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F683" w14:textId="661CE52A" w:rsidR="006F15C1" w:rsidRPr="006F15C1" w:rsidRDefault="006F15C1" w:rsidP="006F15C1">
      <w:pPr>
        <w:jc w:val="center"/>
        <w:rPr>
          <w:rFonts w:ascii="Arial" w:hAnsi="Arial" w:cs="Arial"/>
          <w:b/>
          <w:bCs/>
          <w:u w:val="single"/>
        </w:rPr>
      </w:pPr>
      <w:r w:rsidRPr="006F15C1">
        <w:rPr>
          <w:rFonts w:ascii="Arial" w:hAnsi="Arial" w:cs="Arial"/>
          <w:b/>
          <w:bCs/>
          <w:u w:val="single"/>
        </w:rPr>
        <w:t xml:space="preserve">Implementing the </w:t>
      </w:r>
      <w:r w:rsidR="005900DD">
        <w:rPr>
          <w:rFonts w:ascii="Arial" w:hAnsi="Arial" w:cs="Arial"/>
          <w:b/>
          <w:bCs/>
          <w:u w:val="single"/>
        </w:rPr>
        <w:t xml:space="preserve">UCD </w:t>
      </w:r>
      <w:r w:rsidRPr="006F15C1">
        <w:rPr>
          <w:rFonts w:ascii="Arial" w:hAnsi="Arial" w:cs="Arial"/>
          <w:b/>
          <w:bCs/>
          <w:u w:val="single"/>
        </w:rPr>
        <w:t>Subschema</w:t>
      </w:r>
      <w:r w:rsidR="000445D6">
        <w:rPr>
          <w:rFonts w:ascii="Arial" w:hAnsi="Arial" w:cs="Arial"/>
          <w:b/>
          <w:bCs/>
          <w:u w:val="single"/>
        </w:rPr>
        <w:t xml:space="preserve"> Package</w:t>
      </w:r>
      <w:r w:rsidRPr="006F15C1">
        <w:rPr>
          <w:rFonts w:ascii="Arial" w:hAnsi="Arial" w:cs="Arial"/>
          <w:b/>
          <w:bCs/>
          <w:u w:val="single"/>
        </w:rPr>
        <w:t xml:space="preserve"> for UCD v2.0 File Validation</w:t>
      </w:r>
    </w:p>
    <w:p w14:paraId="19987143" w14:textId="747FAA08" w:rsidR="0054799B" w:rsidRDefault="006F15C1">
      <w:r w:rsidRPr="006F15C1">
        <w:t xml:space="preserve">Fannie Mae and Freddie Mac (the GSEs) have created a UCD Subschema </w:t>
      </w:r>
      <w:r w:rsidR="000445D6">
        <w:t xml:space="preserve">Package </w:t>
      </w:r>
      <w:r w:rsidR="008730B5">
        <w:t>(Subschema) that</w:t>
      </w:r>
      <w:r w:rsidR="0063446C">
        <w:t xml:space="preserve"> </w:t>
      </w:r>
      <w:r w:rsidRPr="006F15C1">
        <w:t>incorporates containers, data points</w:t>
      </w:r>
      <w:r w:rsidR="002475F9">
        <w:t>, enumerations</w:t>
      </w:r>
      <w:r w:rsidRPr="006F15C1">
        <w:t xml:space="preserve"> and attributes</w:t>
      </w:r>
      <w:r w:rsidR="00C77EB8">
        <w:t xml:space="preserve"> </w:t>
      </w:r>
      <w:r w:rsidR="001E3E3A">
        <w:t>identified in UCD v2.0</w:t>
      </w:r>
      <w:r w:rsidRPr="006F15C1">
        <w:t xml:space="preserve">  </w:t>
      </w:r>
      <w:r w:rsidR="0054799B" w:rsidRPr="006F15C1">
        <w:t xml:space="preserve">The Subschema is based </w:t>
      </w:r>
      <w:r w:rsidR="0054799B">
        <w:t>on</w:t>
      </w:r>
      <w:r w:rsidR="0054799B" w:rsidRPr="006F15C1">
        <w:t xml:space="preserve"> MISMO v3.3.0_B299</w:t>
      </w:r>
      <w:r w:rsidR="0054799B">
        <w:t xml:space="preserve"> and is used in conjunction with MISMO v3.3.0</w:t>
      </w:r>
      <w:r w:rsidR="005900DD">
        <w:t>_B299</w:t>
      </w:r>
      <w:r w:rsidR="0054799B">
        <w:t xml:space="preserve"> schema files to validate test </w:t>
      </w:r>
      <w:r w:rsidR="0005151F">
        <w:t xml:space="preserve">UCD </w:t>
      </w:r>
      <w:r w:rsidR="0054799B">
        <w:t>XML files.</w:t>
      </w:r>
    </w:p>
    <w:p w14:paraId="3C394E48" w14:textId="527EF473" w:rsidR="006F15C1" w:rsidRDefault="00430F82">
      <w:r>
        <w:t xml:space="preserve">The purpose of the Subschema is to assist you with your development efforts.  </w:t>
      </w:r>
      <w:r w:rsidR="008757C7" w:rsidRPr="006F15C1">
        <w:t>Th</w:t>
      </w:r>
      <w:r w:rsidR="008757C7">
        <w:t>e</w:t>
      </w:r>
      <w:r w:rsidR="008757C7" w:rsidRPr="006F15C1">
        <w:t xml:space="preserve"> </w:t>
      </w:r>
      <w:r w:rsidR="006F15C1" w:rsidRPr="006F15C1">
        <w:t xml:space="preserve">Subschema </w:t>
      </w:r>
      <w:r w:rsidR="001E3E3A">
        <w:t xml:space="preserve">was created for </w:t>
      </w:r>
      <w:r w:rsidR="0065050C">
        <w:t xml:space="preserve">use by software partners and direct integrators </w:t>
      </w:r>
      <w:r w:rsidR="006F15C1" w:rsidRPr="006F15C1">
        <w:t xml:space="preserve">to validate </w:t>
      </w:r>
      <w:r>
        <w:t xml:space="preserve">test </w:t>
      </w:r>
      <w:r w:rsidR="006F15C1" w:rsidRPr="006F15C1">
        <w:t xml:space="preserve">XML files to ensure that </w:t>
      </w:r>
      <w:r w:rsidR="00830038">
        <w:t xml:space="preserve">the XML file </w:t>
      </w:r>
      <w:r w:rsidR="004E32AB">
        <w:t xml:space="preserve">complies with UCD v2.0. The Subschema </w:t>
      </w:r>
      <w:r w:rsidR="008757C7">
        <w:t xml:space="preserve">also </w:t>
      </w:r>
      <w:r w:rsidR="004E32AB">
        <w:t xml:space="preserve">will </w:t>
      </w:r>
      <w:r w:rsidR="00416982">
        <w:t xml:space="preserve">flag as schema errors </w:t>
      </w:r>
      <w:r w:rsidR="002475F9">
        <w:t xml:space="preserve">containers, </w:t>
      </w:r>
      <w:r w:rsidR="006F15C1" w:rsidRPr="006F15C1">
        <w:t>data points</w:t>
      </w:r>
      <w:r w:rsidR="002475F9">
        <w:t xml:space="preserve"> and </w:t>
      </w:r>
      <w:r w:rsidR="00C81259">
        <w:t>attributes</w:t>
      </w:r>
      <w:r w:rsidR="006F15C1" w:rsidRPr="006F15C1">
        <w:t xml:space="preserve"> </w:t>
      </w:r>
      <w:r w:rsidR="008757C7">
        <w:t xml:space="preserve">present in the XML file </w:t>
      </w:r>
      <w:r w:rsidR="006F15C1" w:rsidRPr="006F15C1">
        <w:t xml:space="preserve">that are not </w:t>
      </w:r>
      <w:r w:rsidR="00750DD6">
        <w:t>included in UCD v2.0.</w:t>
      </w:r>
    </w:p>
    <w:p w14:paraId="6D149129" w14:textId="5C081503" w:rsidR="000445D6" w:rsidRDefault="000445D6">
      <w:r>
        <w:t xml:space="preserve">The </w:t>
      </w:r>
      <w:r w:rsidR="006C0BD0">
        <w:t xml:space="preserve">GSEs </w:t>
      </w:r>
      <w:r>
        <w:t xml:space="preserve">will </w:t>
      </w:r>
      <w:r w:rsidR="006C0BD0" w:rsidRPr="00430F82">
        <w:rPr>
          <w:i/>
          <w:iCs/>
          <w:u w:val="single"/>
        </w:rPr>
        <w:t>not</w:t>
      </w:r>
      <w:r w:rsidR="006C0BD0" w:rsidRPr="005900DD">
        <w:t xml:space="preserve"> </w:t>
      </w:r>
      <w:r w:rsidR="008730B5">
        <w:t>use the</w:t>
      </w:r>
      <w:r w:rsidR="008757C7">
        <w:t xml:space="preserve"> Subschema to</w:t>
      </w:r>
      <w:r w:rsidR="008730B5">
        <w:t xml:space="preserve"> </w:t>
      </w:r>
      <w:r>
        <w:t xml:space="preserve">enforce </w:t>
      </w:r>
      <w:r w:rsidR="00172A35">
        <w:t xml:space="preserve">the data content of </w:t>
      </w:r>
      <w:r>
        <w:t xml:space="preserve">production files after the UCD </w:t>
      </w:r>
      <w:r w:rsidR="17C71197">
        <w:t>v</w:t>
      </w:r>
      <w:r>
        <w:t>2.0 mandate.</w:t>
      </w:r>
    </w:p>
    <w:p w14:paraId="1C664268" w14:textId="77777777" w:rsidR="00DC1136" w:rsidRDefault="006F15C1">
      <w:r w:rsidRPr="00E04F17">
        <w:rPr>
          <w:b/>
          <w:bCs/>
        </w:rPr>
        <w:t>N</w:t>
      </w:r>
      <w:r w:rsidR="00E04F17" w:rsidRPr="00430F82">
        <w:rPr>
          <w:b/>
          <w:bCs/>
        </w:rPr>
        <w:t>ote</w:t>
      </w:r>
      <w:r w:rsidRPr="00430F82">
        <w:t xml:space="preserve">: </w:t>
      </w:r>
      <w:r w:rsidR="002475F9" w:rsidRPr="00430F82">
        <w:t>Containers and d</w:t>
      </w:r>
      <w:r w:rsidRPr="00430F82">
        <w:t xml:space="preserve">ata points that are required in the XML file because they </w:t>
      </w:r>
      <w:r w:rsidRPr="00430F82">
        <w:rPr>
          <w:u w:val="single"/>
        </w:rPr>
        <w:t>satisfy a conditionality</w:t>
      </w:r>
      <w:r w:rsidRPr="00430F82">
        <w:t xml:space="preserve"> (for example</w:t>
      </w:r>
      <w:r w:rsidR="002475F9" w:rsidRPr="00430F82">
        <w:t>, the data point</w:t>
      </w:r>
      <w:r w:rsidRPr="00430F82">
        <w:t xml:space="preserve"> </w:t>
      </w:r>
      <w:r w:rsidRPr="00430F82">
        <w:rPr>
          <w:color w:val="000000" w:themeColor="text1"/>
        </w:rPr>
        <w:t>CeilingRatePercent is required IF AmortizationType</w:t>
      </w:r>
      <w:r w:rsidR="006E3597">
        <w:rPr>
          <w:color w:val="000000" w:themeColor="text1"/>
        </w:rPr>
        <w:t xml:space="preserve"> </w:t>
      </w:r>
      <w:r w:rsidRPr="00430F82">
        <w:rPr>
          <w:color w:val="000000" w:themeColor="text1"/>
        </w:rPr>
        <w:t>=</w:t>
      </w:r>
      <w:r w:rsidR="006E3597">
        <w:rPr>
          <w:color w:val="000000" w:themeColor="text1"/>
        </w:rPr>
        <w:t xml:space="preserve"> </w:t>
      </w:r>
      <w:r w:rsidR="002475F9" w:rsidRPr="00430F82">
        <w:rPr>
          <w:color w:val="000000" w:themeColor="text1"/>
        </w:rPr>
        <w:t>”</w:t>
      </w:r>
      <w:r w:rsidRPr="00430F82">
        <w:rPr>
          <w:color w:val="000000" w:themeColor="text1"/>
        </w:rPr>
        <w:t>AdjustableRate</w:t>
      </w:r>
      <w:r w:rsidR="002475F9" w:rsidRPr="00430F82">
        <w:rPr>
          <w:color w:val="000000" w:themeColor="text1"/>
        </w:rPr>
        <w:t>”)</w:t>
      </w:r>
      <w:r w:rsidRPr="00430F82">
        <w:t xml:space="preserve"> are </w:t>
      </w:r>
      <w:r w:rsidR="002475F9" w:rsidRPr="00430F82">
        <w:t>NOT</w:t>
      </w:r>
      <w:r w:rsidRPr="00430F82">
        <w:t xml:space="preserve"> enforced</w:t>
      </w:r>
      <w:r w:rsidR="002475F9" w:rsidRPr="00430F82">
        <w:t xml:space="preserve"> by the Subschema.  Except for enumerations related to ucd:FeeItemType described below, the UCD Subschema only validates that a valid MISMO v3.3.0</w:t>
      </w:r>
      <w:r w:rsidR="005900DD">
        <w:t>_B299</w:t>
      </w:r>
      <w:r w:rsidR="002475F9" w:rsidRPr="00430F82">
        <w:t xml:space="preserve"> enumeration is in the file.  If UCD </w:t>
      </w:r>
      <w:r w:rsidR="005900DD">
        <w:t>v</w:t>
      </w:r>
      <w:r w:rsidR="002475F9" w:rsidRPr="00430F82">
        <w:t>2.0 further restricts enumerations</w:t>
      </w:r>
      <w:r w:rsidR="0077610F" w:rsidRPr="00430F82">
        <w:t xml:space="preserve">, that is not validated by </w:t>
      </w:r>
      <w:r w:rsidR="00430F82">
        <w:t>the</w:t>
      </w:r>
      <w:r w:rsidR="0077610F" w:rsidRPr="00430F82">
        <w:t xml:space="preserve"> </w:t>
      </w:r>
      <w:r w:rsidR="6FD636F2">
        <w:t>S</w:t>
      </w:r>
      <w:r w:rsidR="0077610F" w:rsidRPr="00430F82">
        <w:t>ubschema.</w:t>
      </w:r>
      <w:r w:rsidR="0063446C">
        <w:t xml:space="preserve"> </w:t>
      </w:r>
    </w:p>
    <w:p w14:paraId="27ACAFF5" w14:textId="64D632D8" w:rsidR="0077610F" w:rsidRDefault="0077610F">
      <w:r w:rsidRPr="0077610F">
        <w:t xml:space="preserve">The schema files required to complete the </w:t>
      </w:r>
      <w:r w:rsidR="000445D6">
        <w:t xml:space="preserve">Subschema </w:t>
      </w:r>
      <w:r w:rsidRPr="0077610F">
        <w:t xml:space="preserve">validation are </w:t>
      </w:r>
      <w:r w:rsidR="00484BF0">
        <w:t xml:space="preserve">listed below and </w:t>
      </w:r>
      <w:r w:rsidRPr="0077610F">
        <w:t>available on the GSEs</w:t>
      </w:r>
      <w:r w:rsidR="00352C74">
        <w:t>’</w:t>
      </w:r>
      <w:r w:rsidRPr="0077610F">
        <w:t xml:space="preserve"> </w:t>
      </w:r>
      <w:r w:rsidR="00352C74">
        <w:t xml:space="preserve">UCD </w:t>
      </w:r>
      <w:r w:rsidR="00352C74" w:rsidRPr="0077610F">
        <w:t>web</w:t>
      </w:r>
      <w:r w:rsidR="00352C74">
        <w:t>pages</w:t>
      </w:r>
      <w:r w:rsidR="00352C74" w:rsidRPr="0077610F">
        <w:t xml:space="preserve"> </w:t>
      </w:r>
      <w:r w:rsidR="000445D6">
        <w:t>in a .</w:t>
      </w:r>
      <w:r w:rsidR="00352C74">
        <w:rPr>
          <w:i/>
        </w:rPr>
        <w:t>ZIP</w:t>
      </w:r>
      <w:r w:rsidR="00352C74">
        <w:t xml:space="preserve"> </w:t>
      </w:r>
      <w:r w:rsidR="000445D6">
        <w:t>file</w:t>
      </w:r>
      <w:r w:rsidR="00484BF0">
        <w:t>.</w:t>
      </w:r>
      <w:r w:rsidR="001C354E">
        <w:t xml:space="preserve">  </w:t>
      </w:r>
      <w:r w:rsidR="001C354E" w:rsidRPr="001C354E">
        <w:t>To implement the subschema, extract all schema files from the .ZIP file into one folder.</w:t>
      </w:r>
    </w:p>
    <w:p w14:paraId="1C06ED2B" w14:textId="5A12174B" w:rsidR="0077610F" w:rsidRPr="00430F82" w:rsidRDefault="005900DD" w:rsidP="00430F82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UCD </w:t>
      </w:r>
      <w:r w:rsidR="0077610F" w:rsidRPr="00430F82">
        <w:rPr>
          <w:b/>
          <w:bCs/>
          <w:sz w:val="28"/>
          <w:szCs w:val="28"/>
          <w:u w:val="single"/>
        </w:rPr>
        <w:t>Subschema Files</w:t>
      </w:r>
    </w:p>
    <w:p w14:paraId="220BED9B" w14:textId="282D67FD" w:rsidR="0077610F" w:rsidRDefault="0077610F" w:rsidP="00E31B68">
      <w:r w:rsidRPr="0077610F">
        <w:rPr>
          <w:b/>
          <w:bCs/>
        </w:rPr>
        <w:t>UCD_Subschema_3.3.0_B299.xsd</w:t>
      </w:r>
      <w:r>
        <w:t xml:space="preserve"> – This schema file is the root schema file for the UCD Subschema</w:t>
      </w:r>
      <w:r w:rsidR="000445D6">
        <w:t>.  This replaces the use of the MISMO_3.3.0_B299.xsd file.</w:t>
      </w:r>
      <w:r w:rsidR="009754D2">
        <w:t xml:space="preserve"> </w:t>
      </w:r>
    </w:p>
    <w:p w14:paraId="66B60A78" w14:textId="1620B759" w:rsidR="0077610F" w:rsidRDefault="0077610F">
      <w:r w:rsidRPr="0077610F">
        <w:rPr>
          <w:b/>
          <w:bCs/>
        </w:rPr>
        <w:t>UCD_Subschema.xsd</w:t>
      </w:r>
      <w:r>
        <w:t xml:space="preserve"> – This schema file contains all the containers, data points and attributes related to UCD </w:t>
      </w:r>
      <w:r w:rsidR="00430F82">
        <w:t>v</w:t>
      </w:r>
      <w:r>
        <w:t xml:space="preserve">2.0.  It enforces the inclusion of all containers, data points and attributes that are </w:t>
      </w:r>
      <w:r w:rsidR="00E04F17" w:rsidRPr="00430F82">
        <w:rPr>
          <w:i/>
          <w:iCs/>
        </w:rPr>
        <w:t>required</w:t>
      </w:r>
      <w:r w:rsidR="00E04F17">
        <w:t xml:space="preserve"> </w:t>
      </w:r>
      <w:r>
        <w:t xml:space="preserve">in UCD </w:t>
      </w:r>
      <w:r w:rsidR="00430F82">
        <w:t>v</w:t>
      </w:r>
      <w:r>
        <w:t>2.0.</w:t>
      </w:r>
      <w:r w:rsidR="000445D6">
        <w:t xml:space="preserve">  This replaces the use of </w:t>
      </w:r>
      <w:r w:rsidR="007E53D5">
        <w:t xml:space="preserve">the </w:t>
      </w:r>
      <w:r w:rsidR="000445D6" w:rsidRPr="000445D6">
        <w:t>MISMOComplexTypesB299</w:t>
      </w:r>
      <w:r w:rsidR="000445D6">
        <w:t>.xsd file.</w:t>
      </w:r>
    </w:p>
    <w:p w14:paraId="3B2B44EC" w14:textId="7E652B86" w:rsidR="0077610F" w:rsidRDefault="0077610F">
      <w:r w:rsidRPr="0077610F">
        <w:rPr>
          <w:b/>
          <w:bCs/>
        </w:rPr>
        <w:t>UCD.xsd</w:t>
      </w:r>
      <w:r>
        <w:t xml:space="preserve"> – This is the </w:t>
      </w:r>
      <w:r w:rsidR="004C1F90">
        <w:t xml:space="preserve">UCD v2.0 EXTENSION </w:t>
      </w:r>
      <w:r>
        <w:t xml:space="preserve">schema </w:t>
      </w:r>
      <w:r w:rsidR="0010367A">
        <w:t>enabling validation of the ucd:FeeItemType enumerations. T</w:t>
      </w:r>
      <w:r w:rsidR="008F0D6F">
        <w:t>h</w:t>
      </w:r>
      <w:r w:rsidR="0010367A">
        <w:t>is</w:t>
      </w:r>
      <w:r w:rsidR="008F0D6F">
        <w:t xml:space="preserve"> </w:t>
      </w:r>
      <w:r w:rsidR="00293FB7">
        <w:t>ucd:</w:t>
      </w:r>
      <w:r w:rsidR="008F0D6F">
        <w:t>FEE_DETAIL</w:t>
      </w:r>
      <w:r w:rsidR="00D966B9">
        <w:t>_EXTENSION</w:t>
      </w:r>
      <w:r w:rsidR="008F0D6F">
        <w:t xml:space="preserve"> </w:t>
      </w:r>
      <w:r w:rsidR="00555673">
        <w:t>contains ucd:FeeItemType</w:t>
      </w:r>
      <w:r w:rsidR="00293FB7">
        <w:t xml:space="preserve"> with all supported </w:t>
      </w:r>
      <w:r w:rsidR="00093C82">
        <w:t xml:space="preserve">(and only valid) </w:t>
      </w:r>
      <w:r w:rsidR="00293FB7">
        <w:t>enumerations</w:t>
      </w:r>
      <w:r w:rsidR="00555673">
        <w:t>, ucd:FeeItemTypeOtherDescription</w:t>
      </w:r>
      <w:r w:rsidR="00293FB7">
        <w:t xml:space="preserve"> and DisplayLabelText.</w:t>
      </w:r>
      <w:r>
        <w:t xml:space="preserve"> </w:t>
      </w:r>
      <w:r w:rsidR="005900DD">
        <w:t xml:space="preserve"> </w:t>
      </w:r>
      <w:r w:rsidR="008E3DA6">
        <w:t xml:space="preserve">As illustrated in the preceding </w:t>
      </w:r>
      <w:r w:rsidR="008E3DA6">
        <w:lastRenderedPageBreak/>
        <w:t>sentence, t</w:t>
      </w:r>
      <w:r>
        <w:t>he schema uses a namespace value of “ucd:”</w:t>
      </w:r>
      <w:r w:rsidR="005900DD">
        <w:t>.  A</w:t>
      </w:r>
      <w:r>
        <w:t xml:space="preserve">ll </w:t>
      </w:r>
      <w:r w:rsidR="008E3DA6">
        <w:t xml:space="preserve">EXTENSION </w:t>
      </w:r>
      <w:r>
        <w:t xml:space="preserve">container and data point names </w:t>
      </w:r>
      <w:r w:rsidR="000037C7">
        <w:t xml:space="preserve">in the EXTENSION </w:t>
      </w:r>
      <w:r>
        <w:t>must</w:t>
      </w:r>
      <w:r w:rsidR="000037C7">
        <w:t xml:space="preserve"> include this</w:t>
      </w:r>
      <w:r>
        <w:t xml:space="preserve"> prefix.  </w:t>
      </w:r>
    </w:p>
    <w:p w14:paraId="6829FCC1" w14:textId="422C3E70" w:rsidR="0077610F" w:rsidRDefault="0077610F">
      <w:r w:rsidRPr="0077610F">
        <w:rPr>
          <w:b/>
          <w:bCs/>
        </w:rPr>
        <w:t>UCD_Subschema</w:t>
      </w:r>
      <w:r>
        <w:rPr>
          <w:b/>
          <w:bCs/>
        </w:rPr>
        <w:t>_Wrapper</w:t>
      </w:r>
      <w:r w:rsidRPr="0077610F">
        <w:rPr>
          <w:b/>
          <w:bCs/>
        </w:rPr>
        <w:t>.xsd</w:t>
      </w:r>
      <w:r>
        <w:rPr>
          <w:b/>
          <w:bCs/>
        </w:rPr>
        <w:t xml:space="preserve"> </w:t>
      </w:r>
      <w:r w:rsidRPr="000445D6">
        <w:t xml:space="preserve">– This schema file allows for </w:t>
      </w:r>
      <w:r w:rsidR="000445D6">
        <w:t>validation of both the UCD Subschema (based on MISMO v3.3.0) and UCD (</w:t>
      </w:r>
      <w:r w:rsidR="005900DD">
        <w:t>EXTENSION</w:t>
      </w:r>
      <w:r w:rsidR="000445D6">
        <w:t>) schemas.</w:t>
      </w:r>
      <w:r w:rsidR="325E61EA">
        <w:t xml:space="preserve">  To validate a UCD v2.0 XML file</w:t>
      </w:r>
      <w:r w:rsidR="6744FCF0">
        <w:t xml:space="preserve"> against the Subschema</w:t>
      </w:r>
      <w:r w:rsidR="325E61EA">
        <w:t xml:space="preserve">, assign this schema to the </w:t>
      </w:r>
      <w:r w:rsidR="22D948F7">
        <w:t>XML file.</w:t>
      </w:r>
    </w:p>
    <w:p w14:paraId="7432F348" w14:textId="77777777" w:rsidR="000F49D1" w:rsidRPr="00430F82" w:rsidRDefault="000445D6">
      <w:pPr>
        <w:rPr>
          <w:sz w:val="28"/>
          <w:szCs w:val="28"/>
          <w:u w:val="single"/>
        </w:rPr>
      </w:pPr>
      <w:r w:rsidRPr="00430F82">
        <w:rPr>
          <w:b/>
          <w:bCs/>
          <w:sz w:val="28"/>
          <w:szCs w:val="28"/>
          <w:u w:val="single"/>
        </w:rPr>
        <w:t>MISMO v.3.3.0_B299 Schema Files</w:t>
      </w:r>
    </w:p>
    <w:p w14:paraId="46CF8497" w14:textId="38D67BA5" w:rsidR="000445D6" w:rsidRDefault="000F49D1">
      <w:r w:rsidDel="00166C50">
        <w:t>These</w:t>
      </w:r>
      <w:r w:rsidR="007E53D5" w:rsidDel="00166C50">
        <w:t xml:space="preserve"> MISMO schema</w:t>
      </w:r>
      <w:r w:rsidDel="00166C50">
        <w:t xml:space="preserve"> files need to be included in the same folder as the </w:t>
      </w:r>
      <w:r w:rsidR="005900DD">
        <w:t xml:space="preserve">UCD </w:t>
      </w:r>
      <w:r w:rsidDel="00166C50">
        <w:t xml:space="preserve">Subschema files to properly validate UCD </w:t>
      </w:r>
      <w:r w:rsidR="005900DD">
        <w:t>v</w:t>
      </w:r>
      <w:r w:rsidDel="00166C50">
        <w:t xml:space="preserve">2.0 XML files. </w:t>
      </w:r>
      <w:r>
        <w:t>If needed, these files can be found on the MISMO website (</w:t>
      </w:r>
      <w:hyperlink r:id="rId10">
        <w:r w:rsidRPr="5DBDBA1D">
          <w:rPr>
            <w:rStyle w:val="Hyperlink"/>
          </w:rPr>
          <w:t>mismo.org</w:t>
        </w:r>
      </w:hyperlink>
      <w:r>
        <w:t>).</w:t>
      </w:r>
    </w:p>
    <w:p w14:paraId="34FAC908" w14:textId="496A4FC1" w:rsidR="000F49D1" w:rsidRDefault="000F49D1" w:rsidP="00430F82">
      <w:pPr>
        <w:pStyle w:val="ListBullet"/>
        <w:tabs>
          <w:tab w:val="clear" w:pos="360"/>
          <w:tab w:val="num" w:pos="720"/>
        </w:tabs>
        <w:ind w:left="720"/>
      </w:pPr>
      <w:r w:rsidRPr="000F49D1">
        <w:t>ExtensionDetails</w:t>
      </w:r>
      <w:r>
        <w:t>.xsd</w:t>
      </w:r>
    </w:p>
    <w:p w14:paraId="3FEB08DB" w14:textId="0AD9CEC1" w:rsidR="000F49D1" w:rsidRDefault="000F49D1" w:rsidP="00430F82">
      <w:pPr>
        <w:pStyle w:val="ListBullet"/>
        <w:tabs>
          <w:tab w:val="clear" w:pos="360"/>
          <w:tab w:val="num" w:pos="720"/>
        </w:tabs>
        <w:ind w:left="720"/>
      </w:pPr>
      <w:r w:rsidRPr="000F49D1">
        <w:t>MISMOComplexTypeExtensionsB299</w:t>
      </w:r>
      <w:r>
        <w:t>.xsd</w:t>
      </w:r>
    </w:p>
    <w:p w14:paraId="2CA42021" w14:textId="2576C611" w:rsidR="000F49D1" w:rsidRDefault="000F49D1" w:rsidP="00430F82">
      <w:pPr>
        <w:pStyle w:val="ListBullet"/>
        <w:tabs>
          <w:tab w:val="clear" w:pos="360"/>
          <w:tab w:val="num" w:pos="720"/>
        </w:tabs>
        <w:ind w:left="720"/>
      </w:pPr>
      <w:r w:rsidRPr="000F49D1">
        <w:t>MISMODataTypesB299</w:t>
      </w:r>
      <w:r>
        <w:t>.xsd</w:t>
      </w:r>
    </w:p>
    <w:p w14:paraId="08D501B2" w14:textId="077DD75D" w:rsidR="000F49D1" w:rsidRDefault="000F49D1" w:rsidP="00430F82">
      <w:pPr>
        <w:pStyle w:val="ListBullet"/>
        <w:tabs>
          <w:tab w:val="clear" w:pos="360"/>
          <w:tab w:val="num" w:pos="720"/>
        </w:tabs>
        <w:ind w:left="720"/>
      </w:pPr>
      <w:r w:rsidRPr="000F49D1">
        <w:t>MISMOEnumeratedTypesB299</w:t>
      </w:r>
      <w:r>
        <w:t>.xsd</w:t>
      </w:r>
    </w:p>
    <w:p w14:paraId="18513B1B" w14:textId="3D4272D6" w:rsidR="000F49D1" w:rsidRDefault="000F49D1" w:rsidP="00430F82">
      <w:pPr>
        <w:pStyle w:val="ListBullet"/>
        <w:tabs>
          <w:tab w:val="clear" w:pos="360"/>
          <w:tab w:val="num" w:pos="720"/>
        </w:tabs>
        <w:ind w:left="720"/>
      </w:pPr>
      <w:r>
        <w:t>xlink.xsd</w:t>
      </w:r>
    </w:p>
    <w:p w14:paraId="3014942D" w14:textId="5D48BCBB" w:rsidR="000F49D1" w:rsidRDefault="000F49D1" w:rsidP="00430F82">
      <w:pPr>
        <w:pStyle w:val="ListBullet"/>
        <w:tabs>
          <w:tab w:val="clear" w:pos="360"/>
          <w:tab w:val="num" w:pos="720"/>
        </w:tabs>
        <w:ind w:left="720"/>
      </w:pPr>
      <w:r w:rsidRPr="000F49D1">
        <w:t>xlinkMISMOB299</w:t>
      </w:r>
      <w:r>
        <w:t>.xsd</w:t>
      </w:r>
    </w:p>
    <w:p w14:paraId="581CA449" w14:textId="6E42A539" w:rsidR="000F49D1" w:rsidRDefault="000F49D1" w:rsidP="00430F82">
      <w:pPr>
        <w:pStyle w:val="ListBullet"/>
        <w:tabs>
          <w:tab w:val="clear" w:pos="360"/>
          <w:tab w:val="num" w:pos="720"/>
        </w:tabs>
        <w:ind w:left="720"/>
      </w:pPr>
      <w:r>
        <w:t>xml.xsd</w:t>
      </w:r>
    </w:p>
    <w:p w14:paraId="055E6E80" w14:textId="2029809C" w:rsidR="000F49D1" w:rsidRDefault="000F49D1"/>
    <w:p w14:paraId="5389228E" w14:textId="77777777" w:rsidR="000F49D1" w:rsidRDefault="000F49D1"/>
    <w:p w14:paraId="5397396A" w14:textId="77777777" w:rsidR="000F49D1" w:rsidRPr="000445D6" w:rsidRDefault="000F49D1"/>
    <w:sectPr w:rsidR="000F49D1" w:rsidRPr="000445D6" w:rsidSect="00EB71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4351C" w14:textId="77777777" w:rsidR="00AC2321" w:rsidRDefault="00AC2321" w:rsidP="007E53D5">
      <w:pPr>
        <w:spacing w:after="0" w:line="240" w:lineRule="auto"/>
      </w:pPr>
      <w:r>
        <w:separator/>
      </w:r>
    </w:p>
  </w:endnote>
  <w:endnote w:type="continuationSeparator" w:id="0">
    <w:p w14:paraId="3D9FCEE4" w14:textId="77777777" w:rsidR="00AC2321" w:rsidRDefault="00AC2321" w:rsidP="007E53D5">
      <w:pPr>
        <w:spacing w:after="0" w:line="240" w:lineRule="auto"/>
      </w:pPr>
      <w:r>
        <w:continuationSeparator/>
      </w:r>
    </w:p>
  </w:endnote>
  <w:endnote w:type="continuationNotice" w:id="1">
    <w:p w14:paraId="03481BFB" w14:textId="77777777" w:rsidR="00AC2321" w:rsidRDefault="00AC23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1500" w14:textId="1D927DA8" w:rsidR="007E53D5" w:rsidRDefault="007E53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C316" w14:textId="77777777" w:rsidR="003168C7" w:rsidRDefault="0003385B" w:rsidP="003168C7">
    <w:pPr>
      <w:jc w:val="center"/>
      <w:rPr>
        <w:i/>
        <w:iCs/>
        <w:sz w:val="18"/>
        <w:szCs w:val="18"/>
      </w:rPr>
    </w:pPr>
    <w:r w:rsidRPr="00F965CE">
      <w:rPr>
        <w:i/>
        <w:iCs/>
        <w:sz w:val="18"/>
        <w:szCs w:val="18"/>
      </w:rPr>
      <w:t>© 202</w:t>
    </w:r>
    <w:r w:rsidR="003F6AC6" w:rsidRPr="00F965CE">
      <w:rPr>
        <w:i/>
        <w:iCs/>
        <w:sz w:val="18"/>
        <w:szCs w:val="18"/>
      </w:rPr>
      <w:t>5</w:t>
    </w:r>
    <w:r w:rsidRPr="00F965CE">
      <w:rPr>
        <w:i/>
        <w:iCs/>
        <w:sz w:val="18"/>
        <w:szCs w:val="18"/>
      </w:rPr>
      <w:t xml:space="preserve"> Fannie Mae and Freddie Mac. Trademarks are property of their respective owners.</w:t>
    </w:r>
    <w:r w:rsidR="003168C7">
      <w:rPr>
        <w:i/>
        <w:iCs/>
        <w:sz w:val="18"/>
        <w:szCs w:val="18"/>
      </w:rPr>
      <w:t xml:space="preserve"> </w:t>
    </w:r>
  </w:p>
  <w:p w14:paraId="4CECC1FF" w14:textId="49A4BA4C" w:rsidR="003168C7" w:rsidRPr="00B97B58" w:rsidRDefault="003168C7" w:rsidP="003168C7">
    <w:pPr>
      <w:spacing w:after="0"/>
      <w:jc w:val="center"/>
      <w:rPr>
        <w:rFonts w:ascii="Times New Roman" w:hAnsi="Times New Roman"/>
        <w:i/>
        <w:sz w:val="16"/>
        <w:szCs w:val="16"/>
      </w:rPr>
    </w:pPr>
    <w:r>
      <w:rPr>
        <w:i/>
        <w:iCs/>
        <w:sz w:val="18"/>
        <w:szCs w:val="18"/>
      </w:rPr>
      <w:t xml:space="preserve"> </w:t>
    </w:r>
    <w:r w:rsidRPr="00B97B58">
      <w:rPr>
        <w:rFonts w:ascii="Times New Roman" w:hAnsi="Times New Roman"/>
        <w:i/>
        <w:sz w:val="16"/>
        <w:szCs w:val="16"/>
      </w:rPr>
      <w:t>This document relates to the Uniform Mortgage Data Program®, an effort undertaken jointly by</w:t>
    </w:r>
  </w:p>
  <w:p w14:paraId="1C9B7D6F" w14:textId="7C3ACD0B" w:rsidR="009E3F99" w:rsidRPr="00F965CE" w:rsidRDefault="003168C7" w:rsidP="00EB71C5">
    <w:pPr>
      <w:spacing w:after="0"/>
      <w:jc w:val="center"/>
      <w:rPr>
        <w:i/>
        <w:iCs/>
        <w:sz w:val="18"/>
        <w:szCs w:val="18"/>
      </w:rPr>
    </w:pPr>
    <w:r w:rsidRPr="00B97B58">
      <w:rPr>
        <w:rFonts w:ascii="Times New Roman" w:hAnsi="Times New Roman"/>
        <w:i/>
        <w:sz w:val="16"/>
        <w:szCs w:val="16"/>
      </w:rPr>
      <w:t>Fannie Mae and Freddie Mac at the direction of the Federal Housing Finance Agency.</w:t>
    </w:r>
  </w:p>
  <w:p w14:paraId="6822517C" w14:textId="0582CB5C" w:rsidR="007E53D5" w:rsidRPr="003F6AC6" w:rsidRDefault="001C354E" w:rsidP="00551B14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April</w:t>
    </w:r>
    <w:r w:rsidR="0003385B" w:rsidRPr="003F6AC6">
      <w:rPr>
        <w:sz w:val="18"/>
        <w:szCs w:val="18"/>
      </w:rPr>
      <w:t xml:space="preserve">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82FBF" w14:textId="1E75F55B" w:rsidR="007E53D5" w:rsidRDefault="007E5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39A46" w14:textId="77777777" w:rsidR="00AC2321" w:rsidRDefault="00AC2321" w:rsidP="007E53D5">
      <w:pPr>
        <w:spacing w:after="0" w:line="240" w:lineRule="auto"/>
      </w:pPr>
      <w:r>
        <w:separator/>
      </w:r>
    </w:p>
  </w:footnote>
  <w:footnote w:type="continuationSeparator" w:id="0">
    <w:p w14:paraId="04B3D52C" w14:textId="77777777" w:rsidR="00AC2321" w:rsidRDefault="00AC2321" w:rsidP="007E53D5">
      <w:pPr>
        <w:spacing w:after="0" w:line="240" w:lineRule="auto"/>
      </w:pPr>
      <w:r>
        <w:continuationSeparator/>
      </w:r>
    </w:p>
  </w:footnote>
  <w:footnote w:type="continuationNotice" w:id="1">
    <w:p w14:paraId="2C49187A" w14:textId="77777777" w:rsidR="00AC2321" w:rsidRDefault="00AC23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29A2" w14:textId="77777777" w:rsidR="00F81CAC" w:rsidRDefault="00F81C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C175" w14:textId="77777777" w:rsidR="00F81CAC" w:rsidRDefault="00F81C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4E031" w14:textId="77777777" w:rsidR="00F81CAC" w:rsidRDefault="00F81C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B4E7C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1020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5C1"/>
    <w:rsid w:val="000037C7"/>
    <w:rsid w:val="00030568"/>
    <w:rsid w:val="0003385B"/>
    <w:rsid w:val="000445D6"/>
    <w:rsid w:val="0005151F"/>
    <w:rsid w:val="00093C82"/>
    <w:rsid w:val="000B1301"/>
    <w:rsid w:val="000E42E2"/>
    <w:rsid w:val="000E5085"/>
    <w:rsid w:val="000F49D1"/>
    <w:rsid w:val="0010367A"/>
    <w:rsid w:val="001375EC"/>
    <w:rsid w:val="00143861"/>
    <w:rsid w:val="001511C2"/>
    <w:rsid w:val="00166C50"/>
    <w:rsid w:val="00172A35"/>
    <w:rsid w:val="001C354E"/>
    <w:rsid w:val="001E3E3A"/>
    <w:rsid w:val="001F6A6C"/>
    <w:rsid w:val="00230AC4"/>
    <w:rsid w:val="002475F9"/>
    <w:rsid w:val="0025290A"/>
    <w:rsid w:val="00255161"/>
    <w:rsid w:val="00255889"/>
    <w:rsid w:val="00292627"/>
    <w:rsid w:val="00293FB7"/>
    <w:rsid w:val="002B4385"/>
    <w:rsid w:val="002E0103"/>
    <w:rsid w:val="002F7A71"/>
    <w:rsid w:val="003168C7"/>
    <w:rsid w:val="00352C74"/>
    <w:rsid w:val="00380493"/>
    <w:rsid w:val="003E343F"/>
    <w:rsid w:val="003F6AC6"/>
    <w:rsid w:val="004073C3"/>
    <w:rsid w:val="00416982"/>
    <w:rsid w:val="00430F82"/>
    <w:rsid w:val="0047053C"/>
    <w:rsid w:val="00473767"/>
    <w:rsid w:val="00484BF0"/>
    <w:rsid w:val="00490747"/>
    <w:rsid w:val="004C1F90"/>
    <w:rsid w:val="004E32AB"/>
    <w:rsid w:val="0054799B"/>
    <w:rsid w:val="00551B14"/>
    <w:rsid w:val="00555673"/>
    <w:rsid w:val="0055632E"/>
    <w:rsid w:val="00573A6E"/>
    <w:rsid w:val="005900DD"/>
    <w:rsid w:val="00600539"/>
    <w:rsid w:val="0061597A"/>
    <w:rsid w:val="0061EAB2"/>
    <w:rsid w:val="0063446C"/>
    <w:rsid w:val="00640813"/>
    <w:rsid w:val="0065050C"/>
    <w:rsid w:val="006A7D54"/>
    <w:rsid w:val="006B4632"/>
    <w:rsid w:val="006C0BD0"/>
    <w:rsid w:val="006E3597"/>
    <w:rsid w:val="006E6D40"/>
    <w:rsid w:val="006F15C1"/>
    <w:rsid w:val="00707F2C"/>
    <w:rsid w:val="00750DD6"/>
    <w:rsid w:val="0077610F"/>
    <w:rsid w:val="007A07F8"/>
    <w:rsid w:val="007D46C8"/>
    <w:rsid w:val="007E2120"/>
    <w:rsid w:val="007E53D5"/>
    <w:rsid w:val="008114CD"/>
    <w:rsid w:val="00830038"/>
    <w:rsid w:val="008730B5"/>
    <w:rsid w:val="008757C7"/>
    <w:rsid w:val="008E3DA6"/>
    <w:rsid w:val="008F0D6F"/>
    <w:rsid w:val="009715D8"/>
    <w:rsid w:val="009754D2"/>
    <w:rsid w:val="0097670E"/>
    <w:rsid w:val="009A4AE4"/>
    <w:rsid w:val="009A5E2E"/>
    <w:rsid w:val="009E3F99"/>
    <w:rsid w:val="00A4217D"/>
    <w:rsid w:val="00A71FBF"/>
    <w:rsid w:val="00AB6484"/>
    <w:rsid w:val="00AC2321"/>
    <w:rsid w:val="00AD47AE"/>
    <w:rsid w:val="00AE65F4"/>
    <w:rsid w:val="00B178B1"/>
    <w:rsid w:val="00BB3CD2"/>
    <w:rsid w:val="00C51815"/>
    <w:rsid w:val="00C77EB8"/>
    <w:rsid w:val="00C81259"/>
    <w:rsid w:val="00CA4838"/>
    <w:rsid w:val="00CA5B97"/>
    <w:rsid w:val="00CB079B"/>
    <w:rsid w:val="00CC5A6B"/>
    <w:rsid w:val="00D63ADF"/>
    <w:rsid w:val="00D966B9"/>
    <w:rsid w:val="00DC1136"/>
    <w:rsid w:val="00DE727E"/>
    <w:rsid w:val="00E04F17"/>
    <w:rsid w:val="00E31B68"/>
    <w:rsid w:val="00E4271D"/>
    <w:rsid w:val="00E429F8"/>
    <w:rsid w:val="00E50C50"/>
    <w:rsid w:val="00EB71C5"/>
    <w:rsid w:val="00EE493C"/>
    <w:rsid w:val="00F13EE8"/>
    <w:rsid w:val="00F36CDC"/>
    <w:rsid w:val="00F565ED"/>
    <w:rsid w:val="00F6095C"/>
    <w:rsid w:val="00F81CAC"/>
    <w:rsid w:val="00F86BBB"/>
    <w:rsid w:val="00F965CE"/>
    <w:rsid w:val="00FC46BD"/>
    <w:rsid w:val="08F68495"/>
    <w:rsid w:val="0E61E663"/>
    <w:rsid w:val="11EB6E4F"/>
    <w:rsid w:val="137229F3"/>
    <w:rsid w:val="17C71197"/>
    <w:rsid w:val="1FDD4598"/>
    <w:rsid w:val="22D948F7"/>
    <w:rsid w:val="325E61EA"/>
    <w:rsid w:val="342E3664"/>
    <w:rsid w:val="3B3337A7"/>
    <w:rsid w:val="423E403E"/>
    <w:rsid w:val="43B1A925"/>
    <w:rsid w:val="4C69DAC2"/>
    <w:rsid w:val="5907EA33"/>
    <w:rsid w:val="5B0E146B"/>
    <w:rsid w:val="5DBDBA1D"/>
    <w:rsid w:val="637DAAA9"/>
    <w:rsid w:val="6442EFD3"/>
    <w:rsid w:val="6535E17C"/>
    <w:rsid w:val="6744FCF0"/>
    <w:rsid w:val="6A77791C"/>
    <w:rsid w:val="6B0235B0"/>
    <w:rsid w:val="6FD636F2"/>
    <w:rsid w:val="7BF0F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95CCD4"/>
  <w15:chartTrackingRefBased/>
  <w15:docId w15:val="{39B9C7D3-CF01-47E7-B0DE-FBC093B2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C82"/>
  </w:style>
  <w:style w:type="paragraph" w:styleId="Heading1">
    <w:name w:val="heading 1"/>
    <w:basedOn w:val="Normal"/>
    <w:next w:val="Normal"/>
    <w:link w:val="Heading1Char"/>
    <w:uiPriority w:val="9"/>
    <w:qFormat/>
    <w:rsid w:val="006F15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15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15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15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15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15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15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15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15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5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15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15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15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15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15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15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15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15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15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15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15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15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15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15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15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15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15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15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15C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49D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49D1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7E53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3D5"/>
  </w:style>
  <w:style w:type="paragraph" w:styleId="Revision">
    <w:name w:val="Revision"/>
    <w:hidden/>
    <w:uiPriority w:val="99"/>
    <w:semiHidden/>
    <w:rsid w:val="00C8125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50C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C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C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C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C50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093C82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47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1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fnma-my.sharepoint.com/personal/gaur3r_fanniemae_com/Documents/Work%20Docs/MISMO%203.3.0/ReferenceModel_v3.3.0_B299/Production%20Schema%20Files/mismo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6F169A285F054AAC2086919DEAD5A7" ma:contentTypeVersion="16" ma:contentTypeDescription="Create a new document." ma:contentTypeScope="" ma:versionID="b2e4a7e8b9a3dfffe03025245c1fc2d8">
  <xsd:schema xmlns:xsd="http://www.w3.org/2001/XMLSchema" xmlns:xs="http://www.w3.org/2001/XMLSchema" xmlns:p="http://schemas.microsoft.com/office/2006/metadata/properties" xmlns:ns2="d9f6a769-7763-420e-a6e5-9ff29d5af32a" xmlns:ns3="bce3020c-c450-49a0-95ba-d0219377819c" targetNamespace="http://schemas.microsoft.com/office/2006/metadata/properties" ma:root="true" ma:fieldsID="b13b806dd2a3ce3caa1b9d443a188c47" ns2:_="" ns3:_="">
    <xsd:import namespace="d9f6a769-7763-420e-a6e5-9ff29d5af32a"/>
    <xsd:import namespace="bce3020c-c450-49a0-95ba-d021937781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6a769-7763-420e-a6e5-9ff29d5af3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05e1c15-bc59-406b-bd93-1eaca2084c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3020c-c450-49a0-95ba-d02193778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69ff990-6e76-4f3e-ae30-a6add3b35348}" ma:internalName="TaxCatchAll" ma:showField="CatchAllData" ma:web="bce3020c-c450-49a0-95ba-d021937781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f6a769-7763-420e-a6e5-9ff29d5af32a">
      <Terms xmlns="http://schemas.microsoft.com/office/infopath/2007/PartnerControls"/>
    </lcf76f155ced4ddcb4097134ff3c332f>
    <TaxCatchAll xmlns="bce3020c-c450-49a0-95ba-d0219377819c" xsi:nil="true"/>
  </documentManagement>
</p:properties>
</file>

<file path=customXml/itemProps1.xml><?xml version="1.0" encoding="utf-8"?>
<ds:datastoreItem xmlns:ds="http://schemas.openxmlformats.org/officeDocument/2006/customXml" ds:itemID="{F523A673-C61B-452F-B352-6AF7D3B64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f6a769-7763-420e-a6e5-9ff29d5af32a"/>
    <ds:schemaRef ds:uri="bce3020c-c450-49a0-95ba-d02193778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99A47B-0D62-4877-A721-3FC5CBFBF0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53F81-E8CA-4D57-9E24-2D5A9972BCC5}">
  <ds:schemaRefs>
    <ds:schemaRef ds:uri="http://schemas.microsoft.com/office/2006/metadata/properties"/>
    <ds:schemaRef ds:uri="http://schemas.microsoft.com/office/infopath/2007/PartnerControls"/>
    <ds:schemaRef ds:uri="d9f6a769-7763-420e-a6e5-9ff29d5af32a"/>
    <ds:schemaRef ds:uri="bce3020c-c450-49a0-95ba-d021937781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Russo, Ralph w (Contractor)</dc:creator>
  <cp:keywords/>
  <dc:description/>
  <cp:lastModifiedBy>Russo, Ralph w (Contractor)</cp:lastModifiedBy>
  <cp:revision>5</cp:revision>
  <dcterms:created xsi:type="dcterms:W3CDTF">2025-04-02T15:53:00Z</dcterms:created>
  <dcterms:modified xsi:type="dcterms:W3CDTF">2025-04-02T16:05:00Z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0x0101004F6F169A285F054AAC2086919DEAD5A7</vt:lpwstr>
  </property>
  <property fmtid="{D5CDD505-2E9C-101B-9397-08002B2CF9AE}" pid="3" name="MediaServiceImageTags">
    <vt:lpwstr/>
  </property>
  <property fmtid="{D5CDD505-2E9C-101B-9397-08002B2CF9AE}" pid="4" name="MSIP_Label_32e574c4-8805-42e8-821a-2fa1606dfe1a_Enabled">
    <vt:lpwstr>true</vt:lpwstr>
  </property>
  <property fmtid="{D5CDD505-2E9C-101B-9397-08002B2CF9AE}" pid="5" name="MSIP_Label_32e574c4-8805-42e8-821a-2fa1606dfe1a_SetDate">
    <vt:lpwstr>2025-03-22T21:35:53Z</vt:lpwstr>
  </property>
  <property fmtid="{D5CDD505-2E9C-101B-9397-08002B2CF9AE}" pid="6" name="MSIP_Label_32e574c4-8805-42e8-821a-2fa1606dfe1a_Method">
    <vt:lpwstr>Privileged</vt:lpwstr>
  </property>
  <property fmtid="{D5CDD505-2E9C-101B-9397-08002B2CF9AE}" pid="7" name="MSIP_Label_32e574c4-8805-42e8-821a-2fa1606dfe1a_Name">
    <vt:lpwstr>Other Approved Label</vt:lpwstr>
  </property>
  <property fmtid="{D5CDD505-2E9C-101B-9397-08002B2CF9AE}" pid="8" name="MSIP_Label_32e574c4-8805-42e8-821a-2fa1606dfe1a_SiteId">
    <vt:lpwstr>e6baca02-d986-4077-8053-30de7d5e0d58</vt:lpwstr>
  </property>
  <property fmtid="{D5CDD505-2E9C-101B-9397-08002B2CF9AE}" pid="9" name="MSIP_Label_32e574c4-8805-42e8-821a-2fa1606dfe1a_ActionId">
    <vt:lpwstr>c805155e-2faa-40d4-bd57-1c7df6562715</vt:lpwstr>
  </property>
  <property fmtid="{D5CDD505-2E9C-101B-9397-08002B2CF9AE}" pid="10" name="MSIP_Label_32e574c4-8805-42e8-821a-2fa1606dfe1a_ContentBits">
    <vt:lpwstr>0</vt:lpwstr>
  </property>
  <property fmtid="{D5CDD505-2E9C-101B-9397-08002B2CF9AE}" pid="11" name="MSIP_Label_32e574c4-8805-42e8-821a-2fa1606dfe1a_Tag">
    <vt:lpwstr>10, 0, 1, 1</vt:lpwstr>
  </property>
</Properties>
</file>