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23C31" w14:textId="0E48EFE7" w:rsidR="00736D5A" w:rsidRPr="007C122F" w:rsidRDefault="00736D5A">
      <w:pPr>
        <w:pStyle w:val="Title"/>
        <w:rPr>
          <w:sz w:val="28"/>
          <w:szCs w:val="28"/>
        </w:rPr>
      </w:pPr>
      <w:r w:rsidRPr="007C122F">
        <w:rPr>
          <w:sz w:val="28"/>
          <w:szCs w:val="28"/>
        </w:rPr>
        <w:t xml:space="preserve">ADJUSTABLE </w:t>
      </w:r>
      <w:r w:rsidR="002714C0" w:rsidRPr="007C122F">
        <w:rPr>
          <w:sz w:val="28"/>
          <w:szCs w:val="28"/>
        </w:rPr>
        <w:t xml:space="preserve">INTEREST </w:t>
      </w:r>
      <w:r w:rsidRPr="007C122F">
        <w:rPr>
          <w:sz w:val="28"/>
          <w:szCs w:val="28"/>
        </w:rPr>
        <w:t>RATE NOTE</w:t>
      </w:r>
    </w:p>
    <w:p w14:paraId="469BFD91" w14:textId="68A6B801" w:rsidR="00736D5A" w:rsidRPr="00170766" w:rsidRDefault="00736D5A">
      <w:pPr>
        <w:ind w:left="360"/>
        <w:jc w:val="center"/>
        <w:rPr>
          <w:b/>
          <w:sz w:val="22"/>
          <w:szCs w:val="22"/>
        </w:rPr>
      </w:pPr>
      <w:r w:rsidRPr="00170766">
        <w:rPr>
          <w:b/>
          <w:sz w:val="22"/>
          <w:szCs w:val="22"/>
        </w:rPr>
        <w:t>(</w:t>
      </w:r>
      <w:r w:rsidR="00365F7D" w:rsidRPr="00170766">
        <w:rPr>
          <w:b/>
          <w:sz w:val="22"/>
          <w:szCs w:val="22"/>
        </w:rPr>
        <w:t>30-</w:t>
      </w:r>
      <w:r w:rsidR="00FE73E6" w:rsidRPr="00170766">
        <w:rPr>
          <w:b/>
          <w:sz w:val="22"/>
          <w:szCs w:val="22"/>
        </w:rPr>
        <w:t>d</w:t>
      </w:r>
      <w:r w:rsidR="00365F7D" w:rsidRPr="00170766">
        <w:rPr>
          <w:b/>
          <w:sz w:val="22"/>
          <w:szCs w:val="22"/>
        </w:rPr>
        <w:t>ay Average SOFR</w:t>
      </w:r>
      <w:r w:rsidRPr="00170766">
        <w:rPr>
          <w:b/>
          <w:sz w:val="22"/>
          <w:szCs w:val="22"/>
        </w:rPr>
        <w:t xml:space="preserve"> Index </w:t>
      </w:r>
      <w:r w:rsidR="00365F7D" w:rsidRPr="00170766">
        <w:rPr>
          <w:b/>
          <w:sz w:val="22"/>
          <w:szCs w:val="22"/>
        </w:rPr>
        <w:t>–</w:t>
      </w:r>
      <w:r w:rsidRPr="00170766">
        <w:rPr>
          <w:b/>
          <w:sz w:val="22"/>
          <w:szCs w:val="22"/>
        </w:rPr>
        <w:t xml:space="preserve"> </w:t>
      </w:r>
      <w:r w:rsidR="00365F7D" w:rsidRPr="00170766">
        <w:rPr>
          <w:b/>
          <w:sz w:val="22"/>
          <w:szCs w:val="22"/>
        </w:rPr>
        <w:t xml:space="preserve">(As Published by the Federal Reserve Bank of New York) - </w:t>
      </w:r>
      <w:r w:rsidRPr="00170766">
        <w:rPr>
          <w:b/>
          <w:sz w:val="22"/>
          <w:szCs w:val="22"/>
        </w:rPr>
        <w:t>Rate Caps)</w:t>
      </w:r>
    </w:p>
    <w:p w14:paraId="5EEDE4A4" w14:textId="77777777" w:rsidR="00170766" w:rsidRPr="00170766" w:rsidRDefault="00170766">
      <w:pPr>
        <w:ind w:left="360"/>
        <w:jc w:val="center"/>
        <w:rPr>
          <w:b/>
          <w:sz w:val="22"/>
          <w:szCs w:val="22"/>
        </w:rPr>
      </w:pPr>
    </w:p>
    <w:p w14:paraId="695B6E61" w14:textId="77777777" w:rsidR="00736D5A" w:rsidRPr="00170766" w:rsidRDefault="00736D5A">
      <w:pPr>
        <w:ind w:left="360"/>
        <w:jc w:val="center"/>
        <w:rPr>
          <w:b/>
          <w:sz w:val="22"/>
          <w:szCs w:val="22"/>
          <w:lang w:val="es-PR"/>
        </w:rPr>
      </w:pPr>
      <w:r w:rsidRPr="00170766">
        <w:rPr>
          <w:b/>
          <w:sz w:val="22"/>
          <w:szCs w:val="22"/>
          <w:lang w:val="es-PR"/>
        </w:rPr>
        <w:t>PAGARÉ DE TASA DE INTERÉS AJUSTABLE</w:t>
      </w:r>
    </w:p>
    <w:p w14:paraId="73A65CBF" w14:textId="63F7CE49" w:rsidR="00736D5A" w:rsidRPr="00170766" w:rsidRDefault="003900B5">
      <w:pPr>
        <w:ind w:left="360"/>
        <w:jc w:val="center"/>
        <w:rPr>
          <w:b/>
          <w:sz w:val="22"/>
          <w:szCs w:val="22"/>
          <w:lang w:val="es-PR"/>
        </w:rPr>
      </w:pPr>
      <w:r w:rsidRPr="00170766">
        <w:rPr>
          <w:b/>
          <w:sz w:val="22"/>
          <w:szCs w:val="22"/>
          <w:lang w:val="es-MX"/>
        </w:rPr>
        <w:t xml:space="preserve">(Índice SOFR Promedio de 30 días (Según Publicado por el Banco de </w:t>
      </w:r>
      <w:r w:rsidR="003F4B8E" w:rsidRPr="00170766">
        <w:rPr>
          <w:b/>
          <w:sz w:val="22"/>
          <w:szCs w:val="22"/>
          <w:lang w:val="es-MX"/>
        </w:rPr>
        <w:t xml:space="preserve">la </w:t>
      </w:r>
      <w:r w:rsidRPr="00170766">
        <w:rPr>
          <w:b/>
          <w:sz w:val="22"/>
          <w:szCs w:val="22"/>
          <w:lang w:val="es-MX"/>
        </w:rPr>
        <w:t>Reserva</w:t>
      </w:r>
      <w:r w:rsidR="003F4B8E" w:rsidRPr="00170766">
        <w:rPr>
          <w:b/>
          <w:sz w:val="22"/>
          <w:szCs w:val="22"/>
          <w:lang w:val="es-MX"/>
        </w:rPr>
        <w:t xml:space="preserve"> Federal</w:t>
      </w:r>
      <w:r w:rsidRPr="00170766">
        <w:rPr>
          <w:b/>
          <w:sz w:val="22"/>
          <w:szCs w:val="22"/>
          <w:lang w:val="es-MX"/>
        </w:rPr>
        <w:t xml:space="preserve"> de N</w:t>
      </w:r>
      <w:r w:rsidR="005D3C91" w:rsidRPr="00170766">
        <w:rPr>
          <w:b/>
          <w:sz w:val="22"/>
          <w:szCs w:val="22"/>
          <w:lang w:val="es-MX"/>
        </w:rPr>
        <w:t>ueva</w:t>
      </w:r>
      <w:r w:rsidRPr="00170766">
        <w:rPr>
          <w:b/>
          <w:sz w:val="22"/>
          <w:szCs w:val="22"/>
          <w:lang w:val="es-MX"/>
        </w:rPr>
        <w:t xml:space="preserve"> York)</w:t>
      </w:r>
      <w:r w:rsidR="00736D5A" w:rsidRPr="00170766">
        <w:rPr>
          <w:b/>
          <w:sz w:val="22"/>
          <w:szCs w:val="22"/>
          <w:lang w:val="es-PR"/>
        </w:rPr>
        <w:t>- Límite en la Tasa de Interés)</w:t>
      </w:r>
    </w:p>
    <w:p w14:paraId="5040FF9A" w14:textId="77777777" w:rsidR="00736D5A" w:rsidRPr="00170766" w:rsidRDefault="00736D5A">
      <w:pPr>
        <w:pStyle w:val="Heading6"/>
        <w:spacing w:before="0" w:after="0"/>
        <w:ind w:left="720" w:right="720"/>
        <w:jc w:val="both"/>
        <w:rPr>
          <w:lang w:val="es-PR"/>
        </w:rPr>
      </w:pPr>
    </w:p>
    <w:p w14:paraId="689A864B" w14:textId="77777777" w:rsidR="00736D5A" w:rsidRPr="00170766" w:rsidRDefault="00736D5A">
      <w:pPr>
        <w:pStyle w:val="Heading6"/>
        <w:spacing w:before="0" w:after="0"/>
        <w:ind w:left="360"/>
        <w:jc w:val="both"/>
      </w:pPr>
      <w:r w:rsidRPr="00170766">
        <w:t xml:space="preserve">THIS NOTE CONTAINS PROVISIONS ALLOWING FOR CHANGES IN MY INTEREST RATE AND MY MONTHLY PAYMENT.  THIS NOTE LIMITS THE AMOUNT MY </w:t>
      </w:r>
      <w:r w:rsidR="00B42222" w:rsidRPr="00170766">
        <w:t xml:space="preserve">ADJUSTABLE </w:t>
      </w:r>
      <w:r w:rsidRPr="00170766">
        <w:t xml:space="preserve">INTEREST RATE </w:t>
      </w:r>
      <w:r w:rsidR="00185A49" w:rsidRPr="00170766">
        <w:t xml:space="preserve">CAN </w:t>
      </w:r>
      <w:r w:rsidRPr="00170766">
        <w:t xml:space="preserve">CHANGE AT ANY ONE TIME AND THE </w:t>
      </w:r>
      <w:r w:rsidR="00912857" w:rsidRPr="00170766">
        <w:rPr>
          <w:snapToGrid w:val="0"/>
        </w:rPr>
        <w:t xml:space="preserve">MINIMUM AND </w:t>
      </w:r>
      <w:r w:rsidRPr="00170766">
        <w:t>MAXIMUM RATE</w:t>
      </w:r>
      <w:r w:rsidR="00912857" w:rsidRPr="00170766">
        <w:t>S</w:t>
      </w:r>
      <w:r w:rsidRPr="00170766">
        <w:t xml:space="preserve"> I MUST PAY. </w:t>
      </w:r>
    </w:p>
    <w:p w14:paraId="0B1ED2CD" w14:textId="77777777" w:rsidR="00736D5A" w:rsidRPr="00170766" w:rsidRDefault="00736D5A">
      <w:pPr>
        <w:jc w:val="both"/>
        <w:rPr>
          <w:b/>
          <w:sz w:val="22"/>
          <w:szCs w:val="22"/>
        </w:rPr>
      </w:pPr>
    </w:p>
    <w:p w14:paraId="3889B700" w14:textId="15827207" w:rsidR="00736D5A" w:rsidRPr="00170766" w:rsidRDefault="00736D5A">
      <w:pPr>
        <w:pStyle w:val="Heading6"/>
        <w:spacing w:before="0" w:after="0"/>
        <w:ind w:left="360"/>
        <w:jc w:val="both"/>
        <w:rPr>
          <w:i/>
          <w:lang w:val="es-PR"/>
        </w:rPr>
      </w:pPr>
      <w:r w:rsidRPr="00170766">
        <w:rPr>
          <w:i/>
          <w:lang w:val="es-PR"/>
        </w:rPr>
        <w:t xml:space="preserve">ESTE PAGARÉ CONTIENE DISPOSICIONES QUE PERMITEN CAMBIOS EN MI TASA DE INTERÉS Y EN MI PAGO MENSUAL.  </w:t>
      </w:r>
      <w:r w:rsidR="00473F3B" w:rsidRPr="00170766">
        <w:rPr>
          <w:i/>
          <w:lang w:val="es-PR"/>
        </w:rPr>
        <w:t>ESTE</w:t>
      </w:r>
      <w:r w:rsidRPr="00170766">
        <w:rPr>
          <w:i/>
          <w:lang w:val="es-PR"/>
        </w:rPr>
        <w:t xml:space="preserve"> PAGARÉ LIMITA LA SUMA POR LA CUAL PUEDE VARIAR MI TASA DE INTERÉS EN CUALQUIER MOMENTO, Y LA</w:t>
      </w:r>
      <w:r w:rsidR="00E950E7" w:rsidRPr="00170766">
        <w:rPr>
          <w:i/>
          <w:lang w:val="es-PR"/>
        </w:rPr>
        <w:t>S</w:t>
      </w:r>
      <w:r w:rsidRPr="00170766">
        <w:rPr>
          <w:i/>
          <w:lang w:val="es-PR"/>
        </w:rPr>
        <w:t xml:space="preserve"> TASA</w:t>
      </w:r>
      <w:r w:rsidR="00E950E7" w:rsidRPr="00170766">
        <w:rPr>
          <w:i/>
          <w:lang w:val="es-PR"/>
        </w:rPr>
        <w:t>S</w:t>
      </w:r>
      <w:r w:rsidRPr="00170766">
        <w:rPr>
          <w:i/>
          <w:lang w:val="es-PR"/>
        </w:rPr>
        <w:t xml:space="preserve"> DE INTERÉS </w:t>
      </w:r>
      <w:r w:rsidR="00E950E7" w:rsidRPr="00170766">
        <w:rPr>
          <w:i/>
          <w:lang w:val="es-PR"/>
        </w:rPr>
        <w:t xml:space="preserve">MINIMAS Y </w:t>
      </w:r>
      <w:r w:rsidRPr="00170766">
        <w:rPr>
          <w:i/>
          <w:lang w:val="es-PR"/>
        </w:rPr>
        <w:t>MÁXIMA</w:t>
      </w:r>
      <w:r w:rsidR="00E950E7" w:rsidRPr="00170766">
        <w:rPr>
          <w:i/>
          <w:lang w:val="es-PR"/>
        </w:rPr>
        <w:t>S</w:t>
      </w:r>
      <w:r w:rsidRPr="00170766">
        <w:rPr>
          <w:i/>
          <w:lang w:val="es-PR"/>
        </w:rPr>
        <w:t xml:space="preserve"> QUE DEBO PAGAR. </w:t>
      </w:r>
    </w:p>
    <w:p w14:paraId="163E3B24" w14:textId="77777777" w:rsidR="00736D5A" w:rsidRPr="00170766" w:rsidRDefault="00736D5A">
      <w:pPr>
        <w:jc w:val="both"/>
        <w:rPr>
          <w:sz w:val="22"/>
          <w:szCs w:val="22"/>
          <w:lang w:val="es-PR"/>
        </w:rPr>
      </w:pPr>
    </w:p>
    <w:tbl>
      <w:tblPr>
        <w:tblW w:w="0" w:type="auto"/>
        <w:tblInd w:w="468" w:type="dxa"/>
        <w:tblLook w:val="01E0" w:firstRow="1" w:lastRow="1" w:firstColumn="1" w:lastColumn="1" w:noHBand="0" w:noVBand="0"/>
      </w:tblPr>
      <w:tblGrid>
        <w:gridCol w:w="2964"/>
        <w:gridCol w:w="2964"/>
        <w:gridCol w:w="2964"/>
      </w:tblGrid>
      <w:tr w:rsidR="00170766" w:rsidRPr="008E3BD1" w14:paraId="4B29BD0E" w14:textId="77777777">
        <w:tc>
          <w:tcPr>
            <w:tcW w:w="2964" w:type="dxa"/>
          </w:tcPr>
          <w:p w14:paraId="6C6F9A22" w14:textId="77777777" w:rsidR="00736D5A" w:rsidRPr="00D51FC2" w:rsidRDefault="00736D5A">
            <w:pPr>
              <w:jc w:val="center"/>
              <w:rPr>
                <w:sz w:val="22"/>
                <w:szCs w:val="22"/>
                <w:u w:val="single"/>
                <w:lang w:val="es-PR"/>
              </w:rPr>
            </w:pPr>
            <w:r w:rsidRPr="00D51FC2">
              <w:rPr>
                <w:sz w:val="22"/>
                <w:szCs w:val="22"/>
                <w:u w:val="single"/>
                <w:lang w:val="es-PR"/>
              </w:rPr>
              <w:t>                                                  </w:t>
            </w:r>
          </w:p>
          <w:p w14:paraId="10790430" w14:textId="77777777" w:rsidR="00736D5A" w:rsidRPr="007C122F" w:rsidRDefault="00736D5A">
            <w:pPr>
              <w:jc w:val="center"/>
              <w:rPr>
                <w:sz w:val="22"/>
                <w:szCs w:val="22"/>
                <w:lang w:val="es-PR"/>
              </w:rPr>
            </w:pPr>
            <w:r w:rsidRPr="007C122F">
              <w:rPr>
                <w:sz w:val="22"/>
                <w:szCs w:val="22"/>
                <w:lang w:val="es-PR"/>
              </w:rPr>
              <w:t>[</w:t>
            </w:r>
            <w:r w:rsidR="00B42222" w:rsidRPr="007C122F">
              <w:rPr>
                <w:sz w:val="22"/>
                <w:szCs w:val="22"/>
                <w:lang w:val="es-PR"/>
              </w:rPr>
              <w:t xml:space="preserve">Note </w:t>
            </w:r>
            <w:r w:rsidRPr="007C122F">
              <w:rPr>
                <w:sz w:val="22"/>
                <w:szCs w:val="22"/>
                <w:lang w:val="es-PR"/>
              </w:rPr>
              <w:t>Date]</w:t>
            </w:r>
          </w:p>
          <w:p w14:paraId="0DA26667" w14:textId="77777777" w:rsidR="00736D5A" w:rsidRPr="00D51FC2" w:rsidRDefault="00736D5A">
            <w:pPr>
              <w:jc w:val="center"/>
              <w:rPr>
                <w:i/>
                <w:sz w:val="22"/>
                <w:szCs w:val="22"/>
                <w:u w:val="single"/>
                <w:lang w:val="es-PR"/>
              </w:rPr>
            </w:pPr>
            <w:r w:rsidRPr="007C122F">
              <w:rPr>
                <w:i/>
                <w:sz w:val="22"/>
                <w:szCs w:val="22"/>
                <w:lang w:val="es-PR"/>
              </w:rPr>
              <w:t>[Fecha]</w:t>
            </w:r>
          </w:p>
        </w:tc>
        <w:tc>
          <w:tcPr>
            <w:tcW w:w="3432" w:type="dxa"/>
          </w:tcPr>
          <w:p w14:paraId="2A3F4367" w14:textId="77777777" w:rsidR="00736D5A" w:rsidRPr="00D51FC2" w:rsidRDefault="00736D5A">
            <w:pPr>
              <w:jc w:val="center"/>
              <w:rPr>
                <w:sz w:val="22"/>
                <w:szCs w:val="22"/>
                <w:u w:val="single"/>
                <w:lang w:val="es-PR"/>
              </w:rPr>
            </w:pPr>
            <w:r w:rsidRPr="00D51FC2">
              <w:rPr>
                <w:sz w:val="22"/>
                <w:szCs w:val="22"/>
                <w:u w:val="single"/>
                <w:lang w:val="es-PR"/>
              </w:rPr>
              <w:t>                                                  </w:t>
            </w:r>
          </w:p>
          <w:p w14:paraId="580992EB" w14:textId="432FFEF7" w:rsidR="00736D5A" w:rsidRPr="007C122F" w:rsidRDefault="00736D5A">
            <w:pPr>
              <w:jc w:val="center"/>
              <w:rPr>
                <w:sz w:val="22"/>
                <w:szCs w:val="22"/>
                <w:lang w:val="es-PR"/>
              </w:rPr>
            </w:pPr>
            <w:r w:rsidRPr="007C122F">
              <w:rPr>
                <w:sz w:val="22"/>
                <w:szCs w:val="22"/>
                <w:lang w:val="es-PR"/>
              </w:rPr>
              <w:t>[City]</w:t>
            </w:r>
          </w:p>
          <w:p w14:paraId="02562CAC" w14:textId="77777777" w:rsidR="00736D5A" w:rsidRPr="00D51FC2" w:rsidRDefault="00736D5A">
            <w:pPr>
              <w:jc w:val="center"/>
              <w:rPr>
                <w:i/>
                <w:sz w:val="22"/>
                <w:szCs w:val="22"/>
                <w:u w:val="single"/>
                <w:lang w:val="es-PR"/>
              </w:rPr>
            </w:pPr>
            <w:r w:rsidRPr="007C122F">
              <w:rPr>
                <w:i/>
                <w:sz w:val="22"/>
                <w:szCs w:val="22"/>
                <w:lang w:val="es-PR"/>
              </w:rPr>
              <w:t>[Ciudad]</w:t>
            </w:r>
          </w:p>
        </w:tc>
        <w:tc>
          <w:tcPr>
            <w:tcW w:w="3432" w:type="dxa"/>
          </w:tcPr>
          <w:p w14:paraId="3EFC7A28" w14:textId="77777777" w:rsidR="00736D5A" w:rsidRPr="00D51FC2" w:rsidRDefault="00736D5A">
            <w:pPr>
              <w:jc w:val="center"/>
              <w:rPr>
                <w:sz w:val="22"/>
                <w:szCs w:val="22"/>
                <w:u w:val="single"/>
                <w:lang w:val="es-PR"/>
              </w:rPr>
            </w:pPr>
            <w:r w:rsidRPr="00D51FC2">
              <w:rPr>
                <w:sz w:val="22"/>
                <w:szCs w:val="22"/>
                <w:u w:val="single"/>
                <w:lang w:val="es-PR"/>
              </w:rPr>
              <w:t>                                                  </w:t>
            </w:r>
          </w:p>
          <w:p w14:paraId="76E728CC" w14:textId="6A24FA9F" w:rsidR="00736D5A" w:rsidRPr="007C122F" w:rsidRDefault="00736D5A">
            <w:pPr>
              <w:jc w:val="center"/>
              <w:rPr>
                <w:sz w:val="22"/>
                <w:szCs w:val="22"/>
                <w:lang w:val="es-PR"/>
              </w:rPr>
            </w:pPr>
            <w:r w:rsidRPr="00D51FC2">
              <w:rPr>
                <w:sz w:val="22"/>
                <w:szCs w:val="22"/>
                <w:u w:val="single"/>
                <w:lang w:val="es-PR"/>
              </w:rPr>
              <w:t>[</w:t>
            </w:r>
            <w:proofErr w:type="spellStart"/>
            <w:r w:rsidRPr="007C122F">
              <w:rPr>
                <w:sz w:val="22"/>
                <w:szCs w:val="22"/>
                <w:lang w:val="es-PR"/>
              </w:rPr>
              <w:t>State</w:t>
            </w:r>
            <w:proofErr w:type="spellEnd"/>
            <w:r w:rsidR="00365F7D" w:rsidRPr="007C122F">
              <w:rPr>
                <w:sz w:val="22"/>
                <w:szCs w:val="22"/>
                <w:lang w:val="es-PR"/>
              </w:rPr>
              <w:t>/</w:t>
            </w:r>
            <w:proofErr w:type="spellStart"/>
            <w:r w:rsidR="00365F7D" w:rsidRPr="007C122F">
              <w:rPr>
                <w:sz w:val="22"/>
                <w:szCs w:val="22"/>
                <w:lang w:val="es-PR"/>
              </w:rPr>
              <w:t>Territory</w:t>
            </w:r>
            <w:proofErr w:type="spellEnd"/>
            <w:r w:rsidRPr="007C122F">
              <w:rPr>
                <w:sz w:val="22"/>
                <w:szCs w:val="22"/>
                <w:lang w:val="es-PR"/>
              </w:rPr>
              <w:t>]</w:t>
            </w:r>
          </w:p>
          <w:p w14:paraId="1D1509E8" w14:textId="27AF84C6" w:rsidR="00736D5A" w:rsidRPr="00D51FC2" w:rsidRDefault="00736D5A">
            <w:pPr>
              <w:jc w:val="center"/>
              <w:rPr>
                <w:i/>
                <w:sz w:val="22"/>
                <w:szCs w:val="22"/>
                <w:u w:val="single"/>
                <w:lang w:val="es-PR"/>
              </w:rPr>
            </w:pPr>
            <w:r w:rsidRPr="007C122F">
              <w:rPr>
                <w:i/>
                <w:sz w:val="22"/>
                <w:szCs w:val="22"/>
                <w:lang w:val="es-PR"/>
              </w:rPr>
              <w:t xml:space="preserve">Estado/Territorio de los </w:t>
            </w:r>
            <w:proofErr w:type="gramStart"/>
            <w:r w:rsidRPr="007C122F">
              <w:rPr>
                <w:i/>
                <w:sz w:val="22"/>
                <w:szCs w:val="22"/>
                <w:lang w:val="es-PR"/>
              </w:rPr>
              <w:t>EE.UU</w:t>
            </w:r>
            <w:r w:rsidRPr="00D51FC2">
              <w:rPr>
                <w:i/>
                <w:sz w:val="22"/>
                <w:szCs w:val="22"/>
                <w:u w:val="single"/>
                <w:lang w:val="es-PR"/>
              </w:rPr>
              <w:t>.</w:t>
            </w:r>
            <w:proofErr w:type="gramEnd"/>
            <w:r w:rsidR="00473F3B" w:rsidRPr="00D51FC2">
              <w:rPr>
                <w:i/>
                <w:sz w:val="22"/>
                <w:szCs w:val="22"/>
                <w:u w:val="single"/>
                <w:lang w:val="es-PR"/>
              </w:rPr>
              <w:t xml:space="preserve"> </w:t>
            </w:r>
          </w:p>
        </w:tc>
      </w:tr>
    </w:tbl>
    <w:p w14:paraId="1B46AFA2" w14:textId="77777777" w:rsidR="00736D5A" w:rsidRPr="00170766" w:rsidRDefault="00736D5A">
      <w:pPr>
        <w:jc w:val="both"/>
        <w:rPr>
          <w:sz w:val="22"/>
          <w:szCs w:val="22"/>
          <w:lang w:val="es-PR"/>
        </w:rPr>
      </w:pPr>
    </w:p>
    <w:p w14:paraId="01CCA2C3" w14:textId="77777777" w:rsidR="00736D5A" w:rsidRPr="00170766" w:rsidRDefault="00736D5A">
      <w:pPr>
        <w:tabs>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6840"/>
          <w:tab w:val="left" w:pos="7920"/>
          <w:tab w:val="left" w:pos="8640"/>
          <w:tab w:val="left" w:pos="9360"/>
          <w:tab w:val="right" w:pos="10066"/>
        </w:tabs>
        <w:ind w:left="360"/>
        <w:jc w:val="both"/>
        <w:rPr>
          <w:sz w:val="22"/>
          <w:szCs w:val="22"/>
          <w:lang w:val="es-PR"/>
        </w:rPr>
      </w:pPr>
    </w:p>
    <w:p w14:paraId="228CBC34" w14:textId="4F0B85D3" w:rsidR="00736D5A" w:rsidRPr="00D51FC2" w:rsidRDefault="00736D5A">
      <w:pPr>
        <w:tabs>
          <w:tab w:val="left" w:pos="-720"/>
          <w:tab w:val="left" w:pos="0"/>
          <w:tab w:val="left" w:pos="540"/>
          <w:tab w:val="left" w:pos="1080"/>
          <w:tab w:val="left" w:pos="1620"/>
          <w:tab w:val="left" w:pos="2160"/>
          <w:tab w:val="left" w:pos="2880"/>
          <w:tab w:val="left" w:pos="3600"/>
          <w:tab w:val="left" w:pos="4320"/>
          <w:tab w:val="left" w:pos="5040"/>
          <w:tab w:val="left" w:pos="5760"/>
          <w:tab w:val="left" w:pos="6480"/>
          <w:tab w:val="left" w:pos="6840"/>
          <w:tab w:val="left" w:pos="7920"/>
          <w:tab w:val="left" w:pos="8640"/>
          <w:tab w:val="left" w:pos="9360"/>
          <w:tab w:val="right" w:pos="10066"/>
        </w:tabs>
        <w:ind w:left="360"/>
        <w:jc w:val="center"/>
        <w:rPr>
          <w:sz w:val="22"/>
          <w:szCs w:val="22"/>
          <w:u w:val="single"/>
          <w:lang w:val="es-PR"/>
        </w:rPr>
      </w:pPr>
      <w:r w:rsidRPr="00D51FC2">
        <w:rPr>
          <w:sz w:val="22"/>
          <w:szCs w:val="22"/>
          <w:u w:val="single"/>
          <w:lang w:val="es-PR"/>
        </w:rPr>
        <w:t>                                                                                                                                                                   </w:t>
      </w:r>
    </w:p>
    <w:p w14:paraId="0C1CD490" w14:textId="77777777" w:rsidR="00736D5A" w:rsidRPr="00170766" w:rsidRDefault="00736D5A">
      <w:pPr>
        <w:tabs>
          <w:tab w:val="left" w:pos="540"/>
          <w:tab w:val="left" w:pos="1080"/>
          <w:tab w:val="left" w:pos="1620"/>
          <w:tab w:val="left" w:pos="2160"/>
          <w:tab w:val="center" w:pos="5040"/>
          <w:tab w:val="left" w:pos="5760"/>
          <w:tab w:val="left" w:pos="6480"/>
          <w:tab w:val="left" w:pos="6840"/>
          <w:tab w:val="left" w:pos="7920"/>
          <w:tab w:val="left" w:pos="8640"/>
          <w:tab w:val="left" w:pos="9360"/>
          <w:tab w:val="right" w:pos="10066"/>
        </w:tabs>
        <w:ind w:left="360"/>
        <w:jc w:val="center"/>
        <w:rPr>
          <w:sz w:val="22"/>
          <w:szCs w:val="22"/>
          <w:lang w:val="es-PR"/>
        </w:rPr>
      </w:pPr>
      <w:r w:rsidRPr="00170766">
        <w:rPr>
          <w:sz w:val="22"/>
          <w:szCs w:val="22"/>
          <w:lang w:val="es-PR"/>
        </w:rPr>
        <w:t>[</w:t>
      </w:r>
      <w:proofErr w:type="spellStart"/>
      <w:r w:rsidRPr="00170766">
        <w:rPr>
          <w:sz w:val="22"/>
          <w:szCs w:val="22"/>
          <w:lang w:val="es-PR"/>
        </w:rPr>
        <w:t>Property</w:t>
      </w:r>
      <w:proofErr w:type="spellEnd"/>
      <w:r w:rsidRPr="00170766">
        <w:rPr>
          <w:sz w:val="22"/>
          <w:szCs w:val="22"/>
          <w:lang w:val="es-PR"/>
        </w:rPr>
        <w:t xml:space="preserve"> </w:t>
      </w:r>
      <w:proofErr w:type="spellStart"/>
      <w:r w:rsidRPr="00170766">
        <w:rPr>
          <w:sz w:val="22"/>
          <w:szCs w:val="22"/>
          <w:lang w:val="es-PR"/>
        </w:rPr>
        <w:t>Address</w:t>
      </w:r>
      <w:proofErr w:type="spellEnd"/>
      <w:r w:rsidRPr="00170766">
        <w:rPr>
          <w:sz w:val="22"/>
          <w:szCs w:val="22"/>
          <w:lang w:val="es-PR"/>
        </w:rPr>
        <w:t>]</w:t>
      </w:r>
    </w:p>
    <w:p w14:paraId="49134F3C" w14:textId="77777777" w:rsidR="00736D5A" w:rsidRPr="00170766" w:rsidRDefault="00736D5A">
      <w:pPr>
        <w:tabs>
          <w:tab w:val="left" w:pos="540"/>
          <w:tab w:val="left" w:pos="1080"/>
          <w:tab w:val="left" w:pos="1620"/>
          <w:tab w:val="left" w:pos="2160"/>
          <w:tab w:val="center" w:pos="5040"/>
          <w:tab w:val="left" w:pos="5760"/>
          <w:tab w:val="left" w:pos="6480"/>
          <w:tab w:val="left" w:pos="6840"/>
          <w:tab w:val="left" w:pos="7920"/>
          <w:tab w:val="left" w:pos="8640"/>
          <w:tab w:val="left" w:pos="9360"/>
          <w:tab w:val="right" w:pos="10066"/>
        </w:tabs>
        <w:ind w:left="360"/>
        <w:jc w:val="center"/>
        <w:rPr>
          <w:i/>
          <w:sz w:val="22"/>
          <w:szCs w:val="22"/>
          <w:lang w:val="es-PR"/>
        </w:rPr>
      </w:pPr>
      <w:r w:rsidRPr="00170766">
        <w:rPr>
          <w:i/>
          <w:sz w:val="22"/>
          <w:szCs w:val="22"/>
          <w:lang w:val="es-PR"/>
        </w:rPr>
        <w:t>[Dirección de la Propiedad]</w:t>
      </w:r>
    </w:p>
    <w:p w14:paraId="04D3901C" w14:textId="77777777" w:rsidR="00736D5A" w:rsidRPr="007C122F" w:rsidRDefault="00736D5A" w:rsidP="007C122F">
      <w:pPr>
        <w:jc w:val="both"/>
        <w:rPr>
          <w:b/>
          <w:lang w:val="es-PR"/>
        </w:rPr>
      </w:pPr>
    </w:p>
    <w:p w14:paraId="434C3772" w14:textId="77777777" w:rsidR="00736D5A" w:rsidRPr="007A4F92" w:rsidRDefault="00736D5A" w:rsidP="007C122F">
      <w:pPr>
        <w:jc w:val="both"/>
        <w:rPr>
          <w:b/>
        </w:rPr>
      </w:pPr>
      <w:r w:rsidRPr="007C122F">
        <w:rPr>
          <w:b/>
        </w:rPr>
        <w:t>1.</w:t>
      </w:r>
      <w:r w:rsidRPr="007C122F">
        <w:rPr>
          <w:b/>
        </w:rPr>
        <w:tab/>
      </w:r>
      <w:r w:rsidRPr="007A4F92">
        <w:rPr>
          <w:b/>
        </w:rPr>
        <w:t>BORROWER’S PROMISE TO PAY</w:t>
      </w:r>
    </w:p>
    <w:p w14:paraId="5DF7EFDF" w14:textId="7CAF83C3" w:rsidR="00736D5A" w:rsidRPr="007A4F92" w:rsidRDefault="00736D5A" w:rsidP="007C122F">
      <w:pPr>
        <w:jc w:val="both"/>
      </w:pPr>
      <w:r w:rsidRPr="007A4F92">
        <w:tab/>
        <w:t xml:space="preserve">In return for a loan </w:t>
      </w:r>
      <w:r w:rsidR="00B42222" w:rsidRPr="007A4F92">
        <w:t>in the amount of U.S. $______</w:t>
      </w:r>
      <w:r w:rsidR="007A4F92">
        <w:t>_____________</w:t>
      </w:r>
      <w:r w:rsidR="00B42222" w:rsidRPr="007A4F92">
        <w:t xml:space="preserve">___ (the “Principal”) </w:t>
      </w:r>
      <w:r w:rsidRPr="007A4F92">
        <w:t>that I have received</w:t>
      </w:r>
      <w:r w:rsidR="00B42222" w:rsidRPr="007A4F92">
        <w:t xml:space="preserve"> from ____</w:t>
      </w:r>
      <w:r w:rsidR="007A4F92">
        <w:t>______</w:t>
      </w:r>
      <w:r w:rsidR="00B42222" w:rsidRPr="007A4F92">
        <w:t>_____ (the “Lender”)</w:t>
      </w:r>
      <w:r w:rsidRPr="007A4F92">
        <w:t xml:space="preserve">, I promise to pay </w:t>
      </w:r>
      <w:r w:rsidR="003B0630" w:rsidRPr="007A4F92">
        <w:t xml:space="preserve">the </w:t>
      </w:r>
      <w:r w:rsidRPr="007A4F92">
        <w:t>Principal, plus interest, to the order of the Lender.</w:t>
      </w:r>
      <w:r w:rsidR="00425741" w:rsidRPr="007A4F92">
        <w:t xml:space="preserve"> </w:t>
      </w:r>
      <w:r w:rsidRPr="007A4F92">
        <w:t xml:space="preserve"> I will make all payments under this Note</w:t>
      </w:r>
      <w:r w:rsidR="00425741" w:rsidRPr="007A4F92">
        <w:t xml:space="preserve"> in U.S</w:t>
      </w:r>
      <w:r w:rsidR="0051311E" w:rsidRPr="007A4F92">
        <w:t>.</w:t>
      </w:r>
      <w:r w:rsidR="00425741" w:rsidRPr="007A4F92">
        <w:t xml:space="preserve"> currency</w:t>
      </w:r>
      <w:r w:rsidRPr="007A4F92">
        <w:t xml:space="preserve"> in the form of cash, check</w:t>
      </w:r>
      <w:r w:rsidR="00425741" w:rsidRPr="007A4F92">
        <w:t>,</w:t>
      </w:r>
      <w:r w:rsidRPr="007A4F92">
        <w:t xml:space="preserve"> money order</w:t>
      </w:r>
      <w:r w:rsidR="00425741" w:rsidRPr="007A4F92">
        <w:t>, or other payment method accepted by Lender</w:t>
      </w:r>
      <w:r w:rsidRPr="007A4F92">
        <w:t xml:space="preserve">. </w:t>
      </w:r>
    </w:p>
    <w:p w14:paraId="0BBA2797" w14:textId="77777777" w:rsidR="00736D5A" w:rsidRPr="007A4F92" w:rsidRDefault="00736D5A" w:rsidP="007C122F">
      <w:pPr>
        <w:jc w:val="both"/>
      </w:pPr>
      <w:r w:rsidRPr="007A4F92">
        <w:tab/>
        <w:t>I understand that the Lender may transfer this Note.  The Lender or anyone who takes this Note by transfer and who is entitled to receive payments under this Note is called the “Note Holder.”</w:t>
      </w:r>
    </w:p>
    <w:p w14:paraId="7F8D7CB5" w14:textId="77777777" w:rsidR="00736D5A" w:rsidRPr="007A4F92" w:rsidRDefault="00736D5A" w:rsidP="007C122F">
      <w:pPr>
        <w:jc w:val="both"/>
      </w:pPr>
    </w:p>
    <w:p w14:paraId="71F61613" w14:textId="77777777" w:rsidR="00736D5A" w:rsidRPr="007A4F92" w:rsidRDefault="00736D5A" w:rsidP="007C122F">
      <w:pPr>
        <w:jc w:val="both"/>
        <w:rPr>
          <w:b/>
          <w:i/>
          <w:lang w:val="es-PR"/>
        </w:rPr>
      </w:pPr>
      <w:r w:rsidRPr="007A4F92">
        <w:rPr>
          <w:b/>
          <w:i/>
          <w:lang w:val="es-PR"/>
        </w:rPr>
        <w:t xml:space="preserve">1. </w:t>
      </w:r>
      <w:r w:rsidRPr="007A4F92">
        <w:rPr>
          <w:b/>
          <w:i/>
          <w:lang w:val="es-PR"/>
        </w:rPr>
        <w:tab/>
        <w:t>PROMESA DEL DEUDOR DE PAGAR</w:t>
      </w:r>
    </w:p>
    <w:p w14:paraId="08B9CD84" w14:textId="6E171B33" w:rsidR="00736D5A" w:rsidRPr="007A4F92" w:rsidRDefault="00736D5A" w:rsidP="007C122F">
      <w:pPr>
        <w:jc w:val="both"/>
        <w:rPr>
          <w:i/>
          <w:lang w:val="es-PR"/>
        </w:rPr>
      </w:pPr>
      <w:r w:rsidRPr="007A4F92">
        <w:rPr>
          <w:i/>
          <w:lang w:val="es-ES"/>
        </w:rPr>
        <w:tab/>
      </w:r>
      <w:r w:rsidRPr="007A4F92">
        <w:rPr>
          <w:i/>
          <w:lang w:val="es-PR"/>
        </w:rPr>
        <w:t>A cambio de un préstamo, prometo pagar U.S. $</w:t>
      </w:r>
      <w:r w:rsidR="00D51FC2" w:rsidRPr="007A4F92">
        <w:rPr>
          <w:i/>
          <w:lang w:val="es-PR"/>
        </w:rPr>
        <w:t xml:space="preserve"> </w:t>
      </w:r>
      <w:r w:rsidR="00D51FC2" w:rsidRPr="007A4F92">
        <w:rPr>
          <w:lang w:val="es-PR"/>
        </w:rPr>
        <w:t>_________________</w:t>
      </w:r>
      <w:r w:rsidR="007A4F92" w:rsidRPr="007A4F92">
        <w:rPr>
          <w:lang w:val="es-PR"/>
        </w:rPr>
        <w:t xml:space="preserve">_ </w:t>
      </w:r>
      <w:r w:rsidR="007A4F92" w:rsidRPr="007A4F92">
        <w:rPr>
          <w:i/>
          <w:lang w:val="es-PR"/>
        </w:rPr>
        <w:t>(</w:t>
      </w:r>
      <w:r w:rsidR="00473F3B" w:rsidRPr="007A4F92">
        <w:rPr>
          <w:i/>
          <w:lang w:val="es-PR"/>
        </w:rPr>
        <w:t>el</w:t>
      </w:r>
      <w:r w:rsidRPr="007A4F92">
        <w:rPr>
          <w:i/>
          <w:lang w:val="es-PR"/>
        </w:rPr>
        <w:t xml:space="preserve"> “Principal”), más intereses a la orden del Prestador.  El Prestador es </w:t>
      </w:r>
      <w:r w:rsidR="00D51FC2" w:rsidRPr="007A4F92">
        <w:rPr>
          <w:lang w:val="es-PR"/>
        </w:rPr>
        <w:t>__________________</w:t>
      </w:r>
      <w:r w:rsidRPr="007A4F92">
        <w:rPr>
          <w:i/>
          <w:lang w:val="es-PR"/>
        </w:rPr>
        <w:t xml:space="preserve">.  Haré todos los pagos bajo este Pagaré en </w:t>
      </w:r>
      <w:r w:rsidR="00473F3B" w:rsidRPr="007A4F92">
        <w:rPr>
          <w:i/>
          <w:lang w:val="es-PR"/>
        </w:rPr>
        <w:t xml:space="preserve">moneda de U.S., en </w:t>
      </w:r>
      <w:r w:rsidRPr="007A4F92">
        <w:rPr>
          <w:i/>
          <w:lang w:val="es-PR"/>
        </w:rPr>
        <w:t xml:space="preserve">efectivo, </w:t>
      </w:r>
      <w:r w:rsidR="00473F3B" w:rsidRPr="007A4F92">
        <w:rPr>
          <w:i/>
          <w:lang w:val="es-PR"/>
        </w:rPr>
        <w:t xml:space="preserve">por </w:t>
      </w:r>
      <w:r w:rsidRPr="007A4F92">
        <w:rPr>
          <w:i/>
          <w:lang w:val="es-PR"/>
        </w:rPr>
        <w:t>cheque</w:t>
      </w:r>
      <w:r w:rsidR="00473F3B" w:rsidRPr="007A4F92">
        <w:rPr>
          <w:i/>
          <w:lang w:val="es-PR"/>
        </w:rPr>
        <w:t>,</w:t>
      </w:r>
      <w:r w:rsidRPr="007A4F92">
        <w:rPr>
          <w:i/>
          <w:lang w:val="es-PR"/>
        </w:rPr>
        <w:t xml:space="preserve"> giro</w:t>
      </w:r>
      <w:r w:rsidR="00473F3B" w:rsidRPr="007A4F92">
        <w:rPr>
          <w:i/>
          <w:lang w:val="es-PR"/>
        </w:rPr>
        <w:t xml:space="preserve"> postal, u otro método de pago aceptado por el Prestador</w:t>
      </w:r>
      <w:r w:rsidRPr="007A4F92">
        <w:rPr>
          <w:i/>
          <w:lang w:val="es-PR"/>
        </w:rPr>
        <w:t>.</w:t>
      </w:r>
    </w:p>
    <w:p w14:paraId="5B0E091C" w14:textId="53C108A3" w:rsidR="00736D5A" w:rsidRPr="007A4F92" w:rsidRDefault="00736D5A" w:rsidP="007C122F">
      <w:pPr>
        <w:pStyle w:val="BodyText"/>
        <w:widowControl/>
        <w:tabs>
          <w:tab w:val="clear" w:pos="-360"/>
        </w:tabs>
        <w:rPr>
          <w:i/>
          <w:sz w:val="20"/>
          <w:szCs w:val="20"/>
        </w:rPr>
      </w:pPr>
      <w:r w:rsidRPr="007A4F92">
        <w:rPr>
          <w:i/>
          <w:sz w:val="20"/>
          <w:szCs w:val="20"/>
        </w:rPr>
        <w:tab/>
        <w:t xml:space="preserve">Entiendo que el Prestador puede traspasar este Pagaré.  Se llamará el “Tenedor del Pagaré” al Prestador </w:t>
      </w:r>
      <w:r w:rsidR="00473F3B" w:rsidRPr="007A4F92">
        <w:rPr>
          <w:i/>
          <w:sz w:val="20"/>
          <w:szCs w:val="20"/>
        </w:rPr>
        <w:t>o</w:t>
      </w:r>
      <w:r w:rsidRPr="007A4F92">
        <w:rPr>
          <w:i/>
          <w:sz w:val="20"/>
          <w:szCs w:val="20"/>
        </w:rPr>
        <w:t xml:space="preserve"> a cualquiera a quien se traspase este Pagaré y tenga derecho a recibir pagos bajo el </w:t>
      </w:r>
      <w:r w:rsidR="00473F3B" w:rsidRPr="007A4F92">
        <w:rPr>
          <w:i/>
          <w:sz w:val="20"/>
          <w:szCs w:val="20"/>
        </w:rPr>
        <w:t>Pagaré</w:t>
      </w:r>
      <w:r w:rsidRPr="007A4F92">
        <w:rPr>
          <w:i/>
          <w:sz w:val="20"/>
          <w:szCs w:val="20"/>
        </w:rPr>
        <w:t>.</w:t>
      </w:r>
    </w:p>
    <w:p w14:paraId="44804DF0" w14:textId="11B535CB" w:rsidR="00736D5A" w:rsidRPr="007A4F92" w:rsidRDefault="007A4F92" w:rsidP="007C122F">
      <w:pPr>
        <w:pStyle w:val="BodyText"/>
        <w:widowControl/>
        <w:tabs>
          <w:tab w:val="clear" w:pos="-360"/>
        </w:tabs>
        <w:rPr>
          <w:sz w:val="20"/>
          <w:szCs w:val="20"/>
        </w:rPr>
      </w:pPr>
      <w:r>
        <w:rPr>
          <w:sz w:val="20"/>
          <w:szCs w:val="20"/>
        </w:rPr>
        <w:t xml:space="preserve"> </w:t>
      </w:r>
    </w:p>
    <w:p w14:paraId="093AD711" w14:textId="77777777" w:rsidR="00736D5A" w:rsidRPr="007A4F92" w:rsidRDefault="00736D5A" w:rsidP="007C122F">
      <w:pPr>
        <w:keepNext/>
        <w:jc w:val="both"/>
        <w:rPr>
          <w:b/>
        </w:rPr>
      </w:pPr>
      <w:r w:rsidRPr="007A4F92">
        <w:rPr>
          <w:b/>
        </w:rPr>
        <w:t xml:space="preserve">2. </w:t>
      </w:r>
      <w:r w:rsidRPr="007A4F92">
        <w:rPr>
          <w:b/>
        </w:rPr>
        <w:tab/>
        <w:t>INTEREST</w:t>
      </w:r>
    </w:p>
    <w:p w14:paraId="315969B7" w14:textId="31EC805D" w:rsidR="00736D5A" w:rsidRPr="007A4F92" w:rsidRDefault="00736D5A" w:rsidP="007C122F">
      <w:pPr>
        <w:jc w:val="both"/>
      </w:pPr>
      <w:r w:rsidRPr="007A4F92">
        <w:tab/>
        <w:t xml:space="preserve">Interest will be charged on unpaid </w:t>
      </w:r>
      <w:r w:rsidR="00B42222" w:rsidRPr="007A4F92">
        <w:t xml:space="preserve">Principal </w:t>
      </w:r>
      <w:r w:rsidRPr="007A4F92">
        <w:t>until the full amount of</w:t>
      </w:r>
      <w:r w:rsidR="00425741" w:rsidRPr="007A4F92">
        <w:t xml:space="preserve"> the</w:t>
      </w:r>
      <w:r w:rsidRPr="007A4F92">
        <w:t xml:space="preserve"> Principal has been paid.</w:t>
      </w:r>
      <w:r w:rsidR="00425741" w:rsidRPr="007A4F92">
        <w:t xml:space="preserve"> </w:t>
      </w:r>
      <w:r w:rsidRPr="007A4F92">
        <w:t xml:space="preserve"> I will pay interest at a yearly rate of </w:t>
      </w:r>
      <w:r w:rsidR="00B42222" w:rsidRPr="007A4F92">
        <w:t>__________________</w:t>
      </w:r>
      <w:r w:rsidRPr="007A4F92">
        <w:t xml:space="preserve"> </w:t>
      </w:r>
      <w:r w:rsidR="00296AC9" w:rsidRPr="007A4F92">
        <w:t>percent (</w:t>
      </w:r>
      <w:r w:rsidR="007A4F92">
        <w:t xml:space="preserve"> __</w:t>
      </w:r>
      <w:r w:rsidR="00296AC9" w:rsidRPr="007A4F92">
        <w:t>____</w:t>
      </w:r>
      <w:r w:rsidRPr="007A4F92">
        <w:t>%</w:t>
      </w:r>
      <w:r w:rsidR="00296AC9" w:rsidRPr="007A4F92">
        <w:t>)</w:t>
      </w:r>
      <w:r w:rsidRPr="007A4F92">
        <w:t>.</w:t>
      </w:r>
      <w:r w:rsidR="00B42222" w:rsidRPr="007A4F92">
        <w:t xml:space="preserve">  </w:t>
      </w:r>
      <w:r w:rsidRPr="007A4F92">
        <w:t xml:space="preserve">The interest rate I will pay will change in accordance with Section 4 of this Note. </w:t>
      </w:r>
    </w:p>
    <w:p w14:paraId="4E395058" w14:textId="77777777" w:rsidR="00736D5A" w:rsidRPr="007C122F" w:rsidRDefault="00736D5A" w:rsidP="007C122F">
      <w:pPr>
        <w:jc w:val="both"/>
      </w:pPr>
      <w:r w:rsidRPr="007A4F92">
        <w:tab/>
        <w:t>The interest rate required by this Section 2 and Section 4 of this Note is the rate</w:t>
      </w:r>
      <w:r w:rsidRPr="007C122F">
        <w:t xml:space="preserve"> I will pay both before and after any default described in Section 7(B) of this Note.</w:t>
      </w:r>
    </w:p>
    <w:p w14:paraId="07CC2906" w14:textId="77777777" w:rsidR="00736D5A" w:rsidRPr="007C122F" w:rsidRDefault="00736D5A" w:rsidP="007C122F">
      <w:pPr>
        <w:jc w:val="both"/>
      </w:pPr>
    </w:p>
    <w:p w14:paraId="3E4E719E" w14:textId="77777777" w:rsidR="00736D5A" w:rsidRPr="007C122F" w:rsidRDefault="00736D5A" w:rsidP="007C122F">
      <w:pPr>
        <w:keepNext/>
        <w:jc w:val="both"/>
        <w:rPr>
          <w:b/>
          <w:i/>
          <w:lang w:val="es-PR"/>
        </w:rPr>
      </w:pPr>
      <w:r w:rsidRPr="007C122F">
        <w:rPr>
          <w:b/>
          <w:i/>
          <w:lang w:val="es-MX"/>
        </w:rPr>
        <w:lastRenderedPageBreak/>
        <w:t xml:space="preserve">2. </w:t>
      </w:r>
      <w:r w:rsidRPr="007C122F">
        <w:rPr>
          <w:b/>
          <w:i/>
          <w:lang w:val="es-MX"/>
        </w:rPr>
        <w:tab/>
      </w:r>
      <w:r w:rsidRPr="007C122F">
        <w:rPr>
          <w:b/>
          <w:i/>
          <w:lang w:val="es-PR"/>
        </w:rPr>
        <w:t>INTERESES</w:t>
      </w:r>
    </w:p>
    <w:p w14:paraId="08740DCF" w14:textId="62A8B57E" w:rsidR="00736D5A" w:rsidRPr="007C122F" w:rsidRDefault="00736D5A" w:rsidP="007C122F">
      <w:pPr>
        <w:jc w:val="both"/>
        <w:rPr>
          <w:b/>
          <w:i/>
          <w:lang w:val="es-PR"/>
        </w:rPr>
      </w:pPr>
      <w:r w:rsidRPr="007C122F">
        <w:rPr>
          <w:i/>
          <w:lang w:val="es-PR"/>
        </w:rPr>
        <w:tab/>
        <w:t xml:space="preserve">Se cargarán intereses sobre el </w:t>
      </w:r>
      <w:r w:rsidR="00473F3B" w:rsidRPr="007C122F">
        <w:rPr>
          <w:i/>
          <w:lang w:val="es-PR"/>
        </w:rPr>
        <w:t>P</w:t>
      </w:r>
      <w:r w:rsidRPr="007C122F">
        <w:rPr>
          <w:i/>
          <w:lang w:val="es-PR"/>
        </w:rPr>
        <w:t>rincipal adeudado hasta que se salde la suma total del Principal. Pagaré intereses a la tasa anual de</w:t>
      </w:r>
      <w:r w:rsidR="00D51FC2" w:rsidRPr="007C122F">
        <w:rPr>
          <w:lang w:val="es-PR"/>
        </w:rPr>
        <w:t>______</w:t>
      </w:r>
      <w:r w:rsidR="007A4F92">
        <w:rPr>
          <w:lang w:val="es-PR"/>
        </w:rPr>
        <w:t>__</w:t>
      </w:r>
      <w:r w:rsidR="00D51FC2" w:rsidRPr="007C122F">
        <w:rPr>
          <w:lang w:val="es-PR"/>
        </w:rPr>
        <w:t>______</w:t>
      </w:r>
      <w:r w:rsidRPr="007C122F">
        <w:rPr>
          <w:i/>
          <w:lang w:val="es-PR"/>
        </w:rPr>
        <w:t xml:space="preserve"> </w:t>
      </w:r>
      <w:r w:rsidR="00521D8E" w:rsidRPr="007C122F">
        <w:rPr>
          <w:i/>
          <w:lang w:val="es-PR"/>
        </w:rPr>
        <w:t>porciento (</w:t>
      </w:r>
      <w:r w:rsidR="00D51FC2" w:rsidRPr="007C122F">
        <w:rPr>
          <w:i/>
          <w:lang w:val="es-PR"/>
        </w:rPr>
        <w:t xml:space="preserve">________ </w:t>
      </w:r>
      <w:r w:rsidRPr="007C122F">
        <w:rPr>
          <w:i/>
          <w:lang w:val="es-PR"/>
        </w:rPr>
        <w:t>%</w:t>
      </w:r>
      <w:r w:rsidR="00B41984" w:rsidRPr="007C122F">
        <w:rPr>
          <w:i/>
          <w:lang w:val="es-PR"/>
        </w:rPr>
        <w:t>)</w:t>
      </w:r>
      <w:r w:rsidRPr="007C122F">
        <w:rPr>
          <w:i/>
          <w:lang w:val="es-PR"/>
        </w:rPr>
        <w:t xml:space="preserve">. </w:t>
      </w:r>
      <w:r w:rsidR="007C122F">
        <w:rPr>
          <w:b/>
          <w:i/>
          <w:lang w:val="es-PR"/>
        </w:rPr>
        <w:t xml:space="preserve"> </w:t>
      </w:r>
      <w:r w:rsidRPr="007C122F">
        <w:rPr>
          <w:i/>
          <w:lang w:val="es-PR" w:eastAsia="en-US"/>
        </w:rPr>
        <w:t>La tasa de interés que pagaré cambiará de conformidad con la Sección 4 de este Pagaré.</w:t>
      </w:r>
    </w:p>
    <w:p w14:paraId="0D934BC8" w14:textId="77777777" w:rsidR="00736D5A" w:rsidRPr="007C122F" w:rsidRDefault="00736D5A" w:rsidP="007C122F">
      <w:pPr>
        <w:jc w:val="both"/>
        <w:rPr>
          <w:i/>
          <w:lang w:val="es-PR"/>
        </w:rPr>
      </w:pPr>
      <w:r w:rsidRPr="007C122F">
        <w:rPr>
          <w:i/>
          <w:lang w:val="es-MX"/>
        </w:rPr>
        <w:tab/>
      </w:r>
      <w:r w:rsidRPr="007C122F">
        <w:rPr>
          <w:i/>
          <w:lang w:val="es-PR"/>
        </w:rPr>
        <w:t xml:space="preserve">La tasa de interés impuesta en esta Sección 2 </w:t>
      </w:r>
      <w:r w:rsidRPr="007C122F">
        <w:rPr>
          <w:i/>
          <w:lang w:val="es-PR" w:eastAsia="en-US"/>
        </w:rPr>
        <w:t xml:space="preserve">y en la Sección 4 de este </w:t>
      </w:r>
      <w:r w:rsidRPr="007C122F">
        <w:rPr>
          <w:i/>
          <w:lang w:val="es-PR"/>
        </w:rPr>
        <w:t>Pagaré es la tasa que pagaré tanto antes como después de cualquier incumplimiento descrito en la Sección 7(B) de este Pagaré.</w:t>
      </w:r>
    </w:p>
    <w:p w14:paraId="66CEE091" w14:textId="77777777" w:rsidR="00736D5A" w:rsidRPr="007C122F" w:rsidRDefault="00736D5A" w:rsidP="007C122F">
      <w:pPr>
        <w:jc w:val="both"/>
        <w:rPr>
          <w:b/>
          <w:lang w:val="es-PR"/>
        </w:rPr>
      </w:pPr>
    </w:p>
    <w:p w14:paraId="2989FB43" w14:textId="77777777" w:rsidR="00736D5A" w:rsidRPr="007C122F" w:rsidRDefault="00736D5A" w:rsidP="007C122F">
      <w:pPr>
        <w:jc w:val="both"/>
        <w:rPr>
          <w:b/>
        </w:rPr>
      </w:pPr>
      <w:r w:rsidRPr="007C122F">
        <w:rPr>
          <w:b/>
        </w:rPr>
        <w:t xml:space="preserve">3. </w:t>
      </w:r>
      <w:r w:rsidRPr="007C122F">
        <w:rPr>
          <w:b/>
        </w:rPr>
        <w:tab/>
        <w:t>PAYMENTS</w:t>
      </w:r>
    </w:p>
    <w:p w14:paraId="1B268A0D" w14:textId="77777777" w:rsidR="00364BCB" w:rsidRDefault="00736D5A" w:rsidP="00364BCB">
      <w:pPr>
        <w:jc w:val="both"/>
        <w:rPr>
          <w:b/>
        </w:rPr>
      </w:pPr>
      <w:r w:rsidRPr="007C122F">
        <w:rPr>
          <w:b/>
        </w:rPr>
        <w:tab/>
        <w:t>(A) Time and Place of Payments</w:t>
      </w:r>
    </w:p>
    <w:p w14:paraId="4765E036" w14:textId="77777777" w:rsidR="00364BCB" w:rsidRDefault="00736D5A" w:rsidP="00364BCB">
      <w:pPr>
        <w:ind w:left="720" w:firstLine="720"/>
        <w:jc w:val="both"/>
      </w:pPr>
      <w:r w:rsidRPr="007C122F">
        <w:t xml:space="preserve">I will pay </w:t>
      </w:r>
      <w:r w:rsidR="00425741" w:rsidRPr="007C122F">
        <w:t>p</w:t>
      </w:r>
      <w:r w:rsidR="00B42222" w:rsidRPr="007C122F">
        <w:t xml:space="preserve">rincipal </w:t>
      </w:r>
      <w:r w:rsidRPr="007C122F">
        <w:t xml:space="preserve">and interest by making a payment every month. </w:t>
      </w:r>
      <w:r w:rsidR="00B42222" w:rsidRPr="007C122F">
        <w:t xml:space="preserve"> This amount is called my “Monthly Payment</w:t>
      </w:r>
      <w:r w:rsidR="00425741" w:rsidRPr="007C122F">
        <w:t>.</w:t>
      </w:r>
      <w:r w:rsidR="00B42222" w:rsidRPr="007C122F">
        <w:t>”</w:t>
      </w:r>
    </w:p>
    <w:p w14:paraId="37F75A4A" w14:textId="77777777" w:rsidR="00364BCB" w:rsidRDefault="00736D5A" w:rsidP="00364BCB">
      <w:pPr>
        <w:ind w:left="720" w:firstLine="720"/>
        <w:jc w:val="both"/>
      </w:pPr>
      <w:r w:rsidRPr="007C122F">
        <w:t xml:space="preserve">I will make my </w:t>
      </w:r>
      <w:r w:rsidR="00B42222" w:rsidRPr="007C122F">
        <w:t xml:space="preserve">Monthly </w:t>
      </w:r>
      <w:r w:rsidR="00D9340E" w:rsidRPr="007C122F">
        <w:t xml:space="preserve">Payment </w:t>
      </w:r>
      <w:r w:rsidRPr="007C122F">
        <w:t xml:space="preserve">on the first day of each month beginning on </w:t>
      </w:r>
      <w:r w:rsidR="00B42222" w:rsidRPr="007C122F">
        <w:t>_________</w:t>
      </w:r>
      <w:r w:rsidRPr="007C122F">
        <w:t xml:space="preserve">, </w:t>
      </w:r>
      <w:r w:rsidR="00B42222" w:rsidRPr="007C122F">
        <w:t>________</w:t>
      </w:r>
      <w:r w:rsidRPr="007C122F">
        <w:t>.</w:t>
      </w:r>
      <w:r w:rsidR="00364BCB">
        <w:t xml:space="preserve">  </w:t>
      </w:r>
      <w:r w:rsidRPr="007C122F">
        <w:t xml:space="preserve">I will make these payments every month until I have paid all of the </w:t>
      </w:r>
      <w:r w:rsidR="00D9340E" w:rsidRPr="007C122F">
        <w:t xml:space="preserve">Principal </w:t>
      </w:r>
      <w:r w:rsidRPr="007C122F">
        <w:t xml:space="preserve">and interest and any other charges described below that I may owe under this Note.  Each </w:t>
      </w:r>
      <w:r w:rsidR="00D9340E" w:rsidRPr="007C122F">
        <w:t xml:space="preserve">Monthly Payment </w:t>
      </w:r>
      <w:r w:rsidRPr="007C122F">
        <w:t xml:space="preserve">will be applied as of its scheduled due date and will be applied to interest before </w:t>
      </w:r>
      <w:r w:rsidR="00425741" w:rsidRPr="007C122F">
        <w:t xml:space="preserve">the </w:t>
      </w:r>
      <w:r w:rsidRPr="007C122F">
        <w:t xml:space="preserve">Principal.  If on </w:t>
      </w:r>
      <w:r w:rsidR="00B42222" w:rsidRPr="007C122F">
        <w:t>________</w:t>
      </w:r>
      <w:r w:rsidRPr="007C122F">
        <w:t xml:space="preserve">, </w:t>
      </w:r>
      <w:r w:rsidR="00B42222" w:rsidRPr="007C122F">
        <w:t>________</w:t>
      </w:r>
      <w:r w:rsidRPr="007C122F">
        <w:t>, I still owe amounts under this Note, I will pay those amounts on that date, which is called the “Maturity Date.”</w:t>
      </w:r>
    </w:p>
    <w:p w14:paraId="4B4FC8C9" w14:textId="2B069E65" w:rsidR="00736D5A" w:rsidRPr="00364BCB" w:rsidRDefault="00736D5A" w:rsidP="00364BCB">
      <w:pPr>
        <w:ind w:left="720" w:firstLine="720"/>
        <w:jc w:val="both"/>
      </w:pPr>
      <w:r w:rsidRPr="007C122F">
        <w:t xml:space="preserve">I will make my </w:t>
      </w:r>
      <w:r w:rsidR="00D9340E" w:rsidRPr="007C122F">
        <w:t xml:space="preserve">Monthly Payments </w:t>
      </w:r>
      <w:r w:rsidRPr="007C122F">
        <w:t xml:space="preserve">at </w:t>
      </w:r>
      <w:r w:rsidR="00364BCB" w:rsidRPr="00E147A8">
        <w:t xml:space="preserve">______________________________________________ </w:t>
      </w:r>
      <w:r w:rsidRPr="007C122F">
        <w:t>or at a different place if required by the Note Holder.</w:t>
      </w:r>
    </w:p>
    <w:p w14:paraId="4ED6B709" w14:textId="77777777" w:rsidR="00736D5A" w:rsidRPr="007C122F" w:rsidRDefault="00736D5A" w:rsidP="007C122F">
      <w:pPr>
        <w:pStyle w:val="BodyText"/>
        <w:widowControl/>
        <w:tabs>
          <w:tab w:val="clear" w:pos="-360"/>
        </w:tabs>
        <w:rPr>
          <w:sz w:val="20"/>
          <w:szCs w:val="20"/>
          <w:lang w:val="en-US"/>
        </w:rPr>
      </w:pPr>
    </w:p>
    <w:p w14:paraId="1E38C351" w14:textId="77777777" w:rsidR="00736D5A" w:rsidRPr="007C122F" w:rsidRDefault="00736D5A" w:rsidP="007C122F">
      <w:pPr>
        <w:jc w:val="both"/>
        <w:rPr>
          <w:b/>
          <w:i/>
          <w:lang w:val="es-MX"/>
        </w:rPr>
      </w:pPr>
      <w:r w:rsidRPr="007C122F">
        <w:rPr>
          <w:b/>
          <w:i/>
          <w:lang w:val="es-MX"/>
        </w:rPr>
        <w:t xml:space="preserve">3. </w:t>
      </w:r>
      <w:r w:rsidRPr="007C122F">
        <w:rPr>
          <w:b/>
          <w:i/>
          <w:lang w:val="es-MX"/>
        </w:rPr>
        <w:tab/>
      </w:r>
      <w:r w:rsidRPr="007C122F">
        <w:rPr>
          <w:b/>
          <w:i/>
          <w:lang w:val="es-PR"/>
        </w:rPr>
        <w:t>PAGOS</w:t>
      </w:r>
    </w:p>
    <w:p w14:paraId="04518DF2" w14:textId="77777777" w:rsidR="00364BCB" w:rsidRDefault="00736D5A" w:rsidP="00364BCB">
      <w:pPr>
        <w:jc w:val="both"/>
        <w:rPr>
          <w:b/>
          <w:i/>
          <w:lang w:val="es-PR"/>
        </w:rPr>
      </w:pPr>
      <w:r w:rsidRPr="007C122F">
        <w:rPr>
          <w:b/>
          <w:i/>
          <w:lang w:val="es-MX"/>
        </w:rPr>
        <w:tab/>
      </w:r>
      <w:r w:rsidRPr="007C122F">
        <w:rPr>
          <w:b/>
          <w:i/>
          <w:lang w:val="es-PR"/>
        </w:rPr>
        <w:t>(A) Tiempo y Lugar de los Pagos</w:t>
      </w:r>
    </w:p>
    <w:p w14:paraId="00D79271" w14:textId="77777777" w:rsidR="00364BCB" w:rsidRPr="007A4F92" w:rsidRDefault="00736D5A" w:rsidP="00364BCB">
      <w:pPr>
        <w:ind w:left="720" w:firstLine="720"/>
        <w:jc w:val="both"/>
        <w:rPr>
          <w:i/>
          <w:lang w:val="es-MX"/>
        </w:rPr>
      </w:pPr>
      <w:r w:rsidRPr="007A4F92">
        <w:rPr>
          <w:i/>
          <w:lang w:val="es-MX"/>
        </w:rPr>
        <w:t>Pagaré el principal y los intereses haciendo un pago cada mes.</w:t>
      </w:r>
      <w:r w:rsidR="00473F3B" w:rsidRPr="007A4F92">
        <w:rPr>
          <w:i/>
          <w:lang w:val="es-MX"/>
        </w:rPr>
        <w:t xml:space="preserve">  Este pago se llamará mi “Pago Mensual”.</w:t>
      </w:r>
    </w:p>
    <w:p w14:paraId="279460E7" w14:textId="77777777" w:rsidR="00364BCB" w:rsidRPr="007A4F92" w:rsidRDefault="00736D5A" w:rsidP="00364BCB">
      <w:pPr>
        <w:ind w:left="720" w:firstLine="720"/>
        <w:jc w:val="both"/>
        <w:rPr>
          <w:i/>
          <w:lang w:val="es-PR"/>
        </w:rPr>
      </w:pPr>
      <w:r w:rsidRPr="007A4F92">
        <w:rPr>
          <w:i/>
          <w:lang w:val="es-PR"/>
        </w:rPr>
        <w:t xml:space="preserve">Haré mi </w:t>
      </w:r>
      <w:r w:rsidR="00000965" w:rsidRPr="007A4F92">
        <w:rPr>
          <w:i/>
          <w:lang w:val="es-PR"/>
        </w:rPr>
        <w:t>P</w:t>
      </w:r>
      <w:r w:rsidRPr="007A4F92">
        <w:rPr>
          <w:i/>
          <w:lang w:val="es-PR"/>
        </w:rPr>
        <w:t xml:space="preserve">ago </w:t>
      </w:r>
      <w:r w:rsidR="00000965" w:rsidRPr="007A4F92">
        <w:rPr>
          <w:i/>
          <w:lang w:val="es-PR"/>
        </w:rPr>
        <w:t>M</w:t>
      </w:r>
      <w:r w:rsidRPr="007A4F92">
        <w:rPr>
          <w:i/>
          <w:lang w:val="es-PR"/>
        </w:rPr>
        <w:t xml:space="preserve">ensual el primer día de cada mes, comenzando </w:t>
      </w:r>
      <w:r w:rsidR="00170766" w:rsidRPr="007A4F92">
        <w:rPr>
          <w:i/>
          <w:lang w:val="es-PR"/>
        </w:rPr>
        <w:t>el</w:t>
      </w:r>
      <w:r w:rsidR="00170766" w:rsidRPr="007A4F92">
        <w:rPr>
          <w:lang w:val="es-MX"/>
        </w:rPr>
        <w:t xml:space="preserve">___________ </w:t>
      </w:r>
      <w:r w:rsidR="00170766" w:rsidRPr="007A4F92">
        <w:rPr>
          <w:i/>
          <w:lang w:val="es-PR"/>
        </w:rPr>
        <w:t xml:space="preserve"> </w:t>
      </w:r>
      <w:r w:rsidR="00D51FC2" w:rsidRPr="007A4F92">
        <w:rPr>
          <w:i/>
          <w:lang w:val="es-PR"/>
        </w:rPr>
        <w:t xml:space="preserve"> </w:t>
      </w:r>
      <w:r w:rsidR="00170766" w:rsidRPr="007A4F92">
        <w:rPr>
          <w:i/>
          <w:lang w:val="es-PR"/>
        </w:rPr>
        <w:t xml:space="preserve">de </w:t>
      </w:r>
      <w:r w:rsidR="00170766" w:rsidRPr="007A4F92">
        <w:rPr>
          <w:lang w:val="es-MX"/>
        </w:rPr>
        <w:t xml:space="preserve">___________ </w:t>
      </w:r>
      <w:r w:rsidR="00170766" w:rsidRPr="00EE1188">
        <w:rPr>
          <w:i/>
          <w:iCs/>
          <w:lang w:val="es-MX"/>
        </w:rPr>
        <w:t>de</w:t>
      </w:r>
      <w:r w:rsidR="00170766" w:rsidRPr="007A4F92">
        <w:rPr>
          <w:lang w:val="es-MX"/>
        </w:rPr>
        <w:t xml:space="preserve"> ___________</w:t>
      </w:r>
      <w:r w:rsidRPr="007A4F92">
        <w:rPr>
          <w:i/>
          <w:lang w:val="es-PR"/>
        </w:rPr>
        <w:t xml:space="preserve">.  Haré estos pagos cada mes hasta que haya pagado todo el </w:t>
      </w:r>
      <w:r w:rsidR="00000965" w:rsidRPr="007A4F92">
        <w:rPr>
          <w:i/>
          <w:lang w:val="es-PR"/>
        </w:rPr>
        <w:t>P</w:t>
      </w:r>
      <w:r w:rsidRPr="007A4F92">
        <w:rPr>
          <w:i/>
          <w:lang w:val="es-PR"/>
        </w:rPr>
        <w:t xml:space="preserve">rincipal y los intereses, y cualesquiera otros cargos aquí establecidos que pueda adeudar bajo este Pagaré. Cada </w:t>
      </w:r>
      <w:r w:rsidR="00000965" w:rsidRPr="007A4F92">
        <w:rPr>
          <w:i/>
          <w:lang w:val="es-PR"/>
        </w:rPr>
        <w:t>P</w:t>
      </w:r>
      <w:r w:rsidRPr="007A4F92">
        <w:rPr>
          <w:i/>
          <w:lang w:val="es-PR"/>
        </w:rPr>
        <w:t xml:space="preserve">ago </w:t>
      </w:r>
      <w:r w:rsidR="00000965" w:rsidRPr="007A4F92">
        <w:rPr>
          <w:i/>
          <w:lang w:val="es-PR"/>
        </w:rPr>
        <w:t>M</w:t>
      </w:r>
      <w:r w:rsidRPr="007A4F92">
        <w:rPr>
          <w:i/>
          <w:lang w:val="es-PR"/>
        </w:rPr>
        <w:t xml:space="preserve">ensual se aplicará conforme su fecha de vencimiento y será aplicado a intereses antes que al Principal.  Si el día </w:t>
      </w:r>
      <w:r w:rsidR="00170766" w:rsidRPr="007A4F92">
        <w:rPr>
          <w:lang w:val="es-MX"/>
        </w:rPr>
        <w:t>_______</w:t>
      </w:r>
      <w:r w:rsidRPr="007A4F92">
        <w:rPr>
          <w:i/>
          <w:lang w:val="es-PR"/>
        </w:rPr>
        <w:t xml:space="preserve"> de </w:t>
      </w:r>
      <w:r w:rsidR="00170766" w:rsidRPr="007A4F92">
        <w:rPr>
          <w:lang w:val="es-MX"/>
        </w:rPr>
        <w:t>_________</w:t>
      </w:r>
      <w:r w:rsidRPr="007A4F92">
        <w:rPr>
          <w:i/>
          <w:lang w:val="es-PR"/>
        </w:rPr>
        <w:t xml:space="preserve"> de </w:t>
      </w:r>
      <w:r w:rsidR="00170766" w:rsidRPr="007A4F92">
        <w:rPr>
          <w:lang w:val="es-MX"/>
        </w:rPr>
        <w:t>___________</w:t>
      </w:r>
      <w:r w:rsidRPr="007A4F92">
        <w:rPr>
          <w:i/>
          <w:lang w:val="es-PR"/>
        </w:rPr>
        <w:t>, aún adeudo sumas bajo este Pagaré, pagaré dichas sumas en su totalidad en esa fecha, la cual se llamará “Fecha de Vencimiento</w:t>
      </w:r>
      <w:r w:rsidR="00425741" w:rsidRPr="007A4F92">
        <w:rPr>
          <w:i/>
          <w:lang w:val="es-PR"/>
        </w:rPr>
        <w:t>.</w:t>
      </w:r>
      <w:r w:rsidRPr="007A4F92">
        <w:rPr>
          <w:i/>
          <w:lang w:val="es-PR"/>
        </w:rPr>
        <w:t>”</w:t>
      </w:r>
    </w:p>
    <w:p w14:paraId="5FF5E3FC" w14:textId="5E1D5D62" w:rsidR="00736D5A" w:rsidRPr="007A4F92" w:rsidRDefault="00736D5A" w:rsidP="00364BCB">
      <w:pPr>
        <w:ind w:left="720" w:firstLine="720"/>
        <w:jc w:val="both"/>
        <w:rPr>
          <w:i/>
          <w:lang w:val="es-PR"/>
        </w:rPr>
      </w:pPr>
      <w:r w:rsidRPr="007A4F92">
        <w:rPr>
          <w:i/>
          <w:lang w:val="es-PR"/>
        </w:rPr>
        <w:t xml:space="preserve">Haré mis </w:t>
      </w:r>
      <w:r w:rsidR="00000965" w:rsidRPr="007A4F92">
        <w:rPr>
          <w:i/>
          <w:lang w:val="es-PR"/>
        </w:rPr>
        <w:t>P</w:t>
      </w:r>
      <w:r w:rsidRPr="007A4F92">
        <w:rPr>
          <w:i/>
          <w:lang w:val="es-PR"/>
        </w:rPr>
        <w:t xml:space="preserve">agos </w:t>
      </w:r>
      <w:r w:rsidR="00000965" w:rsidRPr="007A4F92">
        <w:rPr>
          <w:i/>
          <w:lang w:val="es-PR"/>
        </w:rPr>
        <w:t>M</w:t>
      </w:r>
      <w:r w:rsidRPr="007A4F92">
        <w:rPr>
          <w:i/>
          <w:lang w:val="es-PR"/>
        </w:rPr>
        <w:t xml:space="preserve">ensuales en </w:t>
      </w:r>
      <w:r w:rsidR="00170766" w:rsidRPr="007A4F92">
        <w:rPr>
          <w:lang w:val="es-MX"/>
        </w:rPr>
        <w:t>___________</w:t>
      </w:r>
      <w:r w:rsidRPr="007A4F92">
        <w:rPr>
          <w:i/>
          <w:lang w:val="es-PR"/>
        </w:rPr>
        <w:t xml:space="preserve"> o en un lugar distinto si lo requiere el Tenedor del Pagaré.</w:t>
      </w:r>
    </w:p>
    <w:p w14:paraId="773823BE" w14:textId="77777777" w:rsidR="00736D5A" w:rsidRPr="007C122F" w:rsidRDefault="00736D5A" w:rsidP="007C122F">
      <w:pPr>
        <w:jc w:val="both"/>
        <w:rPr>
          <w:b/>
          <w:lang w:val="es-PR"/>
        </w:rPr>
      </w:pPr>
    </w:p>
    <w:p w14:paraId="7615BF86" w14:textId="77777777" w:rsidR="00364BCB" w:rsidRDefault="00736D5A" w:rsidP="007C122F">
      <w:pPr>
        <w:jc w:val="both"/>
        <w:rPr>
          <w:b/>
        </w:rPr>
      </w:pPr>
      <w:r w:rsidRPr="007C122F">
        <w:rPr>
          <w:b/>
          <w:lang w:val="es-PR"/>
        </w:rPr>
        <w:tab/>
      </w:r>
      <w:r w:rsidRPr="007C122F">
        <w:rPr>
          <w:b/>
        </w:rPr>
        <w:t>(B) Amount of My Initial Monthly Payments</w:t>
      </w:r>
    </w:p>
    <w:p w14:paraId="4B297144" w14:textId="40902CDC" w:rsidR="00736D5A" w:rsidRPr="00364BCB" w:rsidRDefault="00736D5A" w:rsidP="00364BCB">
      <w:pPr>
        <w:ind w:left="720" w:firstLine="720"/>
        <w:jc w:val="both"/>
        <w:rPr>
          <w:b/>
        </w:rPr>
      </w:pPr>
      <w:r w:rsidRPr="007C122F">
        <w:t xml:space="preserve">Each of my initial </w:t>
      </w:r>
      <w:r w:rsidR="00D9340E" w:rsidRPr="007C122F">
        <w:t xml:space="preserve">Monthly Payments </w:t>
      </w:r>
      <w:r w:rsidRPr="007C122F">
        <w:t>will be in the amount of U.S. $</w:t>
      </w:r>
      <w:r w:rsidR="00170766" w:rsidRPr="007C122F">
        <w:t xml:space="preserve"> ___________</w:t>
      </w:r>
      <w:r w:rsidRPr="007C122F">
        <w:t>.  This amount may change.</w:t>
      </w:r>
      <w:r w:rsidR="00D9340E" w:rsidRPr="007C122F">
        <w:t xml:space="preserve">  This payment amount does not include any property taxes, insurance, or other charges that I may be required to pay each month.</w:t>
      </w:r>
    </w:p>
    <w:p w14:paraId="0FEB12FA" w14:textId="77777777" w:rsidR="00736D5A" w:rsidRPr="007C122F" w:rsidRDefault="00736D5A" w:rsidP="007C122F">
      <w:pPr>
        <w:jc w:val="both"/>
      </w:pPr>
    </w:p>
    <w:p w14:paraId="446AE7CA" w14:textId="77777777" w:rsidR="00364BCB" w:rsidRDefault="00736D5A" w:rsidP="007C122F">
      <w:pPr>
        <w:jc w:val="both"/>
        <w:rPr>
          <w:b/>
          <w:i/>
          <w:lang w:val="es-PR"/>
        </w:rPr>
      </w:pPr>
      <w:r w:rsidRPr="007C122F">
        <w:rPr>
          <w:b/>
          <w:i/>
        </w:rPr>
        <w:tab/>
      </w:r>
      <w:r w:rsidRPr="007C122F">
        <w:rPr>
          <w:b/>
          <w:i/>
          <w:lang w:val="es-PR"/>
        </w:rPr>
        <w:t>(B) Suma de Mis Pagos Mensuales Iniciales</w:t>
      </w:r>
    </w:p>
    <w:p w14:paraId="728B2CF2" w14:textId="767011E1" w:rsidR="00736D5A" w:rsidRPr="00364BCB" w:rsidRDefault="00736D5A" w:rsidP="00364BCB">
      <w:pPr>
        <w:ind w:left="720" w:firstLine="720"/>
        <w:jc w:val="both"/>
        <w:rPr>
          <w:b/>
          <w:i/>
          <w:lang w:val="es-PR"/>
        </w:rPr>
      </w:pPr>
      <w:r w:rsidRPr="007C122F">
        <w:rPr>
          <w:i/>
          <w:lang w:val="es-PR"/>
        </w:rPr>
        <w:t xml:space="preserve">Cada uno de mis </w:t>
      </w:r>
      <w:r w:rsidR="00000965" w:rsidRPr="007C122F">
        <w:rPr>
          <w:i/>
          <w:lang w:val="es-PR"/>
        </w:rPr>
        <w:t>P</w:t>
      </w:r>
      <w:r w:rsidRPr="007C122F">
        <w:rPr>
          <w:i/>
          <w:lang w:val="es-PR"/>
        </w:rPr>
        <w:t xml:space="preserve">agos </w:t>
      </w:r>
      <w:r w:rsidR="00000965" w:rsidRPr="007C122F">
        <w:rPr>
          <w:i/>
          <w:lang w:val="es-PR"/>
        </w:rPr>
        <w:t>M</w:t>
      </w:r>
      <w:r w:rsidRPr="007C122F">
        <w:rPr>
          <w:i/>
          <w:lang w:val="es-PR"/>
        </w:rPr>
        <w:t>ensuales iniciales será por la suma de U.S. $</w:t>
      </w:r>
      <w:r w:rsidR="00170766" w:rsidRPr="007C122F">
        <w:rPr>
          <w:i/>
          <w:lang w:val="es-PR"/>
        </w:rPr>
        <w:t xml:space="preserve"> </w:t>
      </w:r>
      <w:r w:rsidR="00170766" w:rsidRPr="007C122F">
        <w:rPr>
          <w:lang w:val="es-MX"/>
        </w:rPr>
        <w:t>___________</w:t>
      </w:r>
      <w:r w:rsidR="00170766" w:rsidRPr="007C122F">
        <w:rPr>
          <w:lang w:val="es-PR"/>
        </w:rPr>
        <w:t>.</w:t>
      </w:r>
      <w:r w:rsidRPr="007C122F">
        <w:rPr>
          <w:i/>
          <w:lang w:val="es-PR"/>
        </w:rPr>
        <w:t xml:space="preserve"> </w:t>
      </w:r>
      <w:r w:rsidRPr="007C122F">
        <w:rPr>
          <w:i/>
          <w:lang w:val="es-MX"/>
        </w:rPr>
        <w:t>Esta suma puede cambiar.</w:t>
      </w:r>
      <w:r w:rsidR="00000965" w:rsidRPr="007C122F">
        <w:rPr>
          <w:i/>
          <w:lang w:val="es-MX"/>
        </w:rPr>
        <w:t xml:space="preserve">  Esta cantidad de pago no incluye contribuciones sobre la propiedad, seguro u otros cargos que se me requieran pagar cada mes.</w:t>
      </w:r>
    </w:p>
    <w:p w14:paraId="1AF586FB" w14:textId="77777777" w:rsidR="002714C0" w:rsidRPr="007C122F" w:rsidRDefault="002714C0" w:rsidP="007C122F">
      <w:pPr>
        <w:jc w:val="both"/>
        <w:rPr>
          <w:b/>
          <w:lang w:val="es-MX"/>
        </w:rPr>
      </w:pPr>
    </w:p>
    <w:p w14:paraId="2B8276AE" w14:textId="77777777" w:rsidR="00364BCB" w:rsidRDefault="00736D5A" w:rsidP="007C122F">
      <w:pPr>
        <w:jc w:val="both"/>
        <w:rPr>
          <w:b/>
        </w:rPr>
      </w:pPr>
      <w:r w:rsidRPr="007C122F">
        <w:rPr>
          <w:b/>
          <w:lang w:val="es-MX"/>
        </w:rPr>
        <w:tab/>
      </w:r>
      <w:r w:rsidRPr="007C122F">
        <w:rPr>
          <w:b/>
        </w:rPr>
        <w:t>(C) Monthly Payment Changes</w:t>
      </w:r>
    </w:p>
    <w:p w14:paraId="4A66E38B" w14:textId="195D4DE8" w:rsidR="00736D5A" w:rsidRPr="00364BCB" w:rsidRDefault="00736D5A" w:rsidP="00364BCB">
      <w:pPr>
        <w:ind w:left="720" w:firstLine="720"/>
        <w:jc w:val="both"/>
        <w:rPr>
          <w:b/>
        </w:rPr>
      </w:pPr>
      <w:r w:rsidRPr="007C122F">
        <w:t xml:space="preserve">Changes in my </w:t>
      </w:r>
      <w:r w:rsidR="00D9340E" w:rsidRPr="007C122F">
        <w:t xml:space="preserve">Monthly Payment </w:t>
      </w:r>
      <w:r w:rsidRPr="007C122F">
        <w:t xml:space="preserve">will reflect changes in the unpaid </w:t>
      </w:r>
      <w:r w:rsidR="00D9340E" w:rsidRPr="007C122F">
        <w:t xml:space="preserve">Principal </w:t>
      </w:r>
      <w:r w:rsidRPr="007C122F">
        <w:t xml:space="preserve">of my loan and in the interest rate that I must pay.  The Note Holder will determine my new interest rate and the changed amount of my </w:t>
      </w:r>
      <w:r w:rsidR="00D9340E" w:rsidRPr="007C122F">
        <w:t xml:space="preserve">Monthly Payment </w:t>
      </w:r>
      <w:r w:rsidRPr="007C122F">
        <w:t>in accordance with Section 4 of this Note.</w:t>
      </w:r>
    </w:p>
    <w:p w14:paraId="68343B23" w14:textId="77777777" w:rsidR="00736D5A" w:rsidRPr="007C122F" w:rsidRDefault="00736D5A" w:rsidP="007C122F">
      <w:pPr>
        <w:jc w:val="both"/>
      </w:pPr>
    </w:p>
    <w:p w14:paraId="5612E13B" w14:textId="77777777" w:rsidR="00364BCB" w:rsidRDefault="00736D5A" w:rsidP="007C122F">
      <w:pPr>
        <w:jc w:val="both"/>
        <w:rPr>
          <w:b/>
          <w:i/>
          <w:lang w:val="es-PR"/>
        </w:rPr>
      </w:pPr>
      <w:r w:rsidRPr="007C122F">
        <w:rPr>
          <w:b/>
          <w:i/>
        </w:rPr>
        <w:tab/>
      </w:r>
      <w:r w:rsidRPr="007C122F">
        <w:rPr>
          <w:b/>
          <w:i/>
          <w:lang w:val="es-PR"/>
        </w:rPr>
        <w:t>(C) Cambios en Pagos Mensuales</w:t>
      </w:r>
    </w:p>
    <w:p w14:paraId="098AB995" w14:textId="2443BF69" w:rsidR="00736D5A" w:rsidRPr="00364BCB" w:rsidRDefault="00736D5A" w:rsidP="00364BCB">
      <w:pPr>
        <w:ind w:left="720" w:firstLine="720"/>
        <w:jc w:val="both"/>
        <w:rPr>
          <w:b/>
          <w:i/>
          <w:lang w:val="es-PR"/>
        </w:rPr>
      </w:pPr>
      <w:r w:rsidRPr="007C122F">
        <w:rPr>
          <w:i/>
          <w:lang w:val="es-PR"/>
        </w:rPr>
        <w:t xml:space="preserve">Los cambios en mis </w:t>
      </w:r>
      <w:r w:rsidR="00000965" w:rsidRPr="007C122F">
        <w:rPr>
          <w:i/>
          <w:lang w:val="es-PR"/>
        </w:rPr>
        <w:t>P</w:t>
      </w:r>
      <w:r w:rsidRPr="007C122F">
        <w:rPr>
          <w:i/>
          <w:lang w:val="es-PR"/>
        </w:rPr>
        <w:t xml:space="preserve">agos </w:t>
      </w:r>
      <w:r w:rsidR="00000965" w:rsidRPr="007C122F">
        <w:rPr>
          <w:i/>
          <w:lang w:val="es-PR"/>
        </w:rPr>
        <w:t>M</w:t>
      </w:r>
      <w:r w:rsidRPr="007C122F">
        <w:rPr>
          <w:i/>
          <w:lang w:val="es-PR"/>
        </w:rPr>
        <w:t xml:space="preserve">ensuales reflejarán los cambios en el </w:t>
      </w:r>
      <w:r w:rsidR="00000965" w:rsidRPr="007C122F">
        <w:rPr>
          <w:i/>
          <w:lang w:val="es-PR"/>
        </w:rPr>
        <w:t>P</w:t>
      </w:r>
      <w:r w:rsidRPr="007C122F">
        <w:rPr>
          <w:i/>
          <w:lang w:val="es-PR"/>
        </w:rPr>
        <w:t xml:space="preserve">rincipal no pagado de mi préstamo y en la tasa de interés que debo pagar.  El Tenedor del Pagaré determinará mi nueva tasa de interés y la suma modificada de mis </w:t>
      </w:r>
      <w:r w:rsidR="00000965" w:rsidRPr="007C122F">
        <w:rPr>
          <w:i/>
          <w:lang w:val="es-PR"/>
        </w:rPr>
        <w:t>P</w:t>
      </w:r>
      <w:r w:rsidRPr="007C122F">
        <w:rPr>
          <w:i/>
          <w:lang w:val="es-PR"/>
        </w:rPr>
        <w:t xml:space="preserve">agos </w:t>
      </w:r>
      <w:r w:rsidR="00000965" w:rsidRPr="007C122F">
        <w:rPr>
          <w:i/>
          <w:lang w:val="es-PR"/>
        </w:rPr>
        <w:t>M</w:t>
      </w:r>
      <w:r w:rsidRPr="007C122F">
        <w:rPr>
          <w:i/>
          <w:lang w:val="es-PR"/>
        </w:rPr>
        <w:t>ensuales de conformidad con la Sección 4 de este Pagaré.</w:t>
      </w:r>
    </w:p>
    <w:p w14:paraId="29FE5149" w14:textId="77777777" w:rsidR="00736D5A" w:rsidRPr="007C122F" w:rsidRDefault="00736D5A" w:rsidP="007C122F">
      <w:pPr>
        <w:jc w:val="both"/>
        <w:rPr>
          <w:lang w:val="es-PR"/>
        </w:rPr>
      </w:pPr>
    </w:p>
    <w:p w14:paraId="1C81344A" w14:textId="77777777" w:rsidR="00736D5A" w:rsidRPr="007C122F" w:rsidRDefault="00736D5A" w:rsidP="007C122F">
      <w:pPr>
        <w:jc w:val="both"/>
        <w:rPr>
          <w:b/>
        </w:rPr>
      </w:pPr>
      <w:r w:rsidRPr="007C122F">
        <w:rPr>
          <w:b/>
        </w:rPr>
        <w:t xml:space="preserve">4. </w:t>
      </w:r>
      <w:r w:rsidRPr="007C122F">
        <w:rPr>
          <w:b/>
        </w:rPr>
        <w:tab/>
        <w:t>INTEREST RATE AND MONTHLY PAYMENT CHANGES</w:t>
      </w:r>
    </w:p>
    <w:p w14:paraId="10544877" w14:textId="77777777" w:rsidR="00364BCB" w:rsidRDefault="00736D5A" w:rsidP="007C122F">
      <w:pPr>
        <w:jc w:val="both"/>
        <w:rPr>
          <w:b/>
        </w:rPr>
      </w:pPr>
      <w:r w:rsidRPr="007C122F">
        <w:rPr>
          <w:b/>
        </w:rPr>
        <w:tab/>
        <w:t>(A) Change Dates</w:t>
      </w:r>
    </w:p>
    <w:p w14:paraId="0D84FA98" w14:textId="4945A83F" w:rsidR="00736D5A" w:rsidRPr="00364BCB" w:rsidRDefault="00736D5A" w:rsidP="00364BCB">
      <w:pPr>
        <w:ind w:left="720" w:firstLine="720"/>
        <w:jc w:val="both"/>
        <w:rPr>
          <w:b/>
        </w:rPr>
      </w:pPr>
      <w:r w:rsidRPr="007C122F">
        <w:lastRenderedPageBreak/>
        <w:t xml:space="preserve">The interest rate I will pay may change on the first day of </w:t>
      </w:r>
      <w:r w:rsidR="00D9340E" w:rsidRPr="007C122F">
        <w:t>________</w:t>
      </w:r>
      <w:r w:rsidRPr="007C122F">
        <w:t xml:space="preserve">, </w:t>
      </w:r>
      <w:r w:rsidR="00D9340E" w:rsidRPr="007C122F">
        <w:t>________</w:t>
      </w:r>
      <w:r w:rsidRPr="007C122F">
        <w:t xml:space="preserve">, and on </w:t>
      </w:r>
      <w:r w:rsidR="00365F7D" w:rsidRPr="007C122F">
        <w:t xml:space="preserve">the first </w:t>
      </w:r>
      <w:r w:rsidRPr="007C122F">
        <w:t xml:space="preserve">day </w:t>
      </w:r>
      <w:r w:rsidR="00365F7D" w:rsidRPr="007C122F">
        <w:t xml:space="preserve">of the month </w:t>
      </w:r>
      <w:r w:rsidRPr="007C122F">
        <w:t>every</w:t>
      </w:r>
      <w:r w:rsidR="002714C0" w:rsidRPr="007C122F">
        <w:t xml:space="preserve"> sixth</w:t>
      </w:r>
      <w:r w:rsidRPr="007C122F">
        <w:t xml:space="preserve"> </w:t>
      </w:r>
      <w:r w:rsidR="002714C0" w:rsidRPr="007C122F">
        <w:t>(</w:t>
      </w:r>
      <w:r w:rsidR="00365F7D" w:rsidRPr="007C122F">
        <w:t>6</w:t>
      </w:r>
      <w:r w:rsidRPr="007C122F">
        <w:rPr>
          <w:vertAlign w:val="superscript"/>
        </w:rPr>
        <w:t>th</w:t>
      </w:r>
      <w:r w:rsidR="002714C0" w:rsidRPr="007C122F">
        <w:t xml:space="preserve">) </w:t>
      </w:r>
      <w:r w:rsidRPr="007C122F">
        <w:t>month thereafter.  Each date on which my interest rate could change is called a “Change Date.”</w:t>
      </w:r>
    </w:p>
    <w:p w14:paraId="418E5815" w14:textId="77777777" w:rsidR="00736D5A" w:rsidRPr="007C122F" w:rsidRDefault="00736D5A" w:rsidP="007C122F">
      <w:pPr>
        <w:jc w:val="both"/>
        <w:rPr>
          <w:b/>
        </w:rPr>
      </w:pPr>
    </w:p>
    <w:p w14:paraId="0CD606AF" w14:textId="77777777" w:rsidR="00736D5A" w:rsidRPr="007C122F" w:rsidRDefault="00736D5A" w:rsidP="007C122F">
      <w:pPr>
        <w:jc w:val="both"/>
        <w:rPr>
          <w:b/>
          <w:i/>
          <w:lang w:val="es-PR"/>
        </w:rPr>
      </w:pPr>
      <w:r w:rsidRPr="007C122F">
        <w:rPr>
          <w:b/>
          <w:i/>
          <w:lang w:val="es-PR"/>
        </w:rPr>
        <w:t>4.</w:t>
      </w:r>
      <w:r w:rsidRPr="007C122F">
        <w:rPr>
          <w:b/>
          <w:i/>
          <w:lang w:val="es-PR"/>
        </w:rPr>
        <w:tab/>
        <w:t>CAMBIOS EN LA TASA DE INTERÉS Y EN LOS PAGOS MENSUALES</w:t>
      </w:r>
    </w:p>
    <w:p w14:paraId="7AA16CFE" w14:textId="77777777" w:rsidR="00364BCB" w:rsidRDefault="00736D5A" w:rsidP="00364BCB">
      <w:pPr>
        <w:jc w:val="both"/>
        <w:rPr>
          <w:b/>
          <w:i/>
          <w:lang w:val="es-PR"/>
        </w:rPr>
      </w:pPr>
      <w:r w:rsidRPr="007C122F">
        <w:rPr>
          <w:b/>
          <w:i/>
          <w:lang w:val="es-PR"/>
        </w:rPr>
        <w:tab/>
        <w:t>(A) Fechas de Cambio</w:t>
      </w:r>
    </w:p>
    <w:p w14:paraId="4DE569E6" w14:textId="077B5862" w:rsidR="00736D5A" w:rsidRPr="00364BCB" w:rsidRDefault="00736D5A" w:rsidP="00364BCB">
      <w:pPr>
        <w:ind w:left="720" w:firstLine="720"/>
        <w:jc w:val="both"/>
        <w:rPr>
          <w:b/>
          <w:i/>
          <w:lang w:val="es-PR"/>
        </w:rPr>
      </w:pPr>
      <w:r w:rsidRPr="00364BCB">
        <w:rPr>
          <w:i/>
          <w:lang w:val="es-MX"/>
        </w:rPr>
        <w:t xml:space="preserve">La tasa de interés que pagaré puede cambiar el primer día de </w:t>
      </w:r>
      <w:r w:rsidR="00170766" w:rsidRPr="00364BCB">
        <w:rPr>
          <w:lang w:val="es-MX"/>
        </w:rPr>
        <w:t>___________</w:t>
      </w:r>
      <w:r w:rsidRPr="00364BCB">
        <w:rPr>
          <w:i/>
          <w:lang w:val="es-MX"/>
        </w:rPr>
        <w:t xml:space="preserve"> </w:t>
      </w:r>
      <w:proofErr w:type="spellStart"/>
      <w:r w:rsidRPr="00364BCB">
        <w:rPr>
          <w:i/>
          <w:lang w:val="es-MX"/>
        </w:rPr>
        <w:t>de</w:t>
      </w:r>
      <w:proofErr w:type="spellEnd"/>
      <w:r w:rsidRPr="00364BCB">
        <w:rPr>
          <w:i/>
          <w:lang w:val="es-MX"/>
        </w:rPr>
        <w:t xml:space="preserve"> </w:t>
      </w:r>
      <w:r w:rsidR="00170766" w:rsidRPr="00364BCB">
        <w:rPr>
          <w:lang w:val="es-MX"/>
        </w:rPr>
        <w:t>___________</w:t>
      </w:r>
      <w:r w:rsidRPr="00364BCB">
        <w:rPr>
          <w:i/>
          <w:lang w:val="es-MX"/>
        </w:rPr>
        <w:t xml:space="preserve">, y en </w:t>
      </w:r>
      <w:r w:rsidR="002E1355" w:rsidRPr="00364BCB">
        <w:rPr>
          <w:i/>
          <w:lang w:val="es-MX"/>
        </w:rPr>
        <w:t>el primer día de</w:t>
      </w:r>
      <w:r w:rsidR="002714C0" w:rsidRPr="00364BCB">
        <w:rPr>
          <w:i/>
          <w:lang w:val="es-MX"/>
        </w:rPr>
        <w:t xml:space="preserve"> mes de</w:t>
      </w:r>
      <w:r w:rsidR="002E1355" w:rsidRPr="00364BCB">
        <w:rPr>
          <w:i/>
          <w:lang w:val="es-MX"/>
        </w:rPr>
        <w:t xml:space="preserve"> </w:t>
      </w:r>
      <w:r w:rsidRPr="00364BCB">
        <w:rPr>
          <w:i/>
          <w:lang w:val="es-MX"/>
        </w:rPr>
        <w:t xml:space="preserve">cada </w:t>
      </w:r>
      <w:r w:rsidR="002714C0" w:rsidRPr="00364BCB">
        <w:rPr>
          <w:i/>
          <w:lang w:val="es-MX"/>
        </w:rPr>
        <w:t>sexto (</w:t>
      </w:r>
      <w:r w:rsidR="002E1355" w:rsidRPr="00364BCB">
        <w:rPr>
          <w:i/>
          <w:lang w:val="es-MX"/>
        </w:rPr>
        <w:t>6</w:t>
      </w:r>
      <w:r w:rsidR="002E1355" w:rsidRPr="00364BCB">
        <w:rPr>
          <w:i/>
          <w:vertAlign w:val="superscript"/>
          <w:lang w:val="es-MX"/>
        </w:rPr>
        <w:t>t</w:t>
      </w:r>
      <w:r w:rsidRPr="00364BCB">
        <w:rPr>
          <w:i/>
          <w:vertAlign w:val="superscript"/>
          <w:lang w:val="es-MX"/>
        </w:rPr>
        <w:t>o</w:t>
      </w:r>
      <w:r w:rsidR="002714C0" w:rsidRPr="00364BCB">
        <w:rPr>
          <w:i/>
          <w:lang w:val="es-MX"/>
        </w:rPr>
        <w:t xml:space="preserve">) </w:t>
      </w:r>
      <w:r w:rsidRPr="00364BCB">
        <w:rPr>
          <w:i/>
          <w:lang w:val="es-MX"/>
        </w:rPr>
        <w:t xml:space="preserve">mes sucesivo.  </w:t>
      </w:r>
      <w:r w:rsidRPr="00EE1188">
        <w:rPr>
          <w:i/>
          <w:lang w:val="es-MX"/>
        </w:rPr>
        <w:t>Cada fecha en la cual mi tasa de interés puede cambiar se denomina “Fecha de Cambio</w:t>
      </w:r>
      <w:r w:rsidR="00FA4B91" w:rsidRPr="00EE1188">
        <w:rPr>
          <w:i/>
          <w:lang w:val="es-MX"/>
        </w:rPr>
        <w:t>.</w:t>
      </w:r>
      <w:r w:rsidRPr="00EE1188">
        <w:rPr>
          <w:i/>
          <w:lang w:val="es-MX"/>
        </w:rPr>
        <w:t>”</w:t>
      </w:r>
    </w:p>
    <w:p w14:paraId="751C6A1A" w14:textId="77777777" w:rsidR="00736D5A" w:rsidRPr="007C122F" w:rsidRDefault="00736D5A" w:rsidP="007C122F">
      <w:pPr>
        <w:jc w:val="both"/>
        <w:rPr>
          <w:b/>
          <w:lang w:val="es-PR"/>
        </w:rPr>
      </w:pPr>
    </w:p>
    <w:p w14:paraId="06192AFE" w14:textId="77777777" w:rsidR="00364BCB" w:rsidRDefault="00736D5A" w:rsidP="007C122F">
      <w:pPr>
        <w:jc w:val="both"/>
      </w:pPr>
      <w:r w:rsidRPr="007C122F">
        <w:rPr>
          <w:b/>
          <w:lang w:val="es-PR"/>
        </w:rPr>
        <w:tab/>
      </w:r>
      <w:r w:rsidRPr="007C122F">
        <w:rPr>
          <w:b/>
        </w:rPr>
        <w:t>(B) The Index</w:t>
      </w:r>
    </w:p>
    <w:p w14:paraId="25B3D2B1" w14:textId="77777777" w:rsidR="00364BCB" w:rsidRDefault="00736D5A" w:rsidP="00364BCB">
      <w:pPr>
        <w:ind w:left="720" w:firstLine="720"/>
        <w:jc w:val="both"/>
      </w:pPr>
      <w:r w:rsidRPr="007C122F">
        <w:t xml:space="preserve">Beginning with the first Change Date, my </w:t>
      </w:r>
      <w:r w:rsidR="002714C0" w:rsidRPr="007C122F">
        <w:t xml:space="preserve">adjustable </w:t>
      </w:r>
      <w:r w:rsidRPr="007C122F">
        <w:t>interest rate will be based on an Index</w:t>
      </w:r>
      <w:r w:rsidR="00297AFD" w:rsidRPr="007C122F">
        <w:t xml:space="preserve"> that is calculated and provided to the general public by an administrator (the “Administrator”)</w:t>
      </w:r>
      <w:r w:rsidRPr="007C122F">
        <w:t>.  The “Index” is</w:t>
      </w:r>
      <w:r w:rsidR="00365F7D" w:rsidRPr="007C122F">
        <w:t xml:space="preserve"> a benchmark, known as the 30-day Average SOFR index. The Index is currently published </w:t>
      </w:r>
      <w:r w:rsidRPr="007C122F">
        <w:t xml:space="preserve">by the Federal Reserve </w:t>
      </w:r>
      <w:r w:rsidR="00365F7D" w:rsidRPr="007C122F">
        <w:t>Bank of New York</w:t>
      </w:r>
      <w:r w:rsidRPr="007C122F">
        <w:t xml:space="preserve">.  The most recent Index </w:t>
      </w:r>
      <w:r w:rsidR="00912857" w:rsidRPr="007C122F">
        <w:t xml:space="preserve">value </w:t>
      </w:r>
      <w:r w:rsidRPr="007C122F">
        <w:t xml:space="preserve">available as of the date </w:t>
      </w:r>
      <w:r w:rsidR="002714C0" w:rsidRPr="007C122F">
        <w:t>forty-five (</w:t>
      </w:r>
      <w:r w:rsidRPr="007C122F">
        <w:t>45</w:t>
      </w:r>
      <w:r w:rsidR="002714C0" w:rsidRPr="007C122F">
        <w:t>)</w:t>
      </w:r>
      <w:r w:rsidRPr="007C122F">
        <w:t xml:space="preserve"> days before each Change Date is called the “Current Index</w:t>
      </w:r>
      <w:r w:rsidR="00912857" w:rsidRPr="007C122F">
        <w:t>,</w:t>
      </w:r>
      <w:r w:rsidRPr="007C122F">
        <w:t>”</w:t>
      </w:r>
      <w:r w:rsidR="00912857" w:rsidRPr="007C122F">
        <w:t xml:space="preserve"> </w:t>
      </w:r>
      <w:r w:rsidR="00912857" w:rsidRPr="007C122F">
        <w:rPr>
          <w:snapToGrid w:val="0"/>
        </w:rPr>
        <w:t>provided that if the Current Index is less than zero, then the</w:t>
      </w:r>
      <w:r w:rsidR="00364BCB">
        <w:rPr>
          <w:snapToGrid w:val="0"/>
        </w:rPr>
        <w:t xml:space="preserve"> </w:t>
      </w:r>
      <w:r w:rsidR="00912857" w:rsidRPr="007C122F">
        <w:rPr>
          <w:snapToGrid w:val="0"/>
        </w:rPr>
        <w:t xml:space="preserve">Current Index will be deemed to be zero for purposes of calculating my interest rate.  </w:t>
      </w:r>
    </w:p>
    <w:p w14:paraId="109BD210" w14:textId="0E2111C8" w:rsidR="00736D5A" w:rsidRPr="00364BCB" w:rsidRDefault="00736D5A" w:rsidP="00364BCB">
      <w:pPr>
        <w:ind w:left="720" w:firstLine="720"/>
        <w:jc w:val="both"/>
      </w:pPr>
      <w:r w:rsidRPr="007C122F">
        <w:t>If the Index is no longer available,</w:t>
      </w:r>
      <w:r w:rsidR="00297AFD" w:rsidRPr="007C122F">
        <w:t xml:space="preserve"> it will be replaced in accordance with Section 4(G) below</w:t>
      </w:r>
      <w:r w:rsidRPr="007C122F">
        <w:t>.</w:t>
      </w:r>
    </w:p>
    <w:p w14:paraId="44D67592" w14:textId="77777777" w:rsidR="00736D5A" w:rsidRPr="007C122F" w:rsidRDefault="00736D5A" w:rsidP="007C122F">
      <w:pPr>
        <w:jc w:val="both"/>
      </w:pPr>
    </w:p>
    <w:p w14:paraId="6FBFC797" w14:textId="77777777" w:rsidR="00364BCB" w:rsidRDefault="00736D5A" w:rsidP="007C122F">
      <w:pPr>
        <w:jc w:val="both"/>
        <w:rPr>
          <w:b/>
          <w:i/>
          <w:lang w:val="es-PR"/>
        </w:rPr>
      </w:pPr>
      <w:r w:rsidRPr="007C122F">
        <w:rPr>
          <w:b/>
          <w:i/>
        </w:rPr>
        <w:tab/>
      </w:r>
      <w:r w:rsidRPr="007C122F">
        <w:rPr>
          <w:b/>
          <w:i/>
          <w:lang w:val="es-PR"/>
        </w:rPr>
        <w:t>(B) El Índice</w:t>
      </w:r>
    </w:p>
    <w:p w14:paraId="05A47CFF" w14:textId="77777777" w:rsidR="00364BCB" w:rsidRDefault="00736D5A" w:rsidP="00364BCB">
      <w:pPr>
        <w:ind w:left="720" w:firstLine="720"/>
        <w:jc w:val="both"/>
        <w:rPr>
          <w:b/>
          <w:i/>
          <w:lang w:val="es-PR"/>
        </w:rPr>
      </w:pPr>
      <w:r w:rsidRPr="007C122F">
        <w:rPr>
          <w:i/>
          <w:lang w:val="es-PR"/>
        </w:rPr>
        <w:t xml:space="preserve">Comenzando </w:t>
      </w:r>
      <w:r w:rsidR="00770FB6" w:rsidRPr="007C122F">
        <w:rPr>
          <w:i/>
          <w:lang w:val="es-PR"/>
        </w:rPr>
        <w:t xml:space="preserve">con </w:t>
      </w:r>
      <w:r w:rsidRPr="007C122F">
        <w:rPr>
          <w:i/>
          <w:lang w:val="es-PR"/>
        </w:rPr>
        <w:t xml:space="preserve">la primera Fecha de Cambio, mi tasa de interés </w:t>
      </w:r>
      <w:r w:rsidR="002714C0" w:rsidRPr="007C122F">
        <w:rPr>
          <w:i/>
          <w:lang w:val="es-PR"/>
        </w:rPr>
        <w:t xml:space="preserve">ajustable </w:t>
      </w:r>
      <w:r w:rsidRPr="007C122F">
        <w:rPr>
          <w:i/>
          <w:lang w:val="es-PR"/>
        </w:rPr>
        <w:t>estará basada en un Índice</w:t>
      </w:r>
      <w:r w:rsidR="00126621" w:rsidRPr="007C122F">
        <w:rPr>
          <w:i/>
          <w:lang w:val="es-PR"/>
        </w:rPr>
        <w:t xml:space="preserve"> que es calculado y provisto al público general por un administrador (el “Administrador”)</w:t>
      </w:r>
      <w:r w:rsidRPr="007C122F">
        <w:rPr>
          <w:i/>
          <w:lang w:val="es-PR"/>
        </w:rPr>
        <w:t xml:space="preserve">.  El “Índice” es </w:t>
      </w:r>
      <w:r w:rsidR="0049106D" w:rsidRPr="007C122F">
        <w:rPr>
          <w:i/>
          <w:lang w:val="es-PR"/>
        </w:rPr>
        <w:t>un punto de referencia, conocido como el Índic</w:t>
      </w:r>
      <w:r w:rsidRPr="007C122F">
        <w:rPr>
          <w:i/>
          <w:lang w:val="es-PR"/>
        </w:rPr>
        <w:t>e</w:t>
      </w:r>
      <w:r w:rsidR="0049106D" w:rsidRPr="007C122F">
        <w:rPr>
          <w:i/>
          <w:lang w:val="es-PR"/>
        </w:rPr>
        <w:t xml:space="preserve"> Promedio SOFR a 30 días.  El Índice es publicado corrientemente por el Banco </w:t>
      </w:r>
      <w:r w:rsidR="00A55842" w:rsidRPr="007C122F">
        <w:rPr>
          <w:i/>
          <w:lang w:val="es-PR"/>
        </w:rPr>
        <w:t xml:space="preserve">de la </w:t>
      </w:r>
      <w:r w:rsidR="0049106D" w:rsidRPr="007C122F">
        <w:rPr>
          <w:i/>
          <w:lang w:val="es-PR"/>
        </w:rPr>
        <w:t>Reserva Federal de N</w:t>
      </w:r>
      <w:r w:rsidR="00C47559" w:rsidRPr="007C122F">
        <w:rPr>
          <w:i/>
          <w:lang w:val="es-PR"/>
        </w:rPr>
        <w:t>ueva</w:t>
      </w:r>
      <w:r w:rsidR="0049106D" w:rsidRPr="007C122F">
        <w:rPr>
          <w:i/>
          <w:lang w:val="es-PR"/>
        </w:rPr>
        <w:t xml:space="preserve"> York.  </w:t>
      </w:r>
      <w:r w:rsidRPr="007C122F">
        <w:rPr>
          <w:i/>
          <w:lang w:val="es-PR"/>
        </w:rPr>
        <w:t xml:space="preserve">La cifra más reciente del Índice disponible </w:t>
      </w:r>
      <w:r w:rsidR="002714C0" w:rsidRPr="007C122F">
        <w:rPr>
          <w:i/>
          <w:lang w:val="es-PR"/>
        </w:rPr>
        <w:t>cuarenta y cinco (</w:t>
      </w:r>
      <w:r w:rsidRPr="007C122F">
        <w:rPr>
          <w:i/>
          <w:lang w:val="es-PR"/>
        </w:rPr>
        <w:t>45</w:t>
      </w:r>
      <w:r w:rsidR="002714C0" w:rsidRPr="007C122F">
        <w:rPr>
          <w:i/>
          <w:lang w:val="es-PR"/>
        </w:rPr>
        <w:t>)</w:t>
      </w:r>
      <w:r w:rsidRPr="007C122F">
        <w:rPr>
          <w:i/>
          <w:lang w:val="es-PR"/>
        </w:rPr>
        <w:t xml:space="preserve"> días antes de la Fecha de Cambio se denomina “Índice Vigente</w:t>
      </w:r>
      <w:r w:rsidR="00597C8C" w:rsidRPr="007C122F">
        <w:rPr>
          <w:i/>
          <w:lang w:val="es-PR"/>
        </w:rPr>
        <w:t>,</w:t>
      </w:r>
      <w:r w:rsidR="002714C0" w:rsidRPr="007C122F">
        <w:rPr>
          <w:i/>
          <w:lang w:val="es-PR"/>
        </w:rPr>
        <w:t>”</w:t>
      </w:r>
      <w:r w:rsidR="00597C8C" w:rsidRPr="007C122F">
        <w:rPr>
          <w:i/>
          <w:lang w:val="es-PR"/>
        </w:rPr>
        <w:t xml:space="preserve"> reconociendo </w:t>
      </w:r>
      <w:proofErr w:type="gramStart"/>
      <w:r w:rsidR="00597C8C" w:rsidRPr="007C122F">
        <w:rPr>
          <w:i/>
          <w:lang w:val="es-PR"/>
        </w:rPr>
        <w:t>que</w:t>
      </w:r>
      <w:proofErr w:type="gramEnd"/>
      <w:r w:rsidR="00597C8C" w:rsidRPr="007C122F">
        <w:rPr>
          <w:i/>
          <w:lang w:val="es-PR"/>
        </w:rPr>
        <w:t xml:space="preserve"> si el Índice Vigente es menos de cero, entonces el Índice Vigente se considerará como cero para propósitos de calcular mi tasa de interés.</w:t>
      </w:r>
    </w:p>
    <w:p w14:paraId="1EA96D99" w14:textId="44121B0C" w:rsidR="00736D5A" w:rsidRPr="00364BCB" w:rsidRDefault="00736D5A" w:rsidP="00364BCB">
      <w:pPr>
        <w:ind w:left="720" w:firstLine="720"/>
        <w:jc w:val="both"/>
        <w:rPr>
          <w:b/>
          <w:i/>
          <w:lang w:val="es-PR"/>
        </w:rPr>
      </w:pPr>
      <w:r w:rsidRPr="007C122F">
        <w:rPr>
          <w:i/>
          <w:lang w:val="es-PR"/>
        </w:rPr>
        <w:t>Si el Índice dejara de estar disponible,</w:t>
      </w:r>
      <w:r w:rsidR="00126621" w:rsidRPr="007C122F">
        <w:rPr>
          <w:i/>
          <w:lang w:val="es-PR"/>
        </w:rPr>
        <w:t xml:space="preserve"> éste se reemplazará conforme a la Sección 4(G) abajo.</w:t>
      </w:r>
    </w:p>
    <w:p w14:paraId="64DE4A04" w14:textId="77777777" w:rsidR="00736D5A" w:rsidRPr="007C122F" w:rsidRDefault="00736D5A" w:rsidP="007C122F">
      <w:pPr>
        <w:jc w:val="both"/>
        <w:rPr>
          <w:lang w:val="es-PR"/>
        </w:rPr>
      </w:pPr>
    </w:p>
    <w:p w14:paraId="1FF700B6" w14:textId="77777777" w:rsidR="00364BCB" w:rsidRDefault="00736D5A" w:rsidP="00364BCB">
      <w:pPr>
        <w:keepNext/>
        <w:jc w:val="both"/>
        <w:rPr>
          <w:b/>
        </w:rPr>
      </w:pPr>
      <w:r w:rsidRPr="007C122F">
        <w:rPr>
          <w:b/>
          <w:lang w:val="es-MX"/>
        </w:rPr>
        <w:tab/>
      </w:r>
      <w:r w:rsidRPr="007C122F">
        <w:rPr>
          <w:b/>
        </w:rPr>
        <w:t>(C) Calculation of Changes</w:t>
      </w:r>
    </w:p>
    <w:p w14:paraId="0ED3DC7A" w14:textId="77777777" w:rsidR="00364BCB" w:rsidRDefault="00736D5A" w:rsidP="00364BCB">
      <w:pPr>
        <w:keepNext/>
        <w:ind w:left="720" w:firstLine="720"/>
        <w:jc w:val="both"/>
        <w:rPr>
          <w:b/>
        </w:rPr>
      </w:pPr>
      <w:r w:rsidRPr="007C122F">
        <w:t xml:space="preserve">Before each Change Date, the Note Holder will calculate my new interest rate by adding </w:t>
      </w:r>
      <w:r w:rsidR="00D9340E" w:rsidRPr="007C122F">
        <w:t>_________</w:t>
      </w:r>
      <w:r w:rsidRPr="007C122F">
        <w:t xml:space="preserve"> percentage points (</w:t>
      </w:r>
      <w:r w:rsidR="00D9340E" w:rsidRPr="007C122F">
        <w:t>________</w:t>
      </w:r>
      <w:r w:rsidR="003B0630" w:rsidRPr="007C122F">
        <w:t>%</w:t>
      </w:r>
      <w:r w:rsidRPr="007C122F">
        <w:t xml:space="preserve">) </w:t>
      </w:r>
      <w:r w:rsidR="00912857" w:rsidRPr="007C122F">
        <w:t xml:space="preserve">(the “Margin”) </w:t>
      </w:r>
      <w:r w:rsidRPr="007C122F">
        <w:t xml:space="preserve">to the Current Index.  </w:t>
      </w:r>
      <w:r w:rsidR="00297AFD" w:rsidRPr="007C122F">
        <w:t xml:space="preserve">The Margin may change if the Index is replaced by the Note Holder in accordance with Section 4(G)(2) below. </w:t>
      </w:r>
      <w:r w:rsidR="00297AFD" w:rsidRPr="007C122F">
        <w:rPr>
          <w:color w:val="0070C0"/>
        </w:rPr>
        <w:t xml:space="preserve"> </w:t>
      </w:r>
      <w:r w:rsidRPr="007C122F">
        <w:t xml:space="preserve">The Note Holder will then round the result of </w:t>
      </w:r>
      <w:r w:rsidR="00297AFD" w:rsidRPr="007C122F">
        <w:t xml:space="preserve">the Margin plus the Current Index </w:t>
      </w:r>
      <w:r w:rsidRPr="007C122F">
        <w:t xml:space="preserve">to the nearest one-eighth of one percentage point (0.125%).  Subject to the limits stated in Section 4(D) below, this rounded amount will be my new interest rate until the next Change Date. </w:t>
      </w:r>
    </w:p>
    <w:p w14:paraId="38BBD115" w14:textId="5376C797" w:rsidR="00736D5A" w:rsidRPr="00364BCB" w:rsidRDefault="00736D5A" w:rsidP="00364BCB">
      <w:pPr>
        <w:keepNext/>
        <w:ind w:left="720" w:firstLine="720"/>
        <w:jc w:val="both"/>
        <w:rPr>
          <w:b/>
        </w:rPr>
      </w:pPr>
      <w:r w:rsidRPr="007C122F">
        <w:t xml:space="preserve">The Note Holder will then determine the amount of the </w:t>
      </w:r>
      <w:r w:rsidR="00D9340E" w:rsidRPr="007C122F">
        <w:t xml:space="preserve">Monthly Payment </w:t>
      </w:r>
      <w:r w:rsidRPr="007C122F">
        <w:t xml:space="preserve">that would be sufficient to repay the unpaid </w:t>
      </w:r>
      <w:r w:rsidR="00D9340E" w:rsidRPr="007C122F">
        <w:t xml:space="preserve">Principal </w:t>
      </w:r>
      <w:r w:rsidRPr="007C122F">
        <w:t xml:space="preserve">that I am expected to owe at the Change Date on the Maturity Date at my new interest rate in substantially equal payments.  The result of this calculation will be the new amount of my </w:t>
      </w:r>
      <w:r w:rsidR="00D9340E" w:rsidRPr="007C122F">
        <w:t>Monthly Payment</w:t>
      </w:r>
      <w:r w:rsidRPr="007C122F">
        <w:t>.</w:t>
      </w:r>
    </w:p>
    <w:p w14:paraId="1850EF9E" w14:textId="77777777" w:rsidR="00736D5A" w:rsidRPr="007C122F" w:rsidRDefault="00736D5A" w:rsidP="007C122F">
      <w:pPr>
        <w:keepNext/>
        <w:jc w:val="both"/>
        <w:rPr>
          <w:b/>
          <w:i/>
        </w:rPr>
      </w:pPr>
    </w:p>
    <w:p w14:paraId="0E05F311" w14:textId="77777777" w:rsidR="00364BCB" w:rsidRDefault="00736D5A" w:rsidP="007C122F">
      <w:pPr>
        <w:keepNext/>
        <w:jc w:val="both"/>
        <w:rPr>
          <w:b/>
          <w:i/>
          <w:lang w:val="es-PR"/>
        </w:rPr>
      </w:pPr>
      <w:r w:rsidRPr="007C122F">
        <w:rPr>
          <w:b/>
          <w:i/>
        </w:rPr>
        <w:tab/>
      </w:r>
      <w:r w:rsidRPr="007C122F">
        <w:rPr>
          <w:b/>
          <w:i/>
          <w:lang w:val="es-MX"/>
        </w:rPr>
        <w:t xml:space="preserve">(C) </w:t>
      </w:r>
      <w:r w:rsidRPr="007C122F">
        <w:rPr>
          <w:b/>
          <w:i/>
          <w:lang w:val="es-PR"/>
        </w:rPr>
        <w:t>Cálculo de los Cambios</w:t>
      </w:r>
    </w:p>
    <w:p w14:paraId="6FA16ED0" w14:textId="77777777" w:rsidR="00364BCB" w:rsidRDefault="00126621" w:rsidP="00364BCB">
      <w:pPr>
        <w:keepNext/>
        <w:ind w:left="720" w:firstLine="720"/>
        <w:jc w:val="both"/>
        <w:rPr>
          <w:b/>
          <w:i/>
          <w:lang w:val="es-PR"/>
        </w:rPr>
      </w:pPr>
      <w:r w:rsidRPr="007C122F">
        <w:rPr>
          <w:i/>
          <w:lang w:val="es-PR"/>
        </w:rPr>
        <w:t xml:space="preserve">Antes de cada Fecha de Cambio, el Tenedor del Pagaré calculará mi nueva tasa de interés agregando </w:t>
      </w:r>
      <w:r w:rsidR="00170766" w:rsidRPr="007C122F">
        <w:rPr>
          <w:lang w:val="es-MX"/>
        </w:rPr>
        <w:t>___________</w:t>
      </w:r>
      <w:r w:rsidRPr="007C122F">
        <w:rPr>
          <w:i/>
          <w:lang w:val="es-PR"/>
        </w:rPr>
        <w:t xml:space="preserve"> puntos porcentuales </w:t>
      </w:r>
      <w:r w:rsidR="00170766" w:rsidRPr="007C122F">
        <w:rPr>
          <w:i/>
          <w:lang w:val="es-PR"/>
        </w:rPr>
        <w:t>(</w:t>
      </w:r>
      <w:r w:rsidR="00170766" w:rsidRPr="007C122F">
        <w:rPr>
          <w:lang w:val="es-MX"/>
        </w:rPr>
        <w:t xml:space="preserve">___________ </w:t>
      </w:r>
      <w:r w:rsidRPr="007C122F">
        <w:rPr>
          <w:i/>
          <w:lang w:val="es-PR"/>
        </w:rPr>
        <w:t xml:space="preserve">%) (el “Margen”) al Índice Vigente.  El Margen puede cambiar si el Índice es reemplazado por el Tenedor del Pagaré conforme a la Sección </w:t>
      </w:r>
      <w:r w:rsidR="00B2527A" w:rsidRPr="007C122F">
        <w:rPr>
          <w:i/>
          <w:lang w:val="es-PR"/>
        </w:rPr>
        <w:t>4</w:t>
      </w:r>
      <w:r w:rsidRPr="007C122F">
        <w:rPr>
          <w:i/>
          <w:lang w:val="es-PR"/>
        </w:rPr>
        <w:t>(G)(2) abajo.  Entonces el Tenedor del Pagaré redondeará el resultado del Margen más el Índice Corriente al octavo de punto porcentual más cercano (0.125%).</w:t>
      </w:r>
      <w:r w:rsidR="00170766" w:rsidRPr="007C122F">
        <w:rPr>
          <w:i/>
          <w:lang w:val="es-PR"/>
        </w:rPr>
        <w:t xml:space="preserve">  </w:t>
      </w:r>
      <w:r w:rsidR="00736D5A" w:rsidRPr="007C122F">
        <w:rPr>
          <w:i/>
          <w:lang w:val="es-PR"/>
        </w:rPr>
        <w:t>Sujeto a los límites establecidos en la Sección 4(D) a continuación, esta suma redondeada será mi nueva tasa de interés hasta la próxima Fecha de Cambio.</w:t>
      </w:r>
    </w:p>
    <w:p w14:paraId="19ECC28A" w14:textId="21FA6DF6" w:rsidR="00736D5A" w:rsidRPr="00364BCB" w:rsidRDefault="00736D5A" w:rsidP="00364BCB">
      <w:pPr>
        <w:keepNext/>
        <w:ind w:left="720" w:firstLine="720"/>
        <w:jc w:val="both"/>
        <w:rPr>
          <w:b/>
          <w:i/>
          <w:lang w:val="es-PR"/>
        </w:rPr>
      </w:pPr>
      <w:r w:rsidRPr="007C122F">
        <w:rPr>
          <w:i/>
          <w:lang w:val="es-PR"/>
        </w:rPr>
        <w:t xml:space="preserve">El Tenedor del Pagaré entonces determinará la suma del </w:t>
      </w:r>
      <w:r w:rsidR="00000965" w:rsidRPr="007C122F">
        <w:rPr>
          <w:i/>
          <w:lang w:val="es-PR"/>
        </w:rPr>
        <w:t>P</w:t>
      </w:r>
      <w:r w:rsidRPr="007C122F">
        <w:rPr>
          <w:i/>
          <w:lang w:val="es-PR"/>
        </w:rPr>
        <w:t xml:space="preserve">ago </w:t>
      </w:r>
      <w:r w:rsidR="00000965" w:rsidRPr="007C122F">
        <w:rPr>
          <w:i/>
          <w:lang w:val="es-PR"/>
        </w:rPr>
        <w:t>M</w:t>
      </w:r>
      <w:r w:rsidRPr="007C122F">
        <w:rPr>
          <w:i/>
          <w:lang w:val="es-PR"/>
        </w:rPr>
        <w:t xml:space="preserve">ensual que será suficiente para repagar </w:t>
      </w:r>
      <w:r w:rsidR="00000965" w:rsidRPr="007C122F">
        <w:rPr>
          <w:i/>
          <w:lang w:val="es-PR"/>
        </w:rPr>
        <w:t xml:space="preserve">el Principal no pagado que se espera yo adeude a la Fecha de Cambio en </w:t>
      </w:r>
      <w:r w:rsidRPr="007C122F">
        <w:rPr>
          <w:i/>
          <w:lang w:val="es-PR"/>
        </w:rPr>
        <w:t xml:space="preserve">la Fecha de Vencimiento, a mi nueva tasa de interés y en pagos sustancialmente iguales.  El resultado de este cálculo será la nueva suma de mi </w:t>
      </w:r>
      <w:r w:rsidR="00000965" w:rsidRPr="007C122F">
        <w:rPr>
          <w:i/>
          <w:lang w:val="es-PR"/>
        </w:rPr>
        <w:t>P</w:t>
      </w:r>
      <w:r w:rsidRPr="007C122F">
        <w:rPr>
          <w:i/>
          <w:lang w:val="es-PR"/>
        </w:rPr>
        <w:t xml:space="preserve">ago </w:t>
      </w:r>
      <w:r w:rsidR="00000965" w:rsidRPr="007C122F">
        <w:rPr>
          <w:i/>
          <w:lang w:val="es-PR"/>
        </w:rPr>
        <w:t>M</w:t>
      </w:r>
      <w:r w:rsidRPr="007C122F">
        <w:rPr>
          <w:i/>
          <w:lang w:val="es-PR"/>
        </w:rPr>
        <w:t>ensual.</w:t>
      </w:r>
    </w:p>
    <w:p w14:paraId="2AEFDA09" w14:textId="77777777" w:rsidR="00736D5A" w:rsidRPr="007C122F" w:rsidRDefault="00736D5A" w:rsidP="007C122F">
      <w:pPr>
        <w:jc w:val="both"/>
        <w:rPr>
          <w:b/>
          <w:lang w:val="es-PR"/>
        </w:rPr>
      </w:pPr>
    </w:p>
    <w:p w14:paraId="2137A24E" w14:textId="77777777" w:rsidR="00364BCB" w:rsidRDefault="00736D5A" w:rsidP="007C122F">
      <w:pPr>
        <w:jc w:val="both"/>
      </w:pPr>
      <w:r w:rsidRPr="007C122F">
        <w:rPr>
          <w:b/>
          <w:lang w:val="es-PR"/>
        </w:rPr>
        <w:tab/>
      </w:r>
      <w:r w:rsidRPr="007C122F">
        <w:rPr>
          <w:b/>
        </w:rPr>
        <w:t>(D) Limits on Interest Rate Changes</w:t>
      </w:r>
    </w:p>
    <w:p w14:paraId="7AE776A7" w14:textId="1F593F5A" w:rsidR="00736D5A" w:rsidRPr="007C122F" w:rsidRDefault="00736D5A" w:rsidP="00364BCB">
      <w:pPr>
        <w:ind w:left="720" w:firstLine="720"/>
        <w:jc w:val="both"/>
      </w:pPr>
      <w:r w:rsidRPr="007C122F">
        <w:t xml:space="preserve">The interest rate I am required to pay at the first Change Date will not be greater than </w:t>
      </w:r>
      <w:r w:rsidR="00D9340E" w:rsidRPr="007C122F">
        <w:t>_________</w:t>
      </w:r>
      <w:r w:rsidRPr="007C122F">
        <w:t xml:space="preserve"> </w:t>
      </w:r>
      <w:r w:rsidR="009E1962" w:rsidRPr="007C122F">
        <w:t>percent (____</w:t>
      </w:r>
      <w:r w:rsidRPr="007C122F">
        <w:t>%</w:t>
      </w:r>
      <w:r w:rsidR="009E1962" w:rsidRPr="007C122F">
        <w:t>)</w:t>
      </w:r>
      <w:r w:rsidRPr="007C122F">
        <w:t xml:space="preserve"> or less than </w:t>
      </w:r>
      <w:r w:rsidR="00D9340E" w:rsidRPr="007C122F">
        <w:t>________</w:t>
      </w:r>
      <w:r w:rsidRPr="007C122F">
        <w:t xml:space="preserve"> </w:t>
      </w:r>
      <w:r w:rsidR="009E1962" w:rsidRPr="007C122F">
        <w:t>percent (____</w:t>
      </w:r>
      <w:r w:rsidRPr="007C122F">
        <w:t>%</w:t>
      </w:r>
      <w:r w:rsidR="009E1962" w:rsidRPr="007C122F">
        <w:t>)</w:t>
      </w:r>
      <w:r w:rsidRPr="007C122F">
        <w:t xml:space="preserve">.  Thereafter, my interest rate will never be increased </w:t>
      </w:r>
      <w:r w:rsidRPr="007C122F">
        <w:lastRenderedPageBreak/>
        <w:t xml:space="preserve">or decreased on any single Change Date by more than one percentage point (1.0%) from the rate of interest I have been paying for the preceding </w:t>
      </w:r>
      <w:r w:rsidR="002714C0" w:rsidRPr="007C122F">
        <w:t>six (</w:t>
      </w:r>
      <w:r w:rsidR="00365F7D" w:rsidRPr="007C122F">
        <w:t>6</w:t>
      </w:r>
      <w:r w:rsidR="002714C0" w:rsidRPr="007C122F">
        <w:t>)</w:t>
      </w:r>
      <w:r w:rsidRPr="007C122F">
        <w:t xml:space="preserve"> months</w:t>
      </w:r>
      <w:r w:rsidR="001724B2" w:rsidRPr="007C122F">
        <w:t xml:space="preserve">, and </w:t>
      </w:r>
      <w:r w:rsidRPr="007C122F">
        <w:t xml:space="preserve">will never be greater than </w:t>
      </w:r>
      <w:r w:rsidR="00D9340E" w:rsidRPr="007C122F">
        <w:t>___________</w:t>
      </w:r>
      <w:r w:rsidRPr="007C122F">
        <w:t xml:space="preserve"> </w:t>
      </w:r>
      <w:r w:rsidR="009E1962" w:rsidRPr="007C122F">
        <w:t>percent (____</w:t>
      </w:r>
      <w:r w:rsidRPr="007C122F">
        <w:t>%</w:t>
      </w:r>
      <w:r w:rsidR="009E1962" w:rsidRPr="007C122F">
        <w:t>)</w:t>
      </w:r>
      <w:r w:rsidR="00912857" w:rsidRPr="007C122F">
        <w:t xml:space="preserve"> </w:t>
      </w:r>
      <w:r w:rsidR="00912857" w:rsidRPr="007C122F">
        <w:rPr>
          <w:snapToGrid w:val="0"/>
        </w:rPr>
        <w:t xml:space="preserve">or less than </w:t>
      </w:r>
      <w:r w:rsidR="001724B2" w:rsidRPr="007C122F">
        <w:rPr>
          <w:snapToGrid w:val="0"/>
        </w:rPr>
        <w:t>___________</w:t>
      </w:r>
      <w:r w:rsidR="009E1962" w:rsidRPr="007C122F">
        <w:t xml:space="preserve"> percent (____</w:t>
      </w:r>
      <w:r w:rsidR="001724B2" w:rsidRPr="007C122F">
        <w:rPr>
          <w:snapToGrid w:val="0"/>
        </w:rPr>
        <w:t>%</w:t>
      </w:r>
      <w:r w:rsidR="009E1962" w:rsidRPr="007C122F">
        <w:rPr>
          <w:snapToGrid w:val="0"/>
        </w:rPr>
        <w:t>)</w:t>
      </w:r>
      <w:r w:rsidRPr="007C122F">
        <w:t>.</w:t>
      </w:r>
    </w:p>
    <w:p w14:paraId="1CBFD164" w14:textId="77777777" w:rsidR="00736D5A" w:rsidRPr="007C122F" w:rsidRDefault="00736D5A" w:rsidP="007C122F">
      <w:pPr>
        <w:jc w:val="both"/>
      </w:pPr>
    </w:p>
    <w:p w14:paraId="66632172" w14:textId="77777777" w:rsidR="00364BCB" w:rsidRDefault="00736D5A" w:rsidP="00364BCB">
      <w:pPr>
        <w:keepNext/>
        <w:jc w:val="both"/>
        <w:rPr>
          <w:i/>
          <w:lang w:val="es-PR"/>
        </w:rPr>
      </w:pPr>
      <w:r w:rsidRPr="007C122F">
        <w:rPr>
          <w:b/>
          <w:i/>
        </w:rPr>
        <w:tab/>
      </w:r>
      <w:r w:rsidRPr="007C122F">
        <w:rPr>
          <w:b/>
          <w:i/>
          <w:lang w:val="es-PR"/>
        </w:rPr>
        <w:t>(D) Límites a los Cambios en la Tasa de Interés</w:t>
      </w:r>
    </w:p>
    <w:p w14:paraId="32583743" w14:textId="141435DD" w:rsidR="00736D5A" w:rsidRPr="007C122F" w:rsidRDefault="00736D5A" w:rsidP="00364BCB">
      <w:pPr>
        <w:keepNext/>
        <w:ind w:left="720" w:firstLine="720"/>
        <w:jc w:val="both"/>
        <w:rPr>
          <w:i/>
          <w:lang w:val="es-PR"/>
        </w:rPr>
      </w:pPr>
      <w:r w:rsidRPr="007C122F">
        <w:rPr>
          <w:i/>
          <w:lang w:val="es-PR"/>
        </w:rPr>
        <w:t xml:space="preserve">La tasa de interés que se me requerirá pagar en la primera Fecha de Cambio no será superior a </w:t>
      </w:r>
      <w:r w:rsidR="00170766" w:rsidRPr="007C122F">
        <w:rPr>
          <w:lang w:val="es-MX"/>
        </w:rPr>
        <w:t>___________</w:t>
      </w:r>
      <w:r w:rsidRPr="007C122F">
        <w:rPr>
          <w:i/>
          <w:lang w:val="es-PR"/>
        </w:rPr>
        <w:t xml:space="preserve"> </w:t>
      </w:r>
      <w:bookmarkStart w:id="0" w:name="_Hlk77602559"/>
      <w:r w:rsidR="009E1962" w:rsidRPr="007C122F">
        <w:rPr>
          <w:i/>
          <w:lang w:val="es-PR"/>
        </w:rPr>
        <w:t xml:space="preserve">porciento </w:t>
      </w:r>
      <w:bookmarkEnd w:id="0"/>
      <w:r w:rsidR="00170766" w:rsidRPr="007C122F">
        <w:rPr>
          <w:i/>
          <w:lang w:val="es-PR"/>
        </w:rPr>
        <w:t>(</w:t>
      </w:r>
      <w:r w:rsidR="00170766" w:rsidRPr="007C122F">
        <w:rPr>
          <w:lang w:val="es-MX"/>
        </w:rPr>
        <w:t xml:space="preserve">___________ </w:t>
      </w:r>
      <w:r w:rsidRPr="007C122F">
        <w:rPr>
          <w:i/>
          <w:lang w:val="es-PR"/>
        </w:rPr>
        <w:t>%</w:t>
      </w:r>
      <w:r w:rsidR="009E1962" w:rsidRPr="007C122F">
        <w:rPr>
          <w:i/>
          <w:lang w:val="es-PR"/>
        </w:rPr>
        <w:t>)</w:t>
      </w:r>
      <w:r w:rsidRPr="007C122F">
        <w:rPr>
          <w:i/>
          <w:lang w:val="es-PR"/>
        </w:rPr>
        <w:t xml:space="preserve"> ni inferior a </w:t>
      </w:r>
      <w:r w:rsidR="00170766" w:rsidRPr="007C122F">
        <w:rPr>
          <w:lang w:val="es-MX"/>
        </w:rPr>
        <w:t>___________</w:t>
      </w:r>
      <w:r w:rsidRPr="007C122F">
        <w:rPr>
          <w:i/>
          <w:lang w:val="es-PR"/>
        </w:rPr>
        <w:t xml:space="preserve"> </w:t>
      </w:r>
      <w:r w:rsidR="009E1962" w:rsidRPr="007C122F">
        <w:rPr>
          <w:i/>
          <w:lang w:val="es-PR"/>
        </w:rPr>
        <w:t xml:space="preserve">porciento </w:t>
      </w:r>
      <w:r w:rsidR="00170766" w:rsidRPr="007C122F">
        <w:rPr>
          <w:i/>
          <w:lang w:val="es-PR"/>
        </w:rPr>
        <w:t>(</w:t>
      </w:r>
      <w:r w:rsidR="00170766" w:rsidRPr="007C122F">
        <w:rPr>
          <w:lang w:val="es-MX"/>
        </w:rPr>
        <w:t xml:space="preserve">_____ </w:t>
      </w:r>
      <w:r w:rsidRPr="007C122F">
        <w:rPr>
          <w:i/>
          <w:lang w:val="es-PR"/>
        </w:rPr>
        <w:t>%</w:t>
      </w:r>
      <w:r w:rsidR="009E1962" w:rsidRPr="007C122F">
        <w:rPr>
          <w:i/>
          <w:lang w:val="es-PR"/>
        </w:rPr>
        <w:t>)</w:t>
      </w:r>
      <w:r w:rsidRPr="007C122F">
        <w:rPr>
          <w:i/>
          <w:lang w:val="es-PR"/>
        </w:rPr>
        <w:t>.  En lo sucesivo,</w:t>
      </w:r>
      <w:r w:rsidR="00000965" w:rsidRPr="007C122F">
        <w:rPr>
          <w:i/>
          <w:lang w:val="es-PR"/>
        </w:rPr>
        <w:t xml:space="preserve"> mi tasa de interés</w:t>
      </w:r>
      <w:r w:rsidRPr="007C122F">
        <w:rPr>
          <w:i/>
          <w:lang w:val="es-PR"/>
        </w:rPr>
        <w:t xml:space="preserve"> nunca se aumentará ni </w:t>
      </w:r>
      <w:r w:rsidR="00000965" w:rsidRPr="007C122F">
        <w:rPr>
          <w:i/>
          <w:lang w:val="es-PR"/>
        </w:rPr>
        <w:t xml:space="preserve">se </w:t>
      </w:r>
      <w:r w:rsidRPr="007C122F">
        <w:rPr>
          <w:i/>
          <w:lang w:val="es-PR"/>
        </w:rPr>
        <w:t xml:space="preserve">disminuirá en ninguna Fecha de Cambio </w:t>
      </w:r>
      <w:r w:rsidR="00000965" w:rsidRPr="007C122F">
        <w:rPr>
          <w:i/>
          <w:lang w:val="es-PR"/>
        </w:rPr>
        <w:t>por</w:t>
      </w:r>
      <w:r w:rsidRPr="007C122F">
        <w:rPr>
          <w:i/>
          <w:lang w:val="es-PR"/>
        </w:rPr>
        <w:t xml:space="preserve"> más de un punto porcentual (1.0%), </w:t>
      </w:r>
      <w:r w:rsidR="00000965" w:rsidRPr="007C122F">
        <w:rPr>
          <w:i/>
          <w:lang w:val="es-PR"/>
        </w:rPr>
        <w:t>de</w:t>
      </w:r>
      <w:r w:rsidRPr="007C122F">
        <w:rPr>
          <w:i/>
          <w:lang w:val="es-PR"/>
        </w:rPr>
        <w:t xml:space="preserve"> la tasa de interés que he </w:t>
      </w:r>
      <w:r w:rsidR="00000965" w:rsidRPr="007C122F">
        <w:rPr>
          <w:i/>
          <w:lang w:val="es-PR"/>
        </w:rPr>
        <w:t xml:space="preserve">estado </w:t>
      </w:r>
      <w:r w:rsidRPr="007C122F">
        <w:rPr>
          <w:i/>
          <w:lang w:val="es-PR"/>
        </w:rPr>
        <w:t>paga</w:t>
      </w:r>
      <w:r w:rsidR="00000965" w:rsidRPr="007C122F">
        <w:rPr>
          <w:i/>
          <w:lang w:val="es-PR"/>
        </w:rPr>
        <w:t>n</w:t>
      </w:r>
      <w:r w:rsidRPr="007C122F">
        <w:rPr>
          <w:i/>
          <w:lang w:val="es-PR"/>
        </w:rPr>
        <w:t>do durante los</w:t>
      </w:r>
      <w:r w:rsidR="002714C0" w:rsidRPr="007C122F">
        <w:rPr>
          <w:i/>
          <w:lang w:val="es-PR"/>
        </w:rPr>
        <w:t xml:space="preserve"> seis</w:t>
      </w:r>
      <w:r w:rsidRPr="007C122F">
        <w:rPr>
          <w:i/>
          <w:lang w:val="es-PR"/>
        </w:rPr>
        <w:t xml:space="preserve"> </w:t>
      </w:r>
      <w:r w:rsidR="002714C0" w:rsidRPr="007C122F">
        <w:rPr>
          <w:i/>
          <w:lang w:val="es-PR"/>
        </w:rPr>
        <w:t>(</w:t>
      </w:r>
      <w:r w:rsidR="009E1962" w:rsidRPr="007C122F">
        <w:rPr>
          <w:i/>
          <w:lang w:val="es-PR"/>
        </w:rPr>
        <w:t>6</w:t>
      </w:r>
      <w:r w:rsidR="002714C0" w:rsidRPr="007C122F">
        <w:rPr>
          <w:i/>
          <w:lang w:val="es-PR"/>
        </w:rPr>
        <w:t>)</w:t>
      </w:r>
      <w:r w:rsidR="009E1962" w:rsidRPr="007C122F">
        <w:rPr>
          <w:i/>
          <w:lang w:val="es-PR"/>
        </w:rPr>
        <w:t xml:space="preserve"> </w:t>
      </w:r>
      <w:r w:rsidRPr="007C122F">
        <w:rPr>
          <w:i/>
          <w:lang w:val="es-PR"/>
        </w:rPr>
        <w:t>meses anteriores</w:t>
      </w:r>
      <w:r w:rsidR="00000965" w:rsidRPr="007C122F">
        <w:rPr>
          <w:i/>
          <w:lang w:val="es-PR"/>
        </w:rPr>
        <w:t xml:space="preserve">, y mi </w:t>
      </w:r>
      <w:r w:rsidRPr="007C122F">
        <w:rPr>
          <w:i/>
          <w:lang w:val="es-PR"/>
        </w:rPr>
        <w:t xml:space="preserve">tasa de interés nunca será superior a </w:t>
      </w:r>
      <w:r w:rsidR="00170766" w:rsidRPr="007C122F">
        <w:rPr>
          <w:lang w:val="es-MX"/>
        </w:rPr>
        <w:t>___________</w:t>
      </w:r>
      <w:r w:rsidRPr="007C122F">
        <w:rPr>
          <w:i/>
          <w:lang w:val="es-PR"/>
        </w:rPr>
        <w:t xml:space="preserve"> </w:t>
      </w:r>
      <w:r w:rsidR="009E1962" w:rsidRPr="007C122F">
        <w:rPr>
          <w:i/>
          <w:lang w:val="es-PR"/>
        </w:rPr>
        <w:t>porciento (</w:t>
      </w:r>
      <w:r w:rsidR="00170766" w:rsidRPr="007C122F">
        <w:rPr>
          <w:lang w:val="es-MX"/>
        </w:rPr>
        <w:t xml:space="preserve">_______ </w:t>
      </w:r>
      <w:r w:rsidR="009E1962" w:rsidRPr="007C122F">
        <w:rPr>
          <w:i/>
          <w:lang w:val="es-PR"/>
        </w:rPr>
        <w:t xml:space="preserve"> </w:t>
      </w:r>
      <w:r w:rsidRPr="007C122F">
        <w:rPr>
          <w:i/>
          <w:lang w:val="es-PR"/>
        </w:rPr>
        <w:t>%</w:t>
      </w:r>
      <w:r w:rsidR="009E1962" w:rsidRPr="007C122F">
        <w:rPr>
          <w:i/>
          <w:lang w:val="es-PR"/>
        </w:rPr>
        <w:t>)</w:t>
      </w:r>
      <w:r w:rsidR="00600C51" w:rsidRPr="007C122F">
        <w:rPr>
          <w:i/>
          <w:lang w:val="es-PR"/>
        </w:rPr>
        <w:t xml:space="preserve">, o menos que </w:t>
      </w:r>
      <w:r w:rsidR="00126621" w:rsidRPr="007C122F">
        <w:rPr>
          <w:i/>
          <w:lang w:val="es-PR"/>
        </w:rPr>
        <w:t xml:space="preserve">__________ </w:t>
      </w:r>
      <w:r w:rsidR="009E1962" w:rsidRPr="007C122F">
        <w:rPr>
          <w:i/>
          <w:lang w:val="es-PR"/>
        </w:rPr>
        <w:t xml:space="preserve">porciento ( </w:t>
      </w:r>
      <w:r w:rsidR="00170766" w:rsidRPr="007C122F">
        <w:rPr>
          <w:lang w:val="es-MX"/>
        </w:rPr>
        <w:t xml:space="preserve">___________ </w:t>
      </w:r>
      <w:r w:rsidR="00126621" w:rsidRPr="007C122F">
        <w:rPr>
          <w:i/>
          <w:lang w:val="es-PR"/>
        </w:rPr>
        <w:t>%).</w:t>
      </w:r>
    </w:p>
    <w:p w14:paraId="7D4CE120" w14:textId="77777777" w:rsidR="00736D5A" w:rsidRPr="007C122F" w:rsidRDefault="00736D5A" w:rsidP="007C122F">
      <w:pPr>
        <w:jc w:val="both"/>
        <w:rPr>
          <w:b/>
          <w:lang w:val="es-PR"/>
        </w:rPr>
      </w:pPr>
    </w:p>
    <w:p w14:paraId="28C7F939" w14:textId="77777777" w:rsidR="00364BCB" w:rsidRDefault="00736D5A" w:rsidP="007C122F">
      <w:pPr>
        <w:jc w:val="both"/>
        <w:rPr>
          <w:b/>
        </w:rPr>
      </w:pPr>
      <w:r w:rsidRPr="007C122F">
        <w:rPr>
          <w:b/>
          <w:lang w:val="es-PR"/>
        </w:rPr>
        <w:tab/>
      </w:r>
      <w:r w:rsidRPr="007C122F">
        <w:rPr>
          <w:b/>
        </w:rPr>
        <w:t>(E) Effective Date of Changes</w:t>
      </w:r>
    </w:p>
    <w:p w14:paraId="146D7F27" w14:textId="5DEB5926" w:rsidR="00736D5A" w:rsidRPr="00364BCB" w:rsidRDefault="00736D5A" w:rsidP="00364BCB">
      <w:pPr>
        <w:ind w:left="720" w:firstLine="720"/>
        <w:jc w:val="both"/>
        <w:rPr>
          <w:b/>
        </w:rPr>
      </w:pPr>
      <w:r w:rsidRPr="007C122F">
        <w:t xml:space="preserve">My new interest rate will become effective on each Change Date.  I will pay the amount of my new </w:t>
      </w:r>
      <w:r w:rsidR="00D9340E" w:rsidRPr="007C122F">
        <w:t xml:space="preserve">Monthly Payment </w:t>
      </w:r>
      <w:r w:rsidRPr="007C122F">
        <w:t xml:space="preserve">beginning on the first </w:t>
      </w:r>
      <w:r w:rsidR="00D9340E" w:rsidRPr="007C122F">
        <w:t xml:space="preserve">Monthly Payment </w:t>
      </w:r>
      <w:r w:rsidRPr="007C122F">
        <w:t xml:space="preserve">date after the Change Date until the amount of my </w:t>
      </w:r>
      <w:r w:rsidR="00D9340E" w:rsidRPr="007C122F">
        <w:t xml:space="preserve">Monthly Payment </w:t>
      </w:r>
      <w:r w:rsidRPr="007C122F">
        <w:t>changes again.</w:t>
      </w:r>
    </w:p>
    <w:p w14:paraId="47B3ACC5" w14:textId="77777777" w:rsidR="00736D5A" w:rsidRPr="007C122F" w:rsidRDefault="00736D5A" w:rsidP="007C122F">
      <w:pPr>
        <w:jc w:val="both"/>
      </w:pPr>
    </w:p>
    <w:p w14:paraId="34190970" w14:textId="77777777" w:rsidR="00364BCB" w:rsidRDefault="00736D5A" w:rsidP="007C122F">
      <w:pPr>
        <w:jc w:val="both"/>
        <w:rPr>
          <w:i/>
          <w:lang w:val="es-PR"/>
        </w:rPr>
      </w:pPr>
      <w:r w:rsidRPr="007C122F">
        <w:rPr>
          <w:b/>
          <w:i/>
        </w:rPr>
        <w:tab/>
      </w:r>
      <w:r w:rsidRPr="007C122F">
        <w:rPr>
          <w:b/>
          <w:i/>
          <w:lang w:val="es-PR"/>
        </w:rPr>
        <w:t>(E) Fecha de Vigencia de los Cambios</w:t>
      </w:r>
    </w:p>
    <w:p w14:paraId="0B132629" w14:textId="675B4954" w:rsidR="00736D5A" w:rsidRPr="007C122F" w:rsidRDefault="00736D5A" w:rsidP="00364BCB">
      <w:pPr>
        <w:ind w:left="720" w:firstLine="720"/>
        <w:jc w:val="both"/>
        <w:rPr>
          <w:i/>
          <w:lang w:val="es-PR"/>
        </w:rPr>
      </w:pPr>
      <w:r w:rsidRPr="007C122F">
        <w:rPr>
          <w:i/>
          <w:lang w:val="es-PR"/>
        </w:rPr>
        <w:t xml:space="preserve">Mi nueva tasa de interés será efectiva en cada Fecha de Cambio.  Pagaré la suma de mi nuevo </w:t>
      </w:r>
      <w:r w:rsidR="002714C0" w:rsidRPr="007C122F">
        <w:rPr>
          <w:i/>
          <w:lang w:val="es-PR"/>
        </w:rPr>
        <w:t>P</w:t>
      </w:r>
      <w:r w:rsidRPr="007C122F">
        <w:rPr>
          <w:i/>
          <w:lang w:val="es-PR"/>
        </w:rPr>
        <w:t xml:space="preserve">ago </w:t>
      </w:r>
      <w:r w:rsidR="002714C0" w:rsidRPr="007C122F">
        <w:rPr>
          <w:i/>
          <w:lang w:val="es-PR"/>
        </w:rPr>
        <w:t>M</w:t>
      </w:r>
      <w:r w:rsidRPr="007C122F">
        <w:rPr>
          <w:i/>
          <w:lang w:val="es-PR"/>
        </w:rPr>
        <w:t xml:space="preserve">ensual comenzando en la primera fecha de </w:t>
      </w:r>
      <w:r w:rsidR="002714C0" w:rsidRPr="007C122F">
        <w:rPr>
          <w:i/>
          <w:lang w:val="es-PR"/>
        </w:rPr>
        <w:t>P</w:t>
      </w:r>
      <w:r w:rsidRPr="007C122F">
        <w:rPr>
          <w:i/>
          <w:lang w:val="es-PR"/>
        </w:rPr>
        <w:t xml:space="preserve">ago </w:t>
      </w:r>
      <w:r w:rsidR="002714C0" w:rsidRPr="007C122F">
        <w:rPr>
          <w:i/>
          <w:lang w:val="es-PR"/>
        </w:rPr>
        <w:t>M</w:t>
      </w:r>
      <w:r w:rsidRPr="007C122F">
        <w:rPr>
          <w:i/>
          <w:lang w:val="es-PR"/>
        </w:rPr>
        <w:t xml:space="preserve">ensual posterior a la Fecha de Cambio y hasta que vuelva a cambiar la suma de mi </w:t>
      </w:r>
      <w:r w:rsidR="00000965" w:rsidRPr="007C122F">
        <w:rPr>
          <w:i/>
          <w:lang w:val="es-PR"/>
        </w:rPr>
        <w:t>P</w:t>
      </w:r>
      <w:r w:rsidRPr="007C122F">
        <w:rPr>
          <w:i/>
          <w:lang w:val="es-PR"/>
        </w:rPr>
        <w:t xml:space="preserve">ago </w:t>
      </w:r>
      <w:r w:rsidR="00000965" w:rsidRPr="007C122F">
        <w:rPr>
          <w:i/>
          <w:lang w:val="es-PR"/>
        </w:rPr>
        <w:t>M</w:t>
      </w:r>
      <w:r w:rsidRPr="007C122F">
        <w:rPr>
          <w:i/>
          <w:lang w:val="es-PR"/>
        </w:rPr>
        <w:t>ensual.</w:t>
      </w:r>
    </w:p>
    <w:p w14:paraId="78ABB7C0" w14:textId="77777777" w:rsidR="00736D5A" w:rsidRPr="007C122F" w:rsidRDefault="00736D5A" w:rsidP="007C122F">
      <w:pPr>
        <w:jc w:val="both"/>
        <w:rPr>
          <w:b/>
          <w:lang w:val="es-PR"/>
        </w:rPr>
      </w:pPr>
    </w:p>
    <w:p w14:paraId="04ADB1E3" w14:textId="77777777" w:rsidR="00364BCB" w:rsidRDefault="00736D5A" w:rsidP="00364BCB">
      <w:pPr>
        <w:keepNext/>
        <w:jc w:val="both"/>
        <w:rPr>
          <w:b/>
        </w:rPr>
      </w:pPr>
      <w:r w:rsidRPr="007C122F">
        <w:rPr>
          <w:b/>
          <w:lang w:val="es-PR"/>
        </w:rPr>
        <w:tab/>
      </w:r>
      <w:r w:rsidRPr="007C122F">
        <w:rPr>
          <w:b/>
        </w:rPr>
        <w:t>(F) Notice of Changes</w:t>
      </w:r>
    </w:p>
    <w:p w14:paraId="3A1F4740" w14:textId="4C3E14B8" w:rsidR="00736D5A" w:rsidRPr="00364BCB" w:rsidRDefault="00736D5A" w:rsidP="00364BCB">
      <w:pPr>
        <w:keepNext/>
        <w:ind w:left="720" w:firstLine="720"/>
        <w:jc w:val="both"/>
        <w:rPr>
          <w:b/>
        </w:rPr>
      </w:pPr>
      <w:r w:rsidRPr="007C122F">
        <w:t xml:space="preserve">The Note Holder will deliver or mail to me a notice of any changes in my interest rate and the amount of my </w:t>
      </w:r>
      <w:r w:rsidR="00D9340E" w:rsidRPr="007C122F">
        <w:t xml:space="preserve">Monthly Payment </w:t>
      </w:r>
      <w:r w:rsidRPr="007C122F">
        <w:t xml:space="preserve">before the effective date of any change.  The notice will include information required by law to be given to me and also the title and telephone number of a person who will answer any question I may have regarding the notice. </w:t>
      </w:r>
    </w:p>
    <w:p w14:paraId="5CFD2250" w14:textId="77777777" w:rsidR="00736D5A" w:rsidRPr="007C122F" w:rsidRDefault="00736D5A" w:rsidP="007C122F">
      <w:pPr>
        <w:jc w:val="both"/>
      </w:pPr>
    </w:p>
    <w:p w14:paraId="65307B87" w14:textId="77777777" w:rsidR="00364BCB" w:rsidRDefault="00736D5A" w:rsidP="00364BCB">
      <w:pPr>
        <w:pStyle w:val="A"/>
        <w:keepNext/>
        <w:widowControl/>
        <w:numPr>
          <w:ilvl w:val="0"/>
          <w:numId w:val="0"/>
        </w:numPr>
        <w:jc w:val="both"/>
        <w:rPr>
          <w:b/>
          <w:i/>
          <w:sz w:val="20"/>
          <w:lang w:val="es-PR"/>
        </w:rPr>
      </w:pPr>
      <w:r w:rsidRPr="007C122F">
        <w:rPr>
          <w:b/>
          <w:i/>
          <w:sz w:val="20"/>
          <w:lang w:val="en-US"/>
        </w:rPr>
        <w:tab/>
      </w:r>
      <w:r w:rsidRPr="007C122F">
        <w:rPr>
          <w:b/>
          <w:i/>
          <w:sz w:val="20"/>
          <w:lang w:val="es-PR"/>
        </w:rPr>
        <w:t>(F) Notificación de Cambios</w:t>
      </w:r>
    </w:p>
    <w:p w14:paraId="67906B8B" w14:textId="3DE01006" w:rsidR="00736D5A" w:rsidRPr="00364BCB" w:rsidRDefault="00736D5A" w:rsidP="00364BCB">
      <w:pPr>
        <w:pStyle w:val="A"/>
        <w:keepNext/>
        <w:widowControl/>
        <w:numPr>
          <w:ilvl w:val="0"/>
          <w:numId w:val="0"/>
        </w:numPr>
        <w:ind w:left="720" w:firstLine="720"/>
        <w:jc w:val="both"/>
        <w:rPr>
          <w:b/>
          <w:i/>
          <w:sz w:val="20"/>
          <w:lang w:val="es-PR"/>
        </w:rPr>
      </w:pPr>
      <w:r w:rsidRPr="007C122F">
        <w:rPr>
          <w:i/>
          <w:sz w:val="20"/>
        </w:rPr>
        <w:t xml:space="preserve">El Tenedor del Pagaré me entregará o me enviará por correo una notificación de cualquier cambio en mi tasa de interés y en la suma de mi </w:t>
      </w:r>
      <w:r w:rsidR="00000965" w:rsidRPr="007C122F">
        <w:rPr>
          <w:i/>
          <w:sz w:val="20"/>
        </w:rPr>
        <w:t>P</w:t>
      </w:r>
      <w:r w:rsidRPr="007C122F">
        <w:rPr>
          <w:i/>
          <w:sz w:val="20"/>
        </w:rPr>
        <w:t xml:space="preserve">ago </w:t>
      </w:r>
      <w:r w:rsidR="00000965" w:rsidRPr="007C122F">
        <w:rPr>
          <w:i/>
          <w:sz w:val="20"/>
        </w:rPr>
        <w:t>M</w:t>
      </w:r>
      <w:r w:rsidRPr="007C122F">
        <w:rPr>
          <w:i/>
          <w:sz w:val="20"/>
        </w:rPr>
        <w:t>ensual antes de la fecha de vigencia de cualquier cambio.  La notificación incluirá la información que la ley requiera me sea dada, así como el título y número de teléfono de una persona que responderá cualquier pregunta que yo pudiera tener respecto a la notificación.</w:t>
      </w:r>
    </w:p>
    <w:p w14:paraId="2A7A9A60" w14:textId="77777777" w:rsidR="00297AFD" w:rsidRPr="007C122F" w:rsidRDefault="00297AFD" w:rsidP="007C122F">
      <w:pPr>
        <w:pStyle w:val="A"/>
        <w:widowControl/>
        <w:numPr>
          <w:ilvl w:val="0"/>
          <w:numId w:val="0"/>
        </w:numPr>
        <w:jc w:val="both"/>
        <w:rPr>
          <w:i/>
          <w:sz w:val="20"/>
        </w:rPr>
      </w:pPr>
    </w:p>
    <w:p w14:paraId="1AB46FB7" w14:textId="77777777" w:rsidR="00364BCB" w:rsidRDefault="00B7762B" w:rsidP="00364BCB">
      <w:pPr>
        <w:pStyle w:val="Default"/>
        <w:spacing w:after="120"/>
        <w:ind w:firstLine="630"/>
        <w:jc w:val="both"/>
        <w:rPr>
          <w:rFonts w:ascii="Times New Roman" w:hAnsi="Times New Roman" w:cs="Times New Roman"/>
          <w:b/>
          <w:bCs/>
          <w:color w:val="auto"/>
          <w:sz w:val="20"/>
          <w:szCs w:val="20"/>
        </w:rPr>
      </w:pPr>
      <w:r w:rsidRPr="007C122F">
        <w:rPr>
          <w:rFonts w:ascii="Times New Roman" w:hAnsi="Times New Roman" w:cs="Times New Roman"/>
          <w:b/>
          <w:bCs/>
          <w:color w:val="auto"/>
          <w:sz w:val="20"/>
          <w:szCs w:val="20"/>
        </w:rPr>
        <w:t>(G) Replacement Index and Replacement Margin</w:t>
      </w:r>
    </w:p>
    <w:p w14:paraId="0325A113" w14:textId="77777777" w:rsidR="00364BCB" w:rsidRDefault="00B7762B" w:rsidP="00364BCB">
      <w:pPr>
        <w:pStyle w:val="Default"/>
        <w:spacing w:after="120"/>
        <w:ind w:left="630" w:firstLine="720"/>
        <w:jc w:val="both"/>
        <w:rPr>
          <w:rFonts w:ascii="Times New Roman" w:hAnsi="Times New Roman" w:cs="Times New Roman"/>
          <w:b/>
          <w:bCs/>
          <w:color w:val="auto"/>
          <w:sz w:val="20"/>
          <w:szCs w:val="20"/>
        </w:rPr>
      </w:pPr>
      <w:r w:rsidRPr="007C122F">
        <w:rPr>
          <w:rFonts w:ascii="Times New Roman" w:hAnsi="Times New Roman" w:cs="Times New Roman"/>
          <w:color w:val="auto"/>
          <w:sz w:val="20"/>
          <w:szCs w:val="20"/>
        </w:rPr>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7C122F">
        <w:rPr>
          <w:rFonts w:ascii="Times New Roman" w:hAnsi="Times New Roman" w:cs="Times New Roman"/>
          <w:color w:val="auto"/>
          <w:sz w:val="20"/>
          <w:szCs w:val="20"/>
        </w:rPr>
        <w:t>regulator</w:t>
      </w:r>
      <w:proofErr w:type="spellEnd"/>
      <w:r w:rsidRPr="007C122F">
        <w:rPr>
          <w:rFonts w:ascii="Times New Roman" w:hAnsi="Times New Roman" w:cs="Times New Roman"/>
          <w:color w:val="auto"/>
          <w:sz w:val="20"/>
          <w:szCs w:val="20"/>
        </w:rPr>
        <w:t xml:space="preserve"> issues an official public statement that the Index is no longer reliable or representative. </w:t>
      </w:r>
    </w:p>
    <w:p w14:paraId="0A9240EC" w14:textId="77777777" w:rsidR="00364BCB" w:rsidRDefault="00B7762B" w:rsidP="00364BCB">
      <w:pPr>
        <w:pStyle w:val="Default"/>
        <w:spacing w:after="120"/>
        <w:ind w:left="630" w:firstLine="720"/>
        <w:jc w:val="both"/>
        <w:rPr>
          <w:rFonts w:ascii="Times New Roman" w:hAnsi="Times New Roman" w:cs="Times New Roman"/>
          <w:b/>
          <w:bCs/>
          <w:color w:val="auto"/>
          <w:sz w:val="20"/>
          <w:szCs w:val="20"/>
        </w:rPr>
      </w:pPr>
      <w:r w:rsidRPr="007C122F">
        <w:rPr>
          <w:rFonts w:ascii="Times New Roman" w:hAnsi="Times New Roman" w:cs="Times New Roman"/>
          <w:color w:val="auto"/>
          <w:sz w:val="20"/>
          <w:szCs w:val="20"/>
        </w:rPr>
        <w:t xml:space="preserve">If a Replacement Event occurs, the Note Holder will select a new index (the “Replacement Index”) and may also select a new margin (the “Replacement Margin”), as follows: </w:t>
      </w:r>
    </w:p>
    <w:p w14:paraId="4BB66AD4" w14:textId="77777777" w:rsidR="00364BCB" w:rsidRDefault="00B7762B" w:rsidP="00364BCB">
      <w:pPr>
        <w:pStyle w:val="Default"/>
        <w:spacing w:after="120"/>
        <w:ind w:left="1350" w:right="720" w:firstLine="720"/>
        <w:jc w:val="both"/>
        <w:rPr>
          <w:rFonts w:ascii="Times New Roman" w:hAnsi="Times New Roman" w:cs="Times New Roman"/>
          <w:b/>
          <w:bCs/>
          <w:color w:val="auto"/>
          <w:sz w:val="20"/>
          <w:szCs w:val="20"/>
        </w:rPr>
      </w:pPr>
      <w:r w:rsidRPr="007C122F">
        <w:rPr>
          <w:rFonts w:ascii="Times New Roman" w:hAnsi="Times New Roman" w:cs="Times New Roman"/>
          <w:color w:val="auto"/>
          <w:sz w:val="20"/>
          <w:szCs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4C916F58" w14:textId="2208EE9B" w:rsidR="00B7762B" w:rsidRPr="00364BCB" w:rsidRDefault="00B7762B" w:rsidP="00364BCB">
      <w:pPr>
        <w:pStyle w:val="Default"/>
        <w:spacing w:after="120"/>
        <w:ind w:left="1350" w:right="720" w:firstLine="720"/>
        <w:jc w:val="both"/>
        <w:rPr>
          <w:rFonts w:ascii="Times New Roman" w:hAnsi="Times New Roman" w:cs="Times New Roman"/>
          <w:b/>
          <w:bCs/>
          <w:color w:val="auto"/>
          <w:sz w:val="20"/>
          <w:szCs w:val="20"/>
        </w:rPr>
      </w:pPr>
      <w:r w:rsidRPr="007C122F">
        <w:rPr>
          <w:rFonts w:ascii="Times New Roman" w:hAnsi="Times New Roman" w:cs="Times New Roman"/>
          <w:color w:val="auto"/>
          <w:sz w:val="20"/>
          <w:szCs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02695086" w14:textId="1D0D03BB" w:rsidR="00B7762B" w:rsidRPr="007C122F" w:rsidRDefault="00B7762B" w:rsidP="00364BCB">
      <w:pPr>
        <w:pStyle w:val="Default"/>
        <w:spacing w:after="120"/>
        <w:ind w:left="720" w:firstLine="720"/>
        <w:jc w:val="both"/>
        <w:rPr>
          <w:rFonts w:ascii="Times New Roman" w:hAnsi="Times New Roman" w:cs="Times New Roman"/>
          <w:color w:val="auto"/>
          <w:sz w:val="20"/>
          <w:szCs w:val="20"/>
        </w:rPr>
      </w:pPr>
      <w:r w:rsidRPr="007C122F">
        <w:rPr>
          <w:rFonts w:ascii="Times New Roman" w:hAnsi="Times New Roman" w:cs="Times New Roman"/>
          <w:color w:val="auto"/>
          <w:sz w:val="20"/>
          <w:szCs w:val="20"/>
        </w:rPr>
        <w:lastRenderedPageBreak/>
        <w:t xml:space="preserve">The Replacement Index and Replacement Margin, if any, will be operative immediately upon a Replacement Event and will be used to determine my interest rate and </w:t>
      </w:r>
      <w:r w:rsidR="001724B2" w:rsidRPr="007C122F">
        <w:rPr>
          <w:rFonts w:ascii="Times New Roman" w:hAnsi="Times New Roman" w:cs="Times New Roman"/>
          <w:color w:val="auto"/>
          <w:sz w:val="20"/>
          <w:szCs w:val="20"/>
        </w:rPr>
        <w:t>M</w:t>
      </w:r>
      <w:r w:rsidRPr="007C122F">
        <w:rPr>
          <w:rFonts w:ascii="Times New Roman" w:hAnsi="Times New Roman" w:cs="Times New Roman"/>
          <w:color w:val="auto"/>
          <w:sz w:val="20"/>
          <w:szCs w:val="20"/>
        </w:rPr>
        <w:t xml:space="preserve">onthly </w:t>
      </w:r>
      <w:r w:rsidR="001724B2" w:rsidRPr="007C122F">
        <w:rPr>
          <w:rFonts w:ascii="Times New Roman" w:hAnsi="Times New Roman" w:cs="Times New Roman"/>
          <w:color w:val="auto"/>
          <w:sz w:val="20"/>
          <w:szCs w:val="20"/>
        </w:rPr>
        <w:t>P</w:t>
      </w:r>
      <w:r w:rsidRPr="007C122F">
        <w:rPr>
          <w:rFonts w:ascii="Times New Roman" w:hAnsi="Times New Roman" w:cs="Times New Roman"/>
          <w:color w:val="auto"/>
          <w:sz w:val="20"/>
          <w:szCs w:val="20"/>
        </w:rPr>
        <w:t>ayments on Change Dates that are more than 45 days after a Replacement Event. The Index and Margin could be replaced more than once during the term of my Note, but only if another Replacement Event occurs.</w:t>
      </w:r>
      <w:r w:rsidR="001724B2" w:rsidRPr="007C122F">
        <w:rPr>
          <w:rFonts w:ascii="Times New Roman" w:hAnsi="Times New Roman" w:cs="Times New Roman"/>
          <w:color w:val="auto"/>
          <w:sz w:val="20"/>
          <w:szCs w:val="20"/>
        </w:rPr>
        <w:t xml:space="preserve"> </w:t>
      </w:r>
      <w:r w:rsidRPr="007C122F">
        <w:rPr>
          <w:rFonts w:ascii="Times New Roman" w:hAnsi="Times New Roman" w:cs="Times New Roman"/>
          <w:color w:val="auto"/>
          <w:sz w:val="20"/>
          <w:szCs w:val="20"/>
        </w:rPr>
        <w:t xml:space="preserve"> </w:t>
      </w:r>
      <w:r w:rsidR="001724B2" w:rsidRPr="007C122F">
        <w:rPr>
          <w:rFonts w:ascii="Times New Roman" w:hAnsi="Times New Roman" w:cs="Times New Roman"/>
          <w:color w:val="auto"/>
          <w:sz w:val="20"/>
          <w:szCs w:val="20"/>
        </w:rPr>
        <w:t>After a Replacement Event</w:t>
      </w:r>
      <w:r w:rsidRPr="007C122F">
        <w:rPr>
          <w:rFonts w:ascii="Times New Roman" w:hAnsi="Times New Roman" w:cs="Times New Roman"/>
          <w:color w:val="auto"/>
          <w:sz w:val="20"/>
          <w:szCs w:val="20"/>
        </w:rPr>
        <w:t xml:space="preserve">, all references to the “Index” and “Margin” will be deemed to be references to the “Replacement Index” and “Replacement Margin.” </w:t>
      </w:r>
    </w:p>
    <w:p w14:paraId="1D42D815" w14:textId="77777777" w:rsidR="00297AFD" w:rsidRPr="007C122F" w:rsidRDefault="00B7762B" w:rsidP="00364BCB">
      <w:pPr>
        <w:pStyle w:val="A"/>
        <w:widowControl/>
        <w:numPr>
          <w:ilvl w:val="0"/>
          <w:numId w:val="0"/>
        </w:numPr>
        <w:ind w:left="720" w:firstLine="720"/>
        <w:jc w:val="both"/>
        <w:rPr>
          <w:sz w:val="20"/>
          <w:lang w:val="en-US"/>
        </w:rPr>
      </w:pPr>
      <w:r w:rsidRPr="007C122F">
        <w:rPr>
          <w:sz w:val="20"/>
          <w:lang w:val="en-US"/>
        </w:rPr>
        <w:t>The Note Holder will also give me notice of my Replacement Index and Replacement Margin, if any, and such other information required by applicable law and regulation.</w:t>
      </w:r>
    </w:p>
    <w:p w14:paraId="28686856" w14:textId="77777777" w:rsidR="00297AFD" w:rsidRPr="007C122F" w:rsidRDefault="00297AFD" w:rsidP="007C122F">
      <w:pPr>
        <w:pStyle w:val="A"/>
        <w:widowControl/>
        <w:numPr>
          <w:ilvl w:val="0"/>
          <w:numId w:val="0"/>
        </w:numPr>
        <w:jc w:val="both"/>
        <w:rPr>
          <w:b/>
          <w:bCs/>
          <w:sz w:val="20"/>
          <w:lang w:val="en-US"/>
        </w:rPr>
      </w:pPr>
    </w:p>
    <w:p w14:paraId="0754A7AD" w14:textId="77777777" w:rsidR="00364BCB" w:rsidRDefault="00170766" w:rsidP="00364BCB">
      <w:pPr>
        <w:ind w:firstLine="720"/>
        <w:jc w:val="both"/>
        <w:rPr>
          <w:i/>
          <w:iCs/>
          <w:lang w:val="es-MX" w:eastAsia="en-US"/>
        </w:rPr>
      </w:pPr>
      <w:r w:rsidRPr="007C122F">
        <w:rPr>
          <w:b/>
          <w:i/>
          <w:iCs/>
          <w:lang w:val="es-MX"/>
        </w:rPr>
        <w:t>(G) Índice de Reemplazo y Margen de Reemplazo</w:t>
      </w:r>
      <w:r w:rsidRPr="007C122F">
        <w:rPr>
          <w:i/>
          <w:iCs/>
          <w:lang w:val="es-MX"/>
        </w:rPr>
        <w:t>.</w:t>
      </w:r>
    </w:p>
    <w:p w14:paraId="2332FDD8" w14:textId="77777777" w:rsidR="00364BCB" w:rsidRDefault="00170766" w:rsidP="00364BCB">
      <w:pPr>
        <w:ind w:left="720" w:firstLine="720"/>
        <w:jc w:val="both"/>
        <w:rPr>
          <w:i/>
          <w:iCs/>
          <w:lang w:val="es-MX" w:eastAsia="en-US"/>
        </w:rPr>
      </w:pPr>
      <w:r w:rsidRPr="007C122F">
        <w:rPr>
          <w:i/>
          <w:lang w:val="es-MX"/>
        </w:rPr>
        <w:t xml:space="preserve">El Índice será considerado como no disponible y será reemplazado si ocurre uno de los siguientes eventos (cada uno, un “Evento de Reemplazo”): (i) el Administrador ha cesado </w:t>
      </w:r>
      <w:proofErr w:type="gramStart"/>
      <w:r w:rsidRPr="007C122F">
        <w:rPr>
          <w:i/>
          <w:lang w:val="es-MX"/>
        </w:rPr>
        <w:t>permanentemente o indefinidamente</w:t>
      </w:r>
      <w:proofErr w:type="gramEnd"/>
      <w:r w:rsidRPr="007C122F">
        <w:rPr>
          <w:i/>
          <w:lang w:val="es-MX"/>
        </w:rPr>
        <w:t xml:space="preserve"> de proveer el Índice al público en general; </w:t>
      </w:r>
      <w:proofErr w:type="spellStart"/>
      <w:r w:rsidRPr="007C122F">
        <w:rPr>
          <w:i/>
          <w:lang w:val="es-MX"/>
        </w:rPr>
        <w:t>ó</w:t>
      </w:r>
      <w:proofErr w:type="spellEnd"/>
      <w:r w:rsidRPr="007C122F">
        <w:rPr>
          <w:i/>
          <w:lang w:val="es-MX"/>
        </w:rPr>
        <w:t xml:space="preserve"> (</w:t>
      </w:r>
      <w:proofErr w:type="spellStart"/>
      <w:r w:rsidRPr="007C122F">
        <w:rPr>
          <w:i/>
          <w:lang w:val="es-MX"/>
        </w:rPr>
        <w:t>ii</w:t>
      </w:r>
      <w:proofErr w:type="spellEnd"/>
      <w:r w:rsidRPr="007C122F">
        <w:rPr>
          <w:i/>
          <w:lang w:val="es-MX"/>
        </w:rPr>
        <w:t>) el Administrador o su regulador emite una declaración oficial pública de que el Índice ya no es confiable o representante.</w:t>
      </w:r>
    </w:p>
    <w:p w14:paraId="50C41EF1" w14:textId="77777777" w:rsidR="00364BCB" w:rsidRDefault="00170766" w:rsidP="00364BCB">
      <w:pPr>
        <w:ind w:left="720" w:firstLine="720"/>
        <w:jc w:val="both"/>
        <w:rPr>
          <w:i/>
          <w:iCs/>
          <w:lang w:val="es-MX" w:eastAsia="en-US"/>
        </w:rPr>
      </w:pPr>
      <w:r w:rsidRPr="007C122F">
        <w:rPr>
          <w:i/>
          <w:lang w:val="es-MX"/>
        </w:rPr>
        <w:t>Si ocurre un Evento de Reemplazo, el Tenedor del Pagaré seleccionará un nuevo índice (el “Índice de Reemplazo”), y podrá seleccionar un nuevo Margen (el “Margen de Reemplazo”), de la siguiente manera:</w:t>
      </w:r>
    </w:p>
    <w:p w14:paraId="618A3F44" w14:textId="77777777" w:rsidR="00364BCB" w:rsidRDefault="00170766" w:rsidP="00364BCB">
      <w:pPr>
        <w:ind w:left="1620" w:right="720" w:firstLine="720"/>
        <w:jc w:val="both"/>
        <w:rPr>
          <w:i/>
          <w:iCs/>
          <w:lang w:val="es-MX" w:eastAsia="en-US"/>
        </w:rPr>
      </w:pPr>
      <w:r w:rsidRPr="007C122F">
        <w:rPr>
          <w:i/>
          <w:lang w:val="es-MX"/>
        </w:rPr>
        <w:t>(1) Si un índice de reemplazo ha sido seleccionado o recomendado para uso en productos de consumo, incluyendo hipotecas residenciales de interés ajustable, por la Junta de Gobernadores de la Reserva Federal, el Banco de la Reserva Federal de Nueva York, o un comité endosado o convocado por la Junta de Gobernadores de la Reserva Federal, o el Banco de la Reserva Federal de Nueva York al momento del Evento de Reemplazo, el Tenedor del Pagaré seleccionará ese índice como el Índice de Reemplazo.</w:t>
      </w:r>
    </w:p>
    <w:p w14:paraId="335FBEFF" w14:textId="44148049" w:rsidR="00170766" w:rsidRPr="00364BCB" w:rsidRDefault="00170766" w:rsidP="00364BCB">
      <w:pPr>
        <w:ind w:left="1620" w:right="720" w:firstLine="720"/>
        <w:jc w:val="both"/>
        <w:rPr>
          <w:i/>
          <w:iCs/>
          <w:lang w:val="es-MX" w:eastAsia="en-US"/>
        </w:rPr>
      </w:pPr>
      <w:r w:rsidRPr="007C122F">
        <w:rPr>
          <w:i/>
          <w:lang w:val="es-MX"/>
        </w:rPr>
        <w:t>(2) Si un índice de reemplazo no ha sido seleccionado o recomendado para uso en productos de consumo bajo la Sección (G)(1) al momento del Evento de Reemplazo, el Tenedor del Pagaré hará un esfuerzo razonable, de buena fe, para seleccionar un Índice de Reemplazo y un Margen de Reemplazo que, cuando se sumen, el Tenedor del Pagaré razonablemente espere que se minimice cualquier cambio en el costo del préstamo, tomando en cuenta el historial de desempeño del Índice y el Índice de Reemplazo.</w:t>
      </w:r>
    </w:p>
    <w:p w14:paraId="4E2243A5" w14:textId="77777777" w:rsidR="00170766" w:rsidRPr="007C122F" w:rsidRDefault="00170766" w:rsidP="00364BCB">
      <w:pPr>
        <w:pStyle w:val="Default"/>
        <w:spacing w:after="120"/>
        <w:ind w:left="630" w:firstLine="720"/>
        <w:jc w:val="both"/>
        <w:rPr>
          <w:rFonts w:ascii="Times New Roman" w:hAnsi="Times New Roman" w:cs="Times New Roman"/>
          <w:i/>
          <w:color w:val="auto"/>
          <w:sz w:val="20"/>
          <w:szCs w:val="20"/>
          <w:lang w:val="es-MX"/>
        </w:rPr>
      </w:pPr>
      <w:r w:rsidRPr="007C122F">
        <w:rPr>
          <w:rFonts w:ascii="Times New Roman" w:hAnsi="Times New Roman" w:cs="Times New Roman"/>
          <w:i/>
          <w:color w:val="auto"/>
          <w:sz w:val="20"/>
          <w:szCs w:val="20"/>
          <w:lang w:val="es-MX"/>
        </w:rPr>
        <w:t>El Índice de Reemplazo y el Margen de Reemplazo, si alguno, operarán de inmediato cuando ocurra un Evento de Reemplazo, y serán utilizados para determinar mi tasa de interés y los Pagos Mensuales en las Fechas de Cambio que sean más de 45 días después de un Evento de Reemplazo.  El Índice y el Margen podrán ser reemplazados más de una vez durante el término del Pagaré, pero solamente si ocurre otro Evento de Reemplazo.  Después de un Evento de Reemplazo, todas las referencias al “Índice” y al “Margen” serán referencias al “Índice de Reemplazo” y al “Margen de Reemplazo”.</w:t>
      </w:r>
    </w:p>
    <w:p w14:paraId="57A681B1" w14:textId="13FF8F1F" w:rsidR="00170766" w:rsidRPr="007C122F" w:rsidRDefault="00170766" w:rsidP="00364BCB">
      <w:pPr>
        <w:pStyle w:val="Default"/>
        <w:spacing w:after="120"/>
        <w:ind w:left="630" w:firstLine="720"/>
        <w:jc w:val="both"/>
        <w:rPr>
          <w:rFonts w:ascii="Times New Roman" w:hAnsi="Times New Roman" w:cs="Times New Roman"/>
          <w:i/>
          <w:color w:val="auto"/>
          <w:sz w:val="20"/>
          <w:szCs w:val="20"/>
          <w:lang w:val="es-MX"/>
        </w:rPr>
      </w:pPr>
      <w:r w:rsidRPr="007C122F">
        <w:rPr>
          <w:rFonts w:ascii="Times New Roman" w:hAnsi="Times New Roman" w:cs="Times New Roman"/>
          <w:i/>
          <w:sz w:val="20"/>
          <w:szCs w:val="20"/>
          <w:lang w:val="es-MX"/>
        </w:rPr>
        <w:t>El Tenedor del Pagaré también me notificará de mi Índice de Reemplazo y el Margen de Reemplazo, si alguno, y de cualquier otra información requerida por la ley aplicable y reglamentación.</w:t>
      </w:r>
    </w:p>
    <w:p w14:paraId="29CA3EF1" w14:textId="77777777" w:rsidR="00170766" w:rsidRPr="007C122F" w:rsidRDefault="00170766" w:rsidP="007C122F">
      <w:pPr>
        <w:ind w:firstLine="720"/>
        <w:jc w:val="both"/>
        <w:rPr>
          <w:lang w:val="es-ES"/>
        </w:rPr>
      </w:pPr>
    </w:p>
    <w:p w14:paraId="68CDCE2B" w14:textId="77777777" w:rsidR="00736D5A" w:rsidRPr="007C122F" w:rsidRDefault="00736D5A" w:rsidP="007C122F">
      <w:pPr>
        <w:jc w:val="both"/>
        <w:rPr>
          <w:b/>
          <w:lang w:val="es-MX"/>
        </w:rPr>
      </w:pPr>
    </w:p>
    <w:p w14:paraId="6441C27D" w14:textId="77777777" w:rsidR="00364BCB" w:rsidRDefault="00736D5A" w:rsidP="007C122F">
      <w:pPr>
        <w:jc w:val="both"/>
        <w:rPr>
          <w:b/>
        </w:rPr>
      </w:pPr>
      <w:r w:rsidRPr="007C122F">
        <w:rPr>
          <w:b/>
        </w:rPr>
        <w:t>5.</w:t>
      </w:r>
      <w:r w:rsidRPr="007C122F">
        <w:rPr>
          <w:b/>
        </w:rPr>
        <w:tab/>
        <w:t xml:space="preserve">BORROWER’S RIGHT TO PREPAY </w:t>
      </w:r>
    </w:p>
    <w:p w14:paraId="5FC2CA65" w14:textId="77777777" w:rsidR="00364BCB" w:rsidRDefault="00736D5A" w:rsidP="00364BCB">
      <w:pPr>
        <w:ind w:firstLine="720"/>
        <w:jc w:val="both"/>
        <w:rPr>
          <w:b/>
        </w:rPr>
      </w:pPr>
      <w:r w:rsidRPr="007C122F">
        <w:t xml:space="preserve">I have the right to make payments of </w:t>
      </w:r>
      <w:r w:rsidR="001724B2" w:rsidRPr="007C122F">
        <w:t>p</w:t>
      </w:r>
      <w:r w:rsidRPr="007C122F">
        <w:t xml:space="preserve">rincipal at any time before they are due.  A payment of </w:t>
      </w:r>
      <w:r w:rsidR="001724B2" w:rsidRPr="007C122F">
        <w:t>p</w:t>
      </w:r>
      <w:r w:rsidRPr="007C122F">
        <w:t xml:space="preserve">rincipal only is known as a “Prepayment.”  When I make a Prepayment, I will </w:t>
      </w:r>
      <w:r w:rsidR="001724B2" w:rsidRPr="007C122F">
        <w:t xml:space="preserve">notify </w:t>
      </w:r>
      <w:r w:rsidRPr="007C122F">
        <w:t>the Note Holder in writing that I am doing so.</w:t>
      </w:r>
      <w:r w:rsidR="001724B2" w:rsidRPr="007C122F">
        <w:t xml:space="preserve"> </w:t>
      </w:r>
      <w:r w:rsidRPr="007C122F">
        <w:t xml:space="preserve"> I may not designate a payment as a Prepayment if I have not made all the </w:t>
      </w:r>
      <w:r w:rsidR="00D9340E" w:rsidRPr="007C122F">
        <w:t xml:space="preserve">Monthly Payments then </w:t>
      </w:r>
      <w:r w:rsidRPr="007C122F">
        <w:t xml:space="preserve">due under </w:t>
      </w:r>
      <w:r w:rsidR="001724B2" w:rsidRPr="007C122F">
        <w:t xml:space="preserve">this </w:t>
      </w:r>
      <w:r w:rsidRPr="007C122F">
        <w:t>Note.</w:t>
      </w:r>
    </w:p>
    <w:p w14:paraId="354F522A" w14:textId="2216CCFD" w:rsidR="00736D5A" w:rsidRPr="007C122F" w:rsidRDefault="00736D5A" w:rsidP="00364BCB">
      <w:pPr>
        <w:ind w:firstLine="720"/>
        <w:jc w:val="both"/>
        <w:rPr>
          <w:b/>
        </w:rPr>
      </w:pPr>
      <w:r w:rsidRPr="007C122F">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of my </w:t>
      </w:r>
      <w:r w:rsidR="00D9340E" w:rsidRPr="007C122F">
        <w:t xml:space="preserve">Monthly Payment </w:t>
      </w:r>
      <w:r w:rsidRPr="007C122F">
        <w:t xml:space="preserve">unless the Note Holder agrees in writing to those changes.  My partial Prepayment may reduce the amount of my </w:t>
      </w:r>
      <w:r w:rsidR="00B21C8A" w:rsidRPr="007C122F">
        <w:t xml:space="preserve">Monthly Payments </w:t>
      </w:r>
      <w:r w:rsidRPr="007C122F">
        <w:t>after the first Change Date following my partial Prepayment.  However, any reduction due to my partial Prepayment may be offset by an interest rate increase.</w:t>
      </w:r>
    </w:p>
    <w:p w14:paraId="3F0FE8E1" w14:textId="77777777" w:rsidR="00736D5A" w:rsidRPr="007C122F" w:rsidRDefault="00736D5A" w:rsidP="007C122F">
      <w:pPr>
        <w:jc w:val="both"/>
      </w:pPr>
    </w:p>
    <w:p w14:paraId="2D637649" w14:textId="77777777" w:rsidR="00364BCB" w:rsidRDefault="00736D5A" w:rsidP="007C122F">
      <w:pPr>
        <w:jc w:val="both"/>
        <w:rPr>
          <w:i/>
          <w:lang w:val="es-PR"/>
        </w:rPr>
      </w:pPr>
      <w:r w:rsidRPr="007C122F">
        <w:rPr>
          <w:b/>
          <w:i/>
          <w:lang w:val="es-PR"/>
        </w:rPr>
        <w:t xml:space="preserve">5. </w:t>
      </w:r>
      <w:r w:rsidRPr="007C122F">
        <w:rPr>
          <w:b/>
          <w:i/>
          <w:lang w:val="es-PR"/>
        </w:rPr>
        <w:tab/>
        <w:t>EL DERECHO DEL DEUDOR A PAGAR ANTICIPADO</w:t>
      </w:r>
    </w:p>
    <w:p w14:paraId="7EB7A7CA" w14:textId="77777777" w:rsidR="00364BCB" w:rsidRDefault="00736D5A" w:rsidP="00364BCB">
      <w:pPr>
        <w:ind w:firstLine="720"/>
        <w:jc w:val="both"/>
        <w:rPr>
          <w:i/>
          <w:lang w:val="es-PR"/>
        </w:rPr>
      </w:pPr>
      <w:r w:rsidRPr="007C122F">
        <w:rPr>
          <w:i/>
          <w:lang w:val="es-PR"/>
        </w:rPr>
        <w:lastRenderedPageBreak/>
        <w:t>Tengo el derecho de hacer pagos al Principal en cualquier momento antes de que venzan.  Un pago al Principal solamente se conoce como un “Pago Anticipado”.  Cuando haga un Pago Anticipado</w:t>
      </w:r>
      <w:r w:rsidR="00000965" w:rsidRPr="007C122F">
        <w:rPr>
          <w:i/>
          <w:lang w:val="es-PR"/>
        </w:rPr>
        <w:t>,</w:t>
      </w:r>
      <w:r w:rsidRPr="007C122F">
        <w:rPr>
          <w:i/>
          <w:lang w:val="es-PR"/>
        </w:rPr>
        <w:t xml:space="preserve"> le </w:t>
      </w:r>
      <w:r w:rsidR="00000965" w:rsidRPr="007C122F">
        <w:rPr>
          <w:i/>
          <w:lang w:val="es-PR"/>
        </w:rPr>
        <w:t xml:space="preserve">notificaré por escrito </w:t>
      </w:r>
      <w:r w:rsidRPr="007C122F">
        <w:rPr>
          <w:i/>
          <w:lang w:val="es-PR"/>
        </w:rPr>
        <w:t xml:space="preserve">al Tenedor del Pagaré que lo estoy haciendo.  No puedo </w:t>
      </w:r>
      <w:r w:rsidR="00000965" w:rsidRPr="007C122F">
        <w:rPr>
          <w:i/>
          <w:lang w:val="es-PR"/>
        </w:rPr>
        <w:t xml:space="preserve">designar </w:t>
      </w:r>
      <w:r w:rsidRPr="007C122F">
        <w:rPr>
          <w:i/>
          <w:lang w:val="es-PR"/>
        </w:rPr>
        <w:t xml:space="preserve">un pago como Pago Anticipado si no estoy al día en mis </w:t>
      </w:r>
      <w:r w:rsidR="00000965" w:rsidRPr="007C122F">
        <w:rPr>
          <w:i/>
          <w:lang w:val="es-PR"/>
        </w:rPr>
        <w:t>P</w:t>
      </w:r>
      <w:r w:rsidRPr="007C122F">
        <w:rPr>
          <w:i/>
          <w:lang w:val="es-PR"/>
        </w:rPr>
        <w:t xml:space="preserve">agos </w:t>
      </w:r>
      <w:r w:rsidR="00000965" w:rsidRPr="007C122F">
        <w:rPr>
          <w:i/>
          <w:lang w:val="es-PR"/>
        </w:rPr>
        <w:t>M</w:t>
      </w:r>
      <w:r w:rsidRPr="007C122F">
        <w:rPr>
          <w:i/>
          <w:lang w:val="es-PR"/>
        </w:rPr>
        <w:t>ensuales bajo e</w:t>
      </w:r>
      <w:r w:rsidR="00000965" w:rsidRPr="007C122F">
        <w:rPr>
          <w:i/>
          <w:lang w:val="es-PR"/>
        </w:rPr>
        <w:t>ste</w:t>
      </w:r>
      <w:r w:rsidRPr="007C122F">
        <w:rPr>
          <w:i/>
          <w:lang w:val="es-PR"/>
        </w:rPr>
        <w:t xml:space="preserve"> Pagaré.</w:t>
      </w:r>
    </w:p>
    <w:p w14:paraId="5588F9EA" w14:textId="67854512" w:rsidR="00736D5A" w:rsidRPr="00364BCB" w:rsidRDefault="00736D5A" w:rsidP="00364BCB">
      <w:pPr>
        <w:ind w:firstLine="720"/>
        <w:jc w:val="both"/>
        <w:rPr>
          <w:i/>
          <w:lang w:val="es-PR"/>
        </w:rPr>
      </w:pPr>
      <w:r w:rsidRPr="007C122F">
        <w:rPr>
          <w:i/>
          <w:lang w:val="es-PR"/>
        </w:rPr>
        <w:t xml:space="preserve">Podré hacer un Pago Anticipado completo o Pagos Anticipados parciales sin pagar un cargo por Pago Anticipado.  El Tenedor del Pagaré usará mis Pagos Anticipados para reducir el balance de Principal que adeude bajo este Pagaré.  No obstante, el Tenedor del Pagaré podrá aplicar mi Pago Anticipado al pago de intereses acumulados vencidos antes de aplicar mi Pago Anticipado para reducir la suma Principal del Pagaré.  Si hago un Pago Anticipado parcial, no habrá cambios en la fecha de vencimiento de mi </w:t>
      </w:r>
      <w:r w:rsidR="00000965" w:rsidRPr="007C122F">
        <w:rPr>
          <w:i/>
          <w:lang w:val="es-PR"/>
        </w:rPr>
        <w:t>P</w:t>
      </w:r>
      <w:r w:rsidRPr="007C122F">
        <w:rPr>
          <w:i/>
          <w:lang w:val="es-PR"/>
        </w:rPr>
        <w:t xml:space="preserve">ago </w:t>
      </w:r>
      <w:r w:rsidR="00000965" w:rsidRPr="007C122F">
        <w:rPr>
          <w:i/>
          <w:lang w:val="es-PR"/>
        </w:rPr>
        <w:t>M</w:t>
      </w:r>
      <w:r w:rsidRPr="007C122F">
        <w:rPr>
          <w:i/>
          <w:lang w:val="es-PR"/>
        </w:rPr>
        <w:t xml:space="preserve">ensual, a menos que el Tenedor del Pagaré acuerde por escrito dichos cambios.  </w:t>
      </w:r>
      <w:r w:rsidRPr="007C122F">
        <w:rPr>
          <w:i/>
          <w:lang w:val="es-PR" w:eastAsia="en-US"/>
        </w:rPr>
        <w:t xml:space="preserve">Mi Pago Anticipado parcial puede reducir la suma de mis </w:t>
      </w:r>
      <w:r w:rsidR="00000965" w:rsidRPr="007C122F">
        <w:rPr>
          <w:i/>
          <w:lang w:val="es-PR" w:eastAsia="en-US"/>
        </w:rPr>
        <w:t>P</w:t>
      </w:r>
      <w:r w:rsidRPr="007C122F">
        <w:rPr>
          <w:i/>
          <w:lang w:val="es-PR" w:eastAsia="en-US"/>
        </w:rPr>
        <w:t xml:space="preserve">agos </w:t>
      </w:r>
      <w:r w:rsidR="00000965" w:rsidRPr="007C122F">
        <w:rPr>
          <w:i/>
          <w:lang w:val="es-PR" w:eastAsia="en-US"/>
        </w:rPr>
        <w:t>M</w:t>
      </w:r>
      <w:r w:rsidRPr="007C122F">
        <w:rPr>
          <w:i/>
          <w:lang w:val="es-PR" w:eastAsia="en-US"/>
        </w:rPr>
        <w:t xml:space="preserve">ensuales después de la primera Fecha de Cambio posterior a mi Pago Anticipado parcial.  No obstante, cualquier reducción resultante del Pago Anticipado parcial puede ser </w:t>
      </w:r>
      <w:r w:rsidR="00000965" w:rsidRPr="007C122F">
        <w:rPr>
          <w:i/>
          <w:lang w:val="es-PR" w:eastAsia="en-US"/>
        </w:rPr>
        <w:t xml:space="preserve">compensada </w:t>
      </w:r>
      <w:r w:rsidRPr="007C122F">
        <w:rPr>
          <w:i/>
          <w:lang w:val="es-PR" w:eastAsia="en-US"/>
        </w:rPr>
        <w:t>por un aumento en la tasa de interés.</w:t>
      </w:r>
    </w:p>
    <w:p w14:paraId="02E864DF" w14:textId="77777777" w:rsidR="00736D5A" w:rsidRPr="007C122F" w:rsidRDefault="00736D5A" w:rsidP="007C122F">
      <w:pPr>
        <w:jc w:val="both"/>
        <w:rPr>
          <w:b/>
          <w:lang w:val="es-PR"/>
        </w:rPr>
      </w:pPr>
    </w:p>
    <w:p w14:paraId="70C92C11" w14:textId="77777777" w:rsidR="00364BCB" w:rsidRDefault="00736D5A" w:rsidP="00364BCB">
      <w:pPr>
        <w:keepNext/>
        <w:jc w:val="both"/>
        <w:rPr>
          <w:b/>
        </w:rPr>
      </w:pPr>
      <w:r w:rsidRPr="007C122F">
        <w:rPr>
          <w:b/>
        </w:rPr>
        <w:t xml:space="preserve">6. </w:t>
      </w:r>
      <w:r w:rsidRPr="007C122F">
        <w:rPr>
          <w:b/>
        </w:rPr>
        <w:tab/>
        <w:t xml:space="preserve">LOAN CHARGES </w:t>
      </w:r>
    </w:p>
    <w:p w14:paraId="495FB9EE" w14:textId="501C828D" w:rsidR="00736D5A" w:rsidRPr="00364BCB" w:rsidRDefault="00736D5A" w:rsidP="00364BCB">
      <w:pPr>
        <w:keepNext/>
        <w:ind w:firstLine="720"/>
        <w:jc w:val="both"/>
        <w:rPr>
          <w:b/>
        </w:rPr>
      </w:pPr>
      <w:r w:rsidRPr="007C122F">
        <w:t xml:space="preserve">If </w:t>
      </w:r>
      <w:r w:rsidR="00B21C8A" w:rsidRPr="007C122F">
        <w:t xml:space="preserve">applicable  </w:t>
      </w:r>
      <w:r w:rsidRPr="007C122F">
        <w:t xml:space="preserve">law sets maximum loan charges, </w:t>
      </w:r>
      <w:r w:rsidR="00B21C8A" w:rsidRPr="007C122F">
        <w:t xml:space="preserve">and that law </w:t>
      </w:r>
      <w:r w:rsidRPr="007C122F">
        <w:t xml:space="preserve">is finally interpreted so that the interest or other loan charges collected or to be collected in connection with </w:t>
      </w:r>
      <w:r w:rsidR="00B21C8A" w:rsidRPr="007C122F">
        <w:t xml:space="preserve">the </w:t>
      </w:r>
      <w:r w:rsidR="001724B2" w:rsidRPr="007C122F">
        <w:t>l</w:t>
      </w:r>
      <w:r w:rsidR="00B21C8A" w:rsidRPr="007C122F">
        <w:t xml:space="preserve">oan </w:t>
      </w:r>
      <w:r w:rsidRPr="007C122F">
        <w:t xml:space="preserve">exceed the permitted limits, then (a) any such loan charge </w:t>
      </w:r>
      <w:r w:rsidR="00B21C8A" w:rsidRPr="007C122F">
        <w:t xml:space="preserve">will </w:t>
      </w:r>
      <w:r w:rsidRPr="007C122F">
        <w:t>be reduced by the amount necessary to reduce the charge to the permitted limit</w:t>
      </w:r>
      <w:r w:rsidR="00365F7D" w:rsidRPr="007C122F">
        <w:t>,</w:t>
      </w:r>
      <w:r w:rsidRPr="007C122F">
        <w:t xml:space="preserve"> and (b) any sums already collected from me </w:t>
      </w:r>
      <w:r w:rsidR="001724B2" w:rsidRPr="007C122F">
        <w:t xml:space="preserve">that </w:t>
      </w:r>
      <w:r w:rsidRPr="007C122F">
        <w:t>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786CB76C" w14:textId="77777777" w:rsidR="00736D5A" w:rsidRPr="007C122F" w:rsidRDefault="00736D5A" w:rsidP="007C122F">
      <w:pPr>
        <w:jc w:val="both"/>
      </w:pPr>
    </w:p>
    <w:p w14:paraId="770DBDCC" w14:textId="77777777" w:rsidR="00364BCB" w:rsidRDefault="00736D5A" w:rsidP="00364BCB">
      <w:pPr>
        <w:keepNext/>
        <w:jc w:val="both"/>
        <w:rPr>
          <w:i/>
          <w:lang w:val="es-PR"/>
        </w:rPr>
      </w:pPr>
      <w:r w:rsidRPr="007C122F">
        <w:rPr>
          <w:b/>
          <w:i/>
          <w:lang w:val="es-PR"/>
        </w:rPr>
        <w:t xml:space="preserve">6. </w:t>
      </w:r>
      <w:r w:rsidRPr="007C122F">
        <w:rPr>
          <w:b/>
          <w:i/>
          <w:lang w:val="es-PR"/>
        </w:rPr>
        <w:tab/>
        <w:t>CARGOS DEL PRÉSTAMO</w:t>
      </w:r>
    </w:p>
    <w:p w14:paraId="24928C24" w14:textId="7E21F054" w:rsidR="00736D5A" w:rsidRPr="007C122F" w:rsidRDefault="00736D5A" w:rsidP="00364BCB">
      <w:pPr>
        <w:keepNext/>
        <w:ind w:firstLine="720"/>
        <w:jc w:val="both"/>
        <w:rPr>
          <w:i/>
          <w:lang w:val="es-PR"/>
        </w:rPr>
      </w:pPr>
      <w:r w:rsidRPr="007C122F">
        <w:rPr>
          <w:i/>
          <w:color w:val="000000"/>
          <w:lang w:val="es-PR"/>
        </w:rPr>
        <w:t xml:space="preserve">Si </w:t>
      </w:r>
      <w:r w:rsidR="00000965" w:rsidRPr="007C122F">
        <w:rPr>
          <w:i/>
          <w:color w:val="000000"/>
          <w:lang w:val="es-PR"/>
        </w:rPr>
        <w:t xml:space="preserve">la </w:t>
      </w:r>
      <w:r w:rsidRPr="007C122F">
        <w:rPr>
          <w:i/>
          <w:color w:val="000000"/>
          <w:lang w:val="es-PR"/>
        </w:rPr>
        <w:t xml:space="preserve">ley </w:t>
      </w:r>
      <w:r w:rsidR="00000965" w:rsidRPr="007C122F">
        <w:rPr>
          <w:i/>
          <w:color w:val="000000"/>
          <w:lang w:val="es-PR"/>
        </w:rPr>
        <w:t>aplicable fija</w:t>
      </w:r>
      <w:r w:rsidRPr="007C122F">
        <w:rPr>
          <w:i/>
          <w:color w:val="000000"/>
          <w:lang w:val="es-PR"/>
        </w:rPr>
        <w:t xml:space="preserve"> un máximo a los cargos </w:t>
      </w:r>
      <w:r w:rsidR="00000965" w:rsidRPr="007C122F">
        <w:rPr>
          <w:i/>
          <w:color w:val="000000"/>
          <w:lang w:val="es-PR"/>
        </w:rPr>
        <w:t xml:space="preserve">del préstamo, y esa ley </w:t>
      </w:r>
      <w:r w:rsidRPr="007C122F">
        <w:rPr>
          <w:i/>
          <w:color w:val="000000"/>
          <w:lang w:val="es-PR"/>
        </w:rPr>
        <w:t xml:space="preserve">es interpretada </w:t>
      </w:r>
      <w:r w:rsidR="00000965" w:rsidRPr="007C122F">
        <w:rPr>
          <w:i/>
          <w:color w:val="000000"/>
          <w:lang w:val="es-PR"/>
        </w:rPr>
        <w:t>finalmente</w:t>
      </w:r>
      <w:r w:rsidRPr="007C122F">
        <w:rPr>
          <w:i/>
          <w:color w:val="000000"/>
          <w:lang w:val="es-PR"/>
        </w:rPr>
        <w:t xml:space="preserve"> al efecto que los intereses u otros cargos cobrados o por ser cobrados a tenor con </w:t>
      </w:r>
      <w:r w:rsidR="00047052" w:rsidRPr="007C122F">
        <w:rPr>
          <w:i/>
          <w:color w:val="000000"/>
          <w:lang w:val="es-PR"/>
        </w:rPr>
        <w:t xml:space="preserve">el </w:t>
      </w:r>
      <w:r w:rsidRPr="007C122F">
        <w:rPr>
          <w:i/>
          <w:color w:val="000000"/>
          <w:lang w:val="es-PR"/>
        </w:rPr>
        <w:t>préstamo exceden los límites permitidos, entonces (a) cualquier tal cargo se ajustará por la cantidad necesaria para reducir el cargo al límite permitido</w:t>
      </w:r>
      <w:r w:rsidR="00365F7D" w:rsidRPr="007C122F">
        <w:rPr>
          <w:i/>
          <w:color w:val="000000"/>
          <w:lang w:val="es-PR"/>
        </w:rPr>
        <w:t>,</w:t>
      </w:r>
      <w:r w:rsidRPr="007C122F">
        <w:rPr>
          <w:i/>
          <w:color w:val="000000"/>
          <w:lang w:val="es-PR"/>
        </w:rPr>
        <w:t xml:space="preserve"> y (b) me será reembolsada cualquier suma ya pagada por mí que exceda los límites permitidos.  El Tenedor del Pagaré podrá escoger entre aplicar este reembolso para reducir el Principal que adeude bajo este Pagaré, o hacerme un pago directo.  Si un reembolso reduce el Principal, el reembolso se tratará como un Pago Anticipado parcial.</w:t>
      </w:r>
    </w:p>
    <w:p w14:paraId="25170CFC" w14:textId="77777777" w:rsidR="00736D5A" w:rsidRPr="007C122F" w:rsidRDefault="00736D5A" w:rsidP="007C122F">
      <w:pPr>
        <w:jc w:val="both"/>
        <w:rPr>
          <w:b/>
          <w:lang w:val="es-PR"/>
        </w:rPr>
      </w:pPr>
    </w:p>
    <w:p w14:paraId="0059D31A" w14:textId="77777777" w:rsidR="00736D5A" w:rsidRPr="007C122F" w:rsidRDefault="00736D5A" w:rsidP="007C122F">
      <w:pPr>
        <w:jc w:val="both"/>
        <w:rPr>
          <w:b/>
        </w:rPr>
      </w:pPr>
      <w:r w:rsidRPr="007C122F">
        <w:rPr>
          <w:b/>
        </w:rPr>
        <w:t xml:space="preserve">7. </w:t>
      </w:r>
      <w:r w:rsidRPr="007C122F">
        <w:rPr>
          <w:b/>
        </w:rPr>
        <w:tab/>
        <w:t xml:space="preserve">BORROWER’S FAILURE TO PAY AS REQUIRED </w:t>
      </w:r>
    </w:p>
    <w:p w14:paraId="010E5A12" w14:textId="77777777" w:rsidR="00364BCB" w:rsidRDefault="00736D5A" w:rsidP="007C122F">
      <w:pPr>
        <w:jc w:val="both"/>
      </w:pPr>
      <w:r w:rsidRPr="007C122F">
        <w:rPr>
          <w:b/>
        </w:rPr>
        <w:tab/>
        <w:t xml:space="preserve">(A) Late </w:t>
      </w:r>
      <w:r w:rsidR="000B29BA" w:rsidRPr="007C122F">
        <w:rPr>
          <w:b/>
        </w:rPr>
        <w:t xml:space="preserve">Charges </w:t>
      </w:r>
      <w:r w:rsidRPr="007C122F">
        <w:rPr>
          <w:b/>
        </w:rPr>
        <w:t>for Overdue Payments</w:t>
      </w:r>
    </w:p>
    <w:p w14:paraId="6AE71479" w14:textId="00FCE5F3" w:rsidR="00736D5A" w:rsidRPr="007A4F92" w:rsidRDefault="00736D5A" w:rsidP="00364BCB">
      <w:pPr>
        <w:ind w:left="720" w:firstLine="720"/>
        <w:jc w:val="both"/>
      </w:pPr>
      <w:r w:rsidRPr="007A4F92">
        <w:t xml:space="preserve">If the Note Holder has not received the full amount of any </w:t>
      </w:r>
      <w:r w:rsidR="00B21C8A" w:rsidRPr="007A4F92">
        <w:t xml:space="preserve">Monthly Payment </w:t>
      </w:r>
      <w:r w:rsidRPr="007A4F92">
        <w:t xml:space="preserve">by the end of </w:t>
      </w:r>
      <w:r w:rsidR="00B21C8A" w:rsidRPr="007A4F92">
        <w:t>________</w:t>
      </w:r>
      <w:r w:rsidRPr="007A4F92">
        <w:t xml:space="preserve"> calendar days after the date it is due, I will pay a late charge to the Note Holder.  The amount of the charge will be </w:t>
      </w:r>
      <w:r w:rsidR="00B21C8A" w:rsidRPr="007A4F92">
        <w:t>_________</w:t>
      </w:r>
      <w:r w:rsidRPr="007A4F92">
        <w:t xml:space="preserve"> </w:t>
      </w:r>
      <w:r w:rsidR="00582B46" w:rsidRPr="007A4F92">
        <w:t>percent (____</w:t>
      </w:r>
      <w:r w:rsidRPr="007A4F92">
        <w:t>%</w:t>
      </w:r>
      <w:r w:rsidR="00582B46" w:rsidRPr="007A4F92">
        <w:t>)</w:t>
      </w:r>
      <w:r w:rsidRPr="007A4F92">
        <w:t xml:space="preserve"> of my </w:t>
      </w:r>
      <w:r w:rsidR="001724B2" w:rsidRPr="007A4F92">
        <w:t xml:space="preserve">overdue </w:t>
      </w:r>
      <w:r w:rsidR="00B21C8A" w:rsidRPr="007A4F92">
        <w:t>Monthly Payment</w:t>
      </w:r>
      <w:r w:rsidRPr="007A4F92">
        <w:t>.  I will pay this late charge promptly but only once on each late payment.</w:t>
      </w:r>
    </w:p>
    <w:p w14:paraId="3E09694A" w14:textId="77777777" w:rsidR="00736D5A" w:rsidRPr="007A4F92" w:rsidRDefault="00736D5A" w:rsidP="007C122F">
      <w:pPr>
        <w:jc w:val="both"/>
      </w:pPr>
    </w:p>
    <w:p w14:paraId="0A190730" w14:textId="77777777" w:rsidR="00736D5A" w:rsidRPr="007A4F92" w:rsidRDefault="00736D5A" w:rsidP="007C122F">
      <w:pPr>
        <w:jc w:val="both"/>
        <w:rPr>
          <w:b/>
          <w:i/>
          <w:lang w:val="es-PR"/>
        </w:rPr>
      </w:pPr>
      <w:r w:rsidRPr="007A4F92">
        <w:rPr>
          <w:b/>
          <w:i/>
          <w:lang w:val="es-PR"/>
        </w:rPr>
        <w:t xml:space="preserve">7. </w:t>
      </w:r>
      <w:r w:rsidRPr="007A4F92">
        <w:rPr>
          <w:b/>
          <w:i/>
          <w:lang w:val="es-PR"/>
        </w:rPr>
        <w:tab/>
        <w:t>INCUMPLIMIENTO DEL DEUDOR DE PAGAR SEGÚN REQUERIDO</w:t>
      </w:r>
    </w:p>
    <w:p w14:paraId="13F74FDE" w14:textId="77777777" w:rsidR="00364BCB" w:rsidRPr="007A4F92" w:rsidRDefault="00736D5A" w:rsidP="00364BCB">
      <w:pPr>
        <w:ind w:firstLine="720"/>
        <w:jc w:val="both"/>
        <w:rPr>
          <w:b/>
          <w:i/>
          <w:lang w:val="es-PR"/>
        </w:rPr>
      </w:pPr>
      <w:r w:rsidRPr="007A4F92">
        <w:rPr>
          <w:b/>
          <w:i/>
          <w:lang w:val="es-PR"/>
        </w:rPr>
        <w:t>(A) Cargos por Demora por Pagos Vencidos</w:t>
      </w:r>
    </w:p>
    <w:p w14:paraId="093AF158" w14:textId="71CB0121" w:rsidR="00736D5A" w:rsidRPr="007A4F92" w:rsidRDefault="00736D5A" w:rsidP="00364BCB">
      <w:pPr>
        <w:ind w:left="720" w:firstLine="720"/>
        <w:jc w:val="both"/>
        <w:rPr>
          <w:i/>
          <w:lang w:val="es-PR"/>
        </w:rPr>
      </w:pPr>
      <w:r w:rsidRPr="007A4F92">
        <w:rPr>
          <w:i/>
          <w:lang w:val="es-PR"/>
        </w:rPr>
        <w:t xml:space="preserve">Si el Tenedor del Pagaré no ha recibido la cantidad total de cualquier </w:t>
      </w:r>
      <w:r w:rsidR="00047052" w:rsidRPr="007A4F92">
        <w:rPr>
          <w:i/>
          <w:lang w:val="es-PR"/>
        </w:rPr>
        <w:t>P</w:t>
      </w:r>
      <w:r w:rsidRPr="007A4F92">
        <w:rPr>
          <w:i/>
          <w:lang w:val="es-PR"/>
        </w:rPr>
        <w:t xml:space="preserve">ago </w:t>
      </w:r>
      <w:r w:rsidR="00047052" w:rsidRPr="007A4F92">
        <w:rPr>
          <w:i/>
          <w:lang w:val="es-PR"/>
        </w:rPr>
        <w:t>M</w:t>
      </w:r>
      <w:r w:rsidRPr="007A4F92">
        <w:rPr>
          <w:i/>
          <w:lang w:val="es-PR"/>
        </w:rPr>
        <w:t xml:space="preserve">ensual pasados </w:t>
      </w:r>
      <w:r w:rsidR="00170766" w:rsidRPr="007A4F92">
        <w:rPr>
          <w:i/>
          <w:lang w:val="es-PR"/>
        </w:rPr>
        <w:t>_____________</w:t>
      </w:r>
      <w:r w:rsidRPr="007A4F92">
        <w:rPr>
          <w:i/>
          <w:lang w:val="es-PR"/>
        </w:rPr>
        <w:t xml:space="preserve"> días calendario de su fecha de vencimiento, le pagaré un cargo por demora</w:t>
      </w:r>
      <w:r w:rsidR="00047052" w:rsidRPr="007A4F92">
        <w:rPr>
          <w:i/>
          <w:lang w:val="es-PR"/>
        </w:rPr>
        <w:t xml:space="preserve"> al Tenedor del Pagaré</w:t>
      </w:r>
      <w:r w:rsidRPr="007A4F92">
        <w:rPr>
          <w:i/>
          <w:lang w:val="es-PR"/>
        </w:rPr>
        <w:t>.  El cargo será</w:t>
      </w:r>
      <w:r w:rsidR="00170766" w:rsidRPr="007A4F92">
        <w:rPr>
          <w:i/>
          <w:lang w:val="es-PR"/>
        </w:rPr>
        <w:t xml:space="preserve"> ________________</w:t>
      </w:r>
      <w:r w:rsidRPr="007A4F92">
        <w:rPr>
          <w:i/>
          <w:lang w:val="es-PR"/>
        </w:rPr>
        <w:t xml:space="preserve"> </w:t>
      </w:r>
      <w:proofErr w:type="spellStart"/>
      <w:r w:rsidR="00582B46" w:rsidRPr="007A4F92">
        <w:rPr>
          <w:i/>
          <w:lang w:val="es-PR"/>
        </w:rPr>
        <w:t>porciento</w:t>
      </w:r>
      <w:proofErr w:type="spellEnd"/>
      <w:r w:rsidR="00582B46" w:rsidRPr="007A4F92">
        <w:rPr>
          <w:i/>
          <w:lang w:val="es-PR"/>
        </w:rPr>
        <w:t xml:space="preserve"> (</w:t>
      </w:r>
      <w:r w:rsidR="00170766" w:rsidRPr="007A4F92">
        <w:rPr>
          <w:i/>
          <w:lang w:val="es-PR"/>
        </w:rPr>
        <w:t>_______</w:t>
      </w:r>
      <w:r w:rsidRPr="007A4F92">
        <w:rPr>
          <w:i/>
          <w:lang w:val="es-PR"/>
        </w:rPr>
        <w:t>%</w:t>
      </w:r>
      <w:r w:rsidR="00582B46" w:rsidRPr="007A4F92">
        <w:rPr>
          <w:i/>
          <w:lang w:val="es-PR"/>
        </w:rPr>
        <w:t>)</w:t>
      </w:r>
      <w:r w:rsidRPr="007A4F92">
        <w:rPr>
          <w:i/>
          <w:lang w:val="es-PR"/>
        </w:rPr>
        <w:t xml:space="preserve"> de </w:t>
      </w:r>
      <w:r w:rsidR="00047052" w:rsidRPr="007A4F92">
        <w:rPr>
          <w:i/>
          <w:lang w:val="es-PR"/>
        </w:rPr>
        <w:t>mi P</w:t>
      </w:r>
      <w:r w:rsidRPr="007A4F92">
        <w:rPr>
          <w:i/>
          <w:lang w:val="es-PR"/>
        </w:rPr>
        <w:t>ago</w:t>
      </w:r>
      <w:r w:rsidR="00047052" w:rsidRPr="007A4F92">
        <w:rPr>
          <w:i/>
          <w:lang w:val="es-PR"/>
        </w:rPr>
        <w:t xml:space="preserve"> Mensual</w:t>
      </w:r>
      <w:r w:rsidRPr="007A4F92">
        <w:rPr>
          <w:i/>
          <w:lang w:val="es-PR"/>
        </w:rPr>
        <w:t xml:space="preserve"> vencido.  Pagaré este cargo por demora prontamente, pero solamente una vez por cada pago tardío.</w:t>
      </w:r>
    </w:p>
    <w:p w14:paraId="354968F4" w14:textId="77777777" w:rsidR="00736D5A" w:rsidRPr="007C122F" w:rsidRDefault="00736D5A" w:rsidP="007C122F">
      <w:pPr>
        <w:jc w:val="both"/>
        <w:rPr>
          <w:b/>
          <w:lang w:val="es-PR"/>
        </w:rPr>
      </w:pPr>
    </w:p>
    <w:p w14:paraId="5C4C2404" w14:textId="77777777" w:rsidR="00736D5A" w:rsidRPr="007C122F" w:rsidRDefault="00736D5A" w:rsidP="007C122F">
      <w:pPr>
        <w:jc w:val="both"/>
      </w:pPr>
      <w:r w:rsidRPr="007C122F">
        <w:rPr>
          <w:b/>
          <w:lang w:val="es-PR"/>
        </w:rPr>
        <w:tab/>
      </w:r>
      <w:r w:rsidRPr="007C122F">
        <w:rPr>
          <w:b/>
        </w:rPr>
        <w:t>(B) Default</w:t>
      </w:r>
    </w:p>
    <w:p w14:paraId="700EA350" w14:textId="77777777" w:rsidR="00736D5A" w:rsidRPr="007C122F" w:rsidRDefault="00736D5A" w:rsidP="007C122F">
      <w:pPr>
        <w:jc w:val="both"/>
      </w:pPr>
      <w:r w:rsidRPr="007C122F">
        <w:tab/>
        <w:t xml:space="preserve">If I do not pay the full amount of each </w:t>
      </w:r>
      <w:r w:rsidR="00B21C8A" w:rsidRPr="007C122F">
        <w:t xml:space="preserve">Monthly Payment </w:t>
      </w:r>
      <w:r w:rsidRPr="007C122F">
        <w:t>on the date it is due, I will be in default.</w:t>
      </w:r>
    </w:p>
    <w:p w14:paraId="7C9C298C" w14:textId="77777777" w:rsidR="00736D5A" w:rsidRPr="007C122F" w:rsidRDefault="00736D5A" w:rsidP="007C122F">
      <w:pPr>
        <w:jc w:val="both"/>
      </w:pPr>
    </w:p>
    <w:p w14:paraId="40603F06" w14:textId="77777777" w:rsidR="00364BCB" w:rsidRDefault="00736D5A" w:rsidP="007C122F">
      <w:pPr>
        <w:jc w:val="both"/>
        <w:rPr>
          <w:i/>
          <w:lang w:val="es-PR"/>
        </w:rPr>
      </w:pPr>
      <w:r w:rsidRPr="007C122F">
        <w:rPr>
          <w:b/>
          <w:i/>
        </w:rPr>
        <w:tab/>
      </w:r>
      <w:r w:rsidRPr="007C122F">
        <w:rPr>
          <w:b/>
          <w:i/>
          <w:lang w:val="es-PR"/>
        </w:rPr>
        <w:t>(B) Incumplimiento</w:t>
      </w:r>
    </w:p>
    <w:p w14:paraId="3876A3FA" w14:textId="1EF1E162" w:rsidR="00736D5A" w:rsidRPr="007C122F" w:rsidRDefault="00736D5A" w:rsidP="00364BCB">
      <w:pPr>
        <w:ind w:left="720" w:firstLine="720"/>
        <w:jc w:val="both"/>
        <w:rPr>
          <w:i/>
          <w:lang w:val="es-PR"/>
        </w:rPr>
      </w:pPr>
      <w:r w:rsidRPr="007C122F">
        <w:rPr>
          <w:i/>
          <w:lang w:val="es-PR"/>
        </w:rPr>
        <w:t xml:space="preserve">Incurriré en incumplimiento si no pago la cantidad </w:t>
      </w:r>
      <w:r w:rsidR="00047052" w:rsidRPr="007C122F">
        <w:rPr>
          <w:i/>
          <w:lang w:val="es-PR"/>
        </w:rPr>
        <w:t xml:space="preserve">completa </w:t>
      </w:r>
      <w:r w:rsidRPr="007C122F">
        <w:rPr>
          <w:i/>
          <w:lang w:val="es-PR"/>
        </w:rPr>
        <w:t xml:space="preserve">de cada </w:t>
      </w:r>
      <w:r w:rsidR="00047052" w:rsidRPr="007C122F">
        <w:rPr>
          <w:i/>
          <w:lang w:val="es-PR"/>
        </w:rPr>
        <w:t>P</w:t>
      </w:r>
      <w:r w:rsidRPr="007C122F">
        <w:rPr>
          <w:i/>
          <w:lang w:val="es-PR"/>
        </w:rPr>
        <w:t xml:space="preserve">ago </w:t>
      </w:r>
      <w:r w:rsidR="00047052" w:rsidRPr="007C122F">
        <w:rPr>
          <w:i/>
          <w:lang w:val="es-PR"/>
        </w:rPr>
        <w:t>M</w:t>
      </w:r>
      <w:r w:rsidRPr="007C122F">
        <w:rPr>
          <w:i/>
          <w:lang w:val="es-PR"/>
        </w:rPr>
        <w:t>ensual a la fecha de su vencimiento.</w:t>
      </w:r>
    </w:p>
    <w:p w14:paraId="3A7D73CE" w14:textId="77777777" w:rsidR="00736D5A" w:rsidRPr="007C122F" w:rsidRDefault="00736D5A" w:rsidP="007C122F">
      <w:pPr>
        <w:jc w:val="both"/>
        <w:rPr>
          <w:b/>
          <w:lang w:val="es-PR"/>
        </w:rPr>
      </w:pPr>
    </w:p>
    <w:p w14:paraId="54A8F565" w14:textId="77777777" w:rsidR="00364BCB" w:rsidRDefault="00736D5A" w:rsidP="00364BCB">
      <w:pPr>
        <w:keepNext/>
        <w:jc w:val="both"/>
      </w:pPr>
      <w:r w:rsidRPr="007C122F">
        <w:rPr>
          <w:b/>
          <w:lang w:val="es-PR"/>
        </w:rPr>
        <w:tab/>
      </w:r>
      <w:r w:rsidRPr="007C122F">
        <w:rPr>
          <w:b/>
        </w:rPr>
        <w:t>(C) Notice of Default</w:t>
      </w:r>
    </w:p>
    <w:p w14:paraId="4CBF388A" w14:textId="2205D429" w:rsidR="00736D5A" w:rsidRPr="007C122F" w:rsidRDefault="00736D5A" w:rsidP="00364BCB">
      <w:pPr>
        <w:keepNext/>
        <w:ind w:left="720" w:firstLine="720"/>
        <w:jc w:val="both"/>
      </w:pPr>
      <w:r w:rsidRPr="007C122F">
        <w:t xml:space="preserve">If I am in default, the Note Holder may send me a written notice telling me that if I do not pay the overdue amount by a certain date, the Note Holder may require me to pay immediately the full amount of </w:t>
      </w:r>
      <w:r w:rsidR="00B21C8A" w:rsidRPr="007C122F">
        <w:t xml:space="preserve">unpaid </w:t>
      </w:r>
      <w:r w:rsidRPr="007C122F">
        <w:t>Principal</w:t>
      </w:r>
      <w:r w:rsidR="001724B2" w:rsidRPr="007C122F">
        <w:t>,</w:t>
      </w:r>
      <w:r w:rsidRPr="007C122F">
        <w:t xml:space="preserve"> all the interest that I owe on that amount</w:t>
      </w:r>
      <w:r w:rsidR="001724B2" w:rsidRPr="007C122F">
        <w:t>,</w:t>
      </w:r>
      <w:r w:rsidR="00B21C8A" w:rsidRPr="007C122F">
        <w:t xml:space="preserve"> and other charges due under this Note (the </w:t>
      </w:r>
      <w:r w:rsidR="00B21C8A" w:rsidRPr="007C122F">
        <w:lastRenderedPageBreak/>
        <w:t>“Default Balance”)</w:t>
      </w:r>
      <w:r w:rsidRPr="007C122F">
        <w:t>.  That date must be at least thirty (30) days after the date on which the notice is mailed to me or delivered by other means.</w:t>
      </w:r>
    </w:p>
    <w:p w14:paraId="5EE8E42B" w14:textId="77777777" w:rsidR="00736D5A" w:rsidRPr="007C122F" w:rsidRDefault="00736D5A" w:rsidP="007C122F">
      <w:pPr>
        <w:jc w:val="both"/>
      </w:pPr>
    </w:p>
    <w:p w14:paraId="78164E5E" w14:textId="77777777" w:rsidR="00364BCB" w:rsidRDefault="00736D5A" w:rsidP="007C122F">
      <w:pPr>
        <w:jc w:val="both"/>
        <w:rPr>
          <w:i/>
          <w:lang w:val="es-PR"/>
        </w:rPr>
      </w:pPr>
      <w:r w:rsidRPr="007C122F">
        <w:rPr>
          <w:b/>
          <w:i/>
        </w:rPr>
        <w:tab/>
      </w:r>
      <w:r w:rsidRPr="007C122F">
        <w:rPr>
          <w:b/>
          <w:i/>
          <w:lang w:val="es-PR"/>
        </w:rPr>
        <w:t>(C) Aviso de Incumplimiento</w:t>
      </w:r>
    </w:p>
    <w:p w14:paraId="5F356641" w14:textId="4D816541" w:rsidR="00736D5A" w:rsidRPr="007C122F" w:rsidRDefault="00736D5A" w:rsidP="00364BCB">
      <w:pPr>
        <w:ind w:left="720" w:firstLine="720"/>
        <w:jc w:val="both"/>
        <w:rPr>
          <w:i/>
          <w:lang w:val="es-PR"/>
        </w:rPr>
      </w:pPr>
      <w:r w:rsidRPr="007C122F">
        <w:rPr>
          <w:i/>
          <w:color w:val="000000"/>
          <w:lang w:val="es-PR"/>
        </w:rPr>
        <w:t xml:space="preserve">Si incurro en incumplimiento, el Tenedor del Pagaré podrá enviarme aviso escrito diciéndome </w:t>
      </w:r>
      <w:proofErr w:type="gramStart"/>
      <w:r w:rsidRPr="007C122F">
        <w:rPr>
          <w:i/>
          <w:color w:val="000000"/>
          <w:lang w:val="es-PR"/>
        </w:rPr>
        <w:t>que</w:t>
      </w:r>
      <w:proofErr w:type="gramEnd"/>
      <w:r w:rsidRPr="007C122F">
        <w:rPr>
          <w:i/>
          <w:color w:val="000000"/>
          <w:lang w:val="es-PR"/>
        </w:rPr>
        <w:t xml:space="preserve"> si no pago la cantidad vencida para cierta fecha, </w:t>
      </w:r>
      <w:r w:rsidR="00047052" w:rsidRPr="007C122F">
        <w:rPr>
          <w:i/>
          <w:color w:val="000000"/>
          <w:lang w:val="es-PR"/>
        </w:rPr>
        <w:t xml:space="preserve">el Tenedor del Pagaré </w:t>
      </w:r>
      <w:r w:rsidRPr="007C122F">
        <w:rPr>
          <w:i/>
          <w:color w:val="000000"/>
          <w:lang w:val="es-PR"/>
        </w:rPr>
        <w:t xml:space="preserve">podrá requerirme </w:t>
      </w:r>
      <w:r w:rsidR="00047052" w:rsidRPr="007C122F">
        <w:rPr>
          <w:i/>
          <w:color w:val="000000"/>
          <w:lang w:val="es-PR"/>
        </w:rPr>
        <w:t xml:space="preserve">el pago </w:t>
      </w:r>
      <w:r w:rsidRPr="007C122F">
        <w:rPr>
          <w:i/>
          <w:color w:val="000000"/>
          <w:lang w:val="es-PR"/>
        </w:rPr>
        <w:t>inmediato de la suma total del Principal que no ha sido pagado, todos los intereses que adeude sobre esta suma</w:t>
      </w:r>
      <w:r w:rsidR="00047052" w:rsidRPr="007C122F">
        <w:rPr>
          <w:i/>
          <w:color w:val="000000"/>
          <w:lang w:val="es-PR"/>
        </w:rPr>
        <w:t>, y otros cargos adeudados bajo este Pagaré (el “Balance de Incumplimiento”)</w:t>
      </w:r>
      <w:r w:rsidRPr="007C122F">
        <w:rPr>
          <w:i/>
          <w:color w:val="000000"/>
          <w:lang w:val="es-PR"/>
        </w:rPr>
        <w:t>.  Esa fecha tiene que ser por lo menos treinta (30) días después de la fecha en que me sea enviado el aviso por correo, o entregado por cualquier otro medio.</w:t>
      </w:r>
    </w:p>
    <w:p w14:paraId="1EA0AED2" w14:textId="77777777" w:rsidR="00736D5A" w:rsidRPr="007C122F" w:rsidRDefault="00736D5A" w:rsidP="007C122F">
      <w:pPr>
        <w:jc w:val="both"/>
        <w:rPr>
          <w:b/>
          <w:lang w:val="es-PR"/>
        </w:rPr>
      </w:pPr>
    </w:p>
    <w:p w14:paraId="44150171" w14:textId="77777777" w:rsidR="00364BCB" w:rsidRDefault="00736D5A" w:rsidP="007C122F">
      <w:pPr>
        <w:jc w:val="both"/>
      </w:pPr>
      <w:r w:rsidRPr="007C122F">
        <w:rPr>
          <w:b/>
          <w:lang w:val="es-PR"/>
        </w:rPr>
        <w:tab/>
      </w:r>
      <w:r w:rsidRPr="007C122F">
        <w:rPr>
          <w:b/>
        </w:rPr>
        <w:t xml:space="preserve">(D) No Waiver </w:t>
      </w:r>
      <w:r w:rsidR="000B29BA" w:rsidRPr="007C122F">
        <w:rPr>
          <w:b/>
        </w:rPr>
        <w:t xml:space="preserve">By </w:t>
      </w:r>
      <w:r w:rsidRPr="007C122F">
        <w:rPr>
          <w:b/>
        </w:rPr>
        <w:t>Note Holder</w:t>
      </w:r>
    </w:p>
    <w:p w14:paraId="0A0ACD4A" w14:textId="4362E5C1" w:rsidR="00736D5A" w:rsidRPr="007C122F" w:rsidRDefault="00B21C8A" w:rsidP="00364BCB">
      <w:pPr>
        <w:ind w:left="720" w:firstLine="720"/>
        <w:jc w:val="both"/>
      </w:pPr>
      <w:r w:rsidRPr="007C122F">
        <w:t xml:space="preserve">If </w:t>
      </w:r>
      <w:r w:rsidR="00736D5A" w:rsidRPr="007C122F">
        <w:t>I am in default</w:t>
      </w:r>
      <w:r w:rsidRPr="007C122F">
        <w:t xml:space="preserve"> and</w:t>
      </w:r>
      <w:r w:rsidR="00736D5A" w:rsidRPr="007C122F">
        <w:t xml:space="preserve"> the Note Holder does not require me to pay </w:t>
      </w:r>
      <w:r w:rsidRPr="007C122F">
        <w:t xml:space="preserve">the Default Balance </w:t>
      </w:r>
      <w:r w:rsidR="00736D5A" w:rsidRPr="007C122F">
        <w:t xml:space="preserve">immediately as described above, the Note Holder will still have the right to do so </w:t>
      </w:r>
      <w:r w:rsidRPr="007C122F">
        <w:t xml:space="preserve">if I continue to be in default or </w:t>
      </w:r>
      <w:r w:rsidR="00736D5A" w:rsidRPr="007C122F">
        <w:t>if I am in default at a later time.</w:t>
      </w:r>
    </w:p>
    <w:p w14:paraId="5B724036" w14:textId="77777777" w:rsidR="00736D5A" w:rsidRPr="007C122F" w:rsidRDefault="00736D5A" w:rsidP="007C122F">
      <w:pPr>
        <w:jc w:val="both"/>
        <w:rPr>
          <w:b/>
        </w:rPr>
      </w:pPr>
    </w:p>
    <w:p w14:paraId="7D46BF6D" w14:textId="77777777" w:rsidR="00364BCB" w:rsidRDefault="00736D5A" w:rsidP="007C122F">
      <w:pPr>
        <w:jc w:val="both"/>
        <w:rPr>
          <w:b/>
          <w:i/>
          <w:lang w:val="es-PR"/>
        </w:rPr>
      </w:pPr>
      <w:r w:rsidRPr="007C122F">
        <w:rPr>
          <w:b/>
          <w:i/>
        </w:rPr>
        <w:tab/>
      </w:r>
      <w:r w:rsidRPr="007C122F">
        <w:rPr>
          <w:b/>
          <w:i/>
          <w:lang w:val="es-PR"/>
        </w:rPr>
        <w:t>(D) No Renuncia por el Tenedor del Pagaré</w:t>
      </w:r>
    </w:p>
    <w:p w14:paraId="745CFCB3" w14:textId="545C8AD4" w:rsidR="00736D5A" w:rsidRPr="00364BCB" w:rsidRDefault="00047052" w:rsidP="00364BCB">
      <w:pPr>
        <w:ind w:left="720" w:firstLine="720"/>
        <w:jc w:val="both"/>
        <w:rPr>
          <w:b/>
          <w:i/>
          <w:lang w:val="es-PR"/>
        </w:rPr>
      </w:pPr>
      <w:r w:rsidRPr="007C122F">
        <w:rPr>
          <w:i/>
          <w:color w:val="000000"/>
          <w:lang w:val="es-PR"/>
        </w:rPr>
        <w:t>Si estoy</w:t>
      </w:r>
      <w:r w:rsidR="00736D5A" w:rsidRPr="007C122F">
        <w:rPr>
          <w:i/>
          <w:color w:val="000000"/>
          <w:lang w:val="es-PR"/>
        </w:rPr>
        <w:t xml:space="preserve"> en incumplimiento</w:t>
      </w:r>
      <w:r w:rsidRPr="007C122F">
        <w:rPr>
          <w:i/>
          <w:color w:val="000000"/>
          <w:lang w:val="es-PR"/>
        </w:rPr>
        <w:t xml:space="preserve"> y</w:t>
      </w:r>
      <w:r w:rsidR="00736D5A" w:rsidRPr="007C122F">
        <w:rPr>
          <w:i/>
          <w:color w:val="000000"/>
          <w:lang w:val="es-PR"/>
        </w:rPr>
        <w:t xml:space="preserve"> el Tenedor del Pagaré no me requier</w:t>
      </w:r>
      <w:r w:rsidRPr="007C122F">
        <w:rPr>
          <w:i/>
          <w:color w:val="000000"/>
          <w:lang w:val="es-PR"/>
        </w:rPr>
        <w:t>e</w:t>
      </w:r>
      <w:r w:rsidR="00736D5A" w:rsidRPr="007C122F">
        <w:rPr>
          <w:i/>
          <w:color w:val="000000"/>
          <w:lang w:val="es-PR"/>
        </w:rPr>
        <w:t xml:space="preserve"> que pague inmediatamente</w:t>
      </w:r>
      <w:r w:rsidRPr="007C122F">
        <w:rPr>
          <w:i/>
          <w:color w:val="000000"/>
          <w:lang w:val="es-PR"/>
        </w:rPr>
        <w:t xml:space="preserve"> el Balance de Incumplimiento</w:t>
      </w:r>
      <w:r w:rsidR="00736D5A" w:rsidRPr="007C122F">
        <w:rPr>
          <w:i/>
          <w:color w:val="000000"/>
          <w:lang w:val="es-PR"/>
        </w:rPr>
        <w:t xml:space="preserve">, según expresado anteriormente, el Tenedor del Pagaré </w:t>
      </w:r>
      <w:r w:rsidRPr="007C122F">
        <w:rPr>
          <w:i/>
          <w:color w:val="000000"/>
          <w:lang w:val="es-PR"/>
        </w:rPr>
        <w:t xml:space="preserve">todavía </w:t>
      </w:r>
      <w:r w:rsidR="00736D5A" w:rsidRPr="007C122F">
        <w:rPr>
          <w:i/>
          <w:color w:val="000000"/>
          <w:lang w:val="es-PR"/>
        </w:rPr>
        <w:t xml:space="preserve">tendrá </w:t>
      </w:r>
      <w:r w:rsidRPr="007C122F">
        <w:rPr>
          <w:i/>
          <w:color w:val="000000"/>
          <w:lang w:val="es-PR"/>
        </w:rPr>
        <w:t xml:space="preserve">el </w:t>
      </w:r>
      <w:r w:rsidR="00736D5A" w:rsidRPr="007C122F">
        <w:rPr>
          <w:i/>
          <w:color w:val="000000"/>
          <w:lang w:val="es-PR"/>
        </w:rPr>
        <w:t>derecho a hacerlo si</w:t>
      </w:r>
      <w:r w:rsidRPr="007C122F">
        <w:rPr>
          <w:i/>
          <w:color w:val="000000"/>
          <w:lang w:val="es-PR"/>
        </w:rPr>
        <w:t xml:space="preserve"> continuo en incumplimiento o si</w:t>
      </w:r>
      <w:r w:rsidR="00736D5A" w:rsidRPr="007C122F">
        <w:rPr>
          <w:i/>
          <w:color w:val="000000"/>
          <w:lang w:val="es-PR"/>
        </w:rPr>
        <w:t xml:space="preserve"> vuelvo a </w:t>
      </w:r>
      <w:r w:rsidRPr="007C122F">
        <w:rPr>
          <w:i/>
          <w:color w:val="000000"/>
          <w:lang w:val="es-PR"/>
        </w:rPr>
        <w:t xml:space="preserve">estar </w:t>
      </w:r>
      <w:r w:rsidR="00736D5A" w:rsidRPr="007C122F">
        <w:rPr>
          <w:i/>
          <w:color w:val="000000"/>
          <w:lang w:val="es-PR"/>
        </w:rPr>
        <w:t>en incumplimiento en un</w:t>
      </w:r>
      <w:r w:rsidRPr="007C122F">
        <w:rPr>
          <w:i/>
          <w:color w:val="000000"/>
          <w:lang w:val="es-PR"/>
        </w:rPr>
        <w:t>a</w:t>
      </w:r>
      <w:r w:rsidR="00736D5A" w:rsidRPr="007C122F">
        <w:rPr>
          <w:i/>
          <w:color w:val="000000"/>
          <w:lang w:val="es-PR"/>
        </w:rPr>
        <w:t xml:space="preserve"> fecha posterior.</w:t>
      </w:r>
    </w:p>
    <w:p w14:paraId="2E5743E2" w14:textId="77777777" w:rsidR="00736D5A" w:rsidRPr="007C122F" w:rsidRDefault="00736D5A" w:rsidP="007C122F">
      <w:pPr>
        <w:jc w:val="both"/>
        <w:rPr>
          <w:b/>
          <w:lang w:val="es-PR"/>
        </w:rPr>
      </w:pPr>
    </w:p>
    <w:p w14:paraId="310C8605" w14:textId="77777777" w:rsidR="00364BCB" w:rsidRDefault="00736D5A" w:rsidP="007C122F">
      <w:pPr>
        <w:jc w:val="both"/>
        <w:rPr>
          <w:b/>
        </w:rPr>
      </w:pPr>
      <w:r w:rsidRPr="007C122F">
        <w:rPr>
          <w:b/>
          <w:lang w:val="es-PR"/>
        </w:rPr>
        <w:tab/>
      </w:r>
      <w:r w:rsidRPr="007C122F">
        <w:rPr>
          <w:b/>
        </w:rPr>
        <w:t>(E) Payment of Note Holder’s Costs and Expenses</w:t>
      </w:r>
    </w:p>
    <w:p w14:paraId="3362A6D9" w14:textId="191761B8" w:rsidR="00736D5A" w:rsidRPr="00364BCB" w:rsidRDefault="00736D5A" w:rsidP="00364BCB">
      <w:pPr>
        <w:ind w:left="720" w:firstLine="720"/>
        <w:jc w:val="both"/>
        <w:rPr>
          <w:b/>
        </w:rPr>
      </w:pPr>
      <w:r w:rsidRPr="007C122F">
        <w:t xml:space="preserve">If the Note Holder has required </w:t>
      </w:r>
      <w:r w:rsidR="00B21C8A" w:rsidRPr="007C122F">
        <w:t xml:space="preserve">me </w:t>
      </w:r>
      <w:r w:rsidRPr="007C122F">
        <w:t xml:space="preserve">to pay </w:t>
      </w:r>
      <w:r w:rsidR="00B21C8A" w:rsidRPr="007C122F">
        <w:t xml:space="preserve">the Default Balance </w:t>
      </w:r>
      <w:r w:rsidRPr="007C122F">
        <w:t xml:space="preserve">immediately as described above, the Note Holder </w:t>
      </w:r>
      <w:r w:rsidR="00B21C8A" w:rsidRPr="007C122F">
        <w:t xml:space="preserve">will </w:t>
      </w:r>
      <w:r w:rsidR="00365F7D" w:rsidRPr="007C122F">
        <w:t>have the right</w:t>
      </w:r>
      <w:r w:rsidRPr="007C122F">
        <w:t xml:space="preserve"> to </w:t>
      </w:r>
      <w:r w:rsidR="00365F7D" w:rsidRPr="007C122F">
        <w:t xml:space="preserve">be paid back by me for all of </w:t>
      </w:r>
      <w:r w:rsidRPr="007C122F">
        <w:t xml:space="preserve">its costs and expenses </w:t>
      </w:r>
      <w:r w:rsidR="00365F7D" w:rsidRPr="007C122F">
        <w:t xml:space="preserve">in enforcing </w:t>
      </w:r>
      <w:r w:rsidRPr="007C122F">
        <w:t xml:space="preserve">this Note </w:t>
      </w:r>
      <w:r w:rsidR="00365F7D" w:rsidRPr="007C122F">
        <w:t>to the extent</w:t>
      </w:r>
      <w:r w:rsidRPr="007C122F">
        <w:t xml:space="preserve"> not </w:t>
      </w:r>
      <w:r w:rsidR="00365F7D" w:rsidRPr="007C122F">
        <w:t xml:space="preserve">prohibited by applicable law.   Those expenses include, for example, reasonable attorneys’ </w:t>
      </w:r>
      <w:r w:rsidR="00FE73E6" w:rsidRPr="007C122F">
        <w:t>fees</w:t>
      </w:r>
      <w:r w:rsidR="00365F7D" w:rsidRPr="007C122F">
        <w:t xml:space="preserve"> and costs.</w:t>
      </w:r>
    </w:p>
    <w:p w14:paraId="6AA7A986" w14:textId="77777777" w:rsidR="00736D5A" w:rsidRPr="007C122F" w:rsidRDefault="00736D5A" w:rsidP="007C122F">
      <w:pPr>
        <w:jc w:val="both"/>
      </w:pPr>
    </w:p>
    <w:p w14:paraId="663FCBED" w14:textId="77777777" w:rsidR="00364BCB" w:rsidRDefault="00736D5A" w:rsidP="007C122F">
      <w:pPr>
        <w:jc w:val="both"/>
        <w:rPr>
          <w:b/>
          <w:i/>
          <w:lang w:val="es-PR"/>
        </w:rPr>
      </w:pPr>
      <w:r w:rsidRPr="007C122F">
        <w:rPr>
          <w:b/>
          <w:i/>
        </w:rPr>
        <w:tab/>
      </w:r>
      <w:r w:rsidRPr="007C122F">
        <w:rPr>
          <w:b/>
          <w:i/>
          <w:lang w:val="es-PR"/>
        </w:rPr>
        <w:t>(E) Pago de Costas y Gastos del Tenedor del Pagaré</w:t>
      </w:r>
      <w:r w:rsidR="002714C0" w:rsidRPr="007C122F">
        <w:rPr>
          <w:i/>
          <w:color w:val="000000"/>
          <w:lang w:val="es-PR"/>
        </w:rPr>
        <w:tab/>
      </w:r>
    </w:p>
    <w:p w14:paraId="76BCBC83" w14:textId="1D552381" w:rsidR="00736D5A" w:rsidRPr="00364BCB" w:rsidRDefault="00736D5A" w:rsidP="00364BCB">
      <w:pPr>
        <w:ind w:left="720" w:firstLine="720"/>
        <w:jc w:val="both"/>
        <w:rPr>
          <w:b/>
          <w:i/>
          <w:lang w:val="es-PR"/>
        </w:rPr>
      </w:pPr>
      <w:r w:rsidRPr="007C122F">
        <w:rPr>
          <w:i/>
          <w:color w:val="000000"/>
          <w:lang w:val="es-PR"/>
        </w:rPr>
        <w:t xml:space="preserve">Si el Tenedor del Pagaré me ha </w:t>
      </w:r>
      <w:r w:rsidR="00047052" w:rsidRPr="007C122F">
        <w:rPr>
          <w:i/>
          <w:color w:val="000000"/>
          <w:lang w:val="es-PR"/>
        </w:rPr>
        <w:t xml:space="preserve">requerido el pago inmediato del Balance </w:t>
      </w:r>
      <w:r w:rsidRPr="007C122F">
        <w:rPr>
          <w:i/>
          <w:color w:val="000000"/>
          <w:lang w:val="es-PR"/>
        </w:rPr>
        <w:t xml:space="preserve">de </w:t>
      </w:r>
      <w:r w:rsidR="00047052" w:rsidRPr="007C122F">
        <w:rPr>
          <w:i/>
          <w:color w:val="000000"/>
          <w:lang w:val="es-PR"/>
        </w:rPr>
        <w:t>Incumplimiento</w:t>
      </w:r>
      <w:r w:rsidRPr="007C122F">
        <w:rPr>
          <w:i/>
          <w:color w:val="000000"/>
          <w:lang w:val="es-PR"/>
        </w:rPr>
        <w:t>, según se establece anteriormente, el Tenedor del Pagaré tendrá derecho a cobrar</w:t>
      </w:r>
      <w:r w:rsidR="00A822E0" w:rsidRPr="007C122F">
        <w:rPr>
          <w:i/>
          <w:color w:val="000000"/>
          <w:lang w:val="es-PR"/>
        </w:rPr>
        <w:t>me</w:t>
      </w:r>
      <w:r w:rsidRPr="007C122F">
        <w:rPr>
          <w:i/>
          <w:color w:val="000000"/>
          <w:lang w:val="es-PR"/>
        </w:rPr>
        <w:t xml:space="preserve"> </w:t>
      </w:r>
      <w:r w:rsidR="00A822E0" w:rsidRPr="007C122F">
        <w:rPr>
          <w:i/>
          <w:color w:val="000000"/>
          <w:lang w:val="es-PR"/>
        </w:rPr>
        <w:t xml:space="preserve">todas </w:t>
      </w:r>
      <w:r w:rsidRPr="007C122F">
        <w:rPr>
          <w:i/>
          <w:color w:val="000000"/>
          <w:lang w:val="es-PR"/>
        </w:rPr>
        <w:t xml:space="preserve">sus costas y gastos para hacer valer este Pagaré </w:t>
      </w:r>
      <w:r w:rsidR="00A822E0" w:rsidRPr="007C122F">
        <w:rPr>
          <w:i/>
          <w:color w:val="000000"/>
          <w:lang w:val="es-PR"/>
        </w:rPr>
        <w:t>en la medida que no sea prohibido por la ley aplicable.  Estos gastos incluyen, por ejemplo, honorarios y costas de abogado razonables.</w:t>
      </w:r>
      <w:r w:rsidR="00A822E0" w:rsidRPr="007C122F" w:rsidDel="00582076">
        <w:rPr>
          <w:i/>
          <w:color w:val="000000"/>
          <w:lang w:val="es-PR"/>
        </w:rPr>
        <w:t xml:space="preserve"> </w:t>
      </w:r>
    </w:p>
    <w:p w14:paraId="4198D272" w14:textId="77777777" w:rsidR="00736D5A" w:rsidRPr="007C122F" w:rsidRDefault="00736D5A" w:rsidP="007C122F">
      <w:pPr>
        <w:jc w:val="both"/>
        <w:rPr>
          <w:b/>
          <w:lang w:val="es-PR"/>
        </w:rPr>
      </w:pPr>
    </w:p>
    <w:p w14:paraId="1ECE25C6" w14:textId="77777777" w:rsidR="00736D5A" w:rsidRPr="007C122F" w:rsidRDefault="00736D5A" w:rsidP="007C122F">
      <w:pPr>
        <w:jc w:val="both"/>
        <w:rPr>
          <w:b/>
        </w:rPr>
      </w:pPr>
      <w:r w:rsidRPr="007C122F">
        <w:rPr>
          <w:b/>
        </w:rPr>
        <w:t xml:space="preserve">8. </w:t>
      </w:r>
      <w:r w:rsidRPr="007C122F">
        <w:rPr>
          <w:b/>
        </w:rPr>
        <w:tab/>
        <w:t xml:space="preserve">GIVING OF NOTICES </w:t>
      </w:r>
    </w:p>
    <w:p w14:paraId="658BE5E8" w14:textId="57D39616" w:rsidR="00736D5A" w:rsidRPr="007C122F" w:rsidRDefault="00736D5A" w:rsidP="007C122F">
      <w:pPr>
        <w:jc w:val="both"/>
      </w:pPr>
      <w:r w:rsidRPr="007C122F">
        <w:tab/>
      </w:r>
      <w:bookmarkStart w:id="1" w:name="_Hlk20426361"/>
      <w:r w:rsidR="00B21C8A" w:rsidRPr="007C122F">
        <w:rPr>
          <w:b/>
          <w:bCs/>
        </w:rPr>
        <w:t>(</w:t>
      </w:r>
      <w:r w:rsidR="003B0630" w:rsidRPr="007C122F">
        <w:rPr>
          <w:b/>
          <w:bCs/>
        </w:rPr>
        <w:t>A</w:t>
      </w:r>
      <w:r w:rsidR="00B21C8A" w:rsidRPr="007C122F">
        <w:rPr>
          <w:b/>
          <w:bCs/>
        </w:rPr>
        <w:t>)</w:t>
      </w:r>
      <w:r w:rsidR="00B21C8A" w:rsidRPr="007C122F">
        <w:rPr>
          <w:b/>
        </w:rPr>
        <w:t xml:space="preserve"> </w:t>
      </w:r>
      <w:r w:rsidR="00B21C8A" w:rsidRPr="007C122F">
        <w:rPr>
          <w:b/>
          <w:bCs/>
        </w:rPr>
        <w:t>Notice to Borrower</w:t>
      </w:r>
      <w:bookmarkEnd w:id="1"/>
      <w:r w:rsidR="00B21C8A" w:rsidRPr="007C122F">
        <w:rPr>
          <w:b/>
          <w:bCs/>
        </w:rPr>
        <w:t xml:space="preserve">  </w:t>
      </w:r>
      <w:r w:rsidRPr="007C122F">
        <w:t>Unless applicable law requires a different method, any notice that must be given to me under this Note will be given by delivering it</w:t>
      </w:r>
      <w:r w:rsidR="001724B2" w:rsidRPr="007C122F">
        <w:t>,</w:t>
      </w:r>
      <w:r w:rsidRPr="007C122F">
        <w:t xml:space="preserve"> or by mailing it by first class mail</w:t>
      </w:r>
      <w:r w:rsidR="001724B2" w:rsidRPr="007C122F">
        <w:t>,</w:t>
      </w:r>
      <w:r w:rsidRPr="007C122F">
        <w:t xml:space="preserve"> to me at the Property Address above or at a different address if I give the Note Holder a notice of my different address.</w:t>
      </w:r>
      <w:r w:rsidR="00E52B0E" w:rsidRPr="007C122F">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6E6BFAF3" w14:textId="1833E7D4" w:rsidR="0069565C" w:rsidRPr="007C122F" w:rsidRDefault="0069565C" w:rsidP="007C122F">
      <w:pPr>
        <w:jc w:val="both"/>
      </w:pPr>
    </w:p>
    <w:p w14:paraId="3F5FCA93" w14:textId="2860F828" w:rsidR="0069565C" w:rsidRPr="007C122F" w:rsidRDefault="0069565C" w:rsidP="007C122F">
      <w:pPr>
        <w:jc w:val="both"/>
        <w:rPr>
          <w:i/>
          <w:lang w:val="es-PR"/>
        </w:rPr>
      </w:pPr>
      <w:r w:rsidRPr="007C122F">
        <w:rPr>
          <w:b/>
          <w:i/>
          <w:lang w:val="es-PR"/>
        </w:rPr>
        <w:t xml:space="preserve">8. </w:t>
      </w:r>
      <w:r w:rsidRPr="007C122F">
        <w:rPr>
          <w:b/>
          <w:i/>
          <w:lang w:val="es-PR"/>
        </w:rPr>
        <w:tab/>
      </w:r>
      <w:r w:rsidR="00047052" w:rsidRPr="007C122F">
        <w:rPr>
          <w:b/>
          <w:i/>
          <w:lang w:val="es-PR"/>
        </w:rPr>
        <w:t>NOTIFICACIONES</w:t>
      </w:r>
    </w:p>
    <w:p w14:paraId="27EA142A" w14:textId="6D46D2F1" w:rsidR="00047052" w:rsidRPr="007C122F" w:rsidRDefault="0069565C" w:rsidP="007C122F">
      <w:pPr>
        <w:jc w:val="both"/>
        <w:rPr>
          <w:i/>
          <w:color w:val="000000"/>
          <w:lang w:val="es-PR"/>
        </w:rPr>
      </w:pPr>
      <w:r w:rsidRPr="007C122F">
        <w:rPr>
          <w:i/>
          <w:color w:val="000000"/>
          <w:lang w:val="es-PR"/>
        </w:rPr>
        <w:tab/>
      </w:r>
      <w:r w:rsidR="00047052" w:rsidRPr="007C122F">
        <w:rPr>
          <w:b/>
          <w:bCs/>
          <w:i/>
          <w:color w:val="000000"/>
          <w:lang w:val="es-PR"/>
        </w:rPr>
        <w:t xml:space="preserve">(A) Notificación al Deudor </w:t>
      </w:r>
      <w:r w:rsidRPr="007C122F">
        <w:rPr>
          <w:i/>
          <w:color w:val="000000"/>
          <w:lang w:val="es-PR"/>
        </w:rPr>
        <w:t xml:space="preserve">A menos que la ley aplicable requiera </w:t>
      </w:r>
      <w:r w:rsidR="00047052" w:rsidRPr="007C122F">
        <w:rPr>
          <w:i/>
          <w:color w:val="000000"/>
          <w:lang w:val="es-PR"/>
        </w:rPr>
        <w:t xml:space="preserve">un </w:t>
      </w:r>
      <w:r w:rsidRPr="007C122F">
        <w:rPr>
          <w:i/>
          <w:color w:val="000000"/>
          <w:lang w:val="es-PR"/>
        </w:rPr>
        <w:t>método</w:t>
      </w:r>
      <w:r w:rsidR="00047052" w:rsidRPr="007C122F">
        <w:rPr>
          <w:i/>
          <w:color w:val="000000"/>
          <w:lang w:val="es-PR"/>
        </w:rPr>
        <w:t xml:space="preserve"> diferente</w:t>
      </w:r>
      <w:r w:rsidRPr="007C122F">
        <w:rPr>
          <w:i/>
          <w:color w:val="000000"/>
          <w:lang w:val="es-PR"/>
        </w:rPr>
        <w:t xml:space="preserve">, cualquier </w:t>
      </w:r>
      <w:r w:rsidR="00047052" w:rsidRPr="007C122F">
        <w:rPr>
          <w:i/>
          <w:color w:val="000000"/>
          <w:lang w:val="es-PR"/>
        </w:rPr>
        <w:t xml:space="preserve">notificación </w:t>
      </w:r>
      <w:r w:rsidRPr="007C122F">
        <w:rPr>
          <w:i/>
          <w:color w:val="000000"/>
          <w:lang w:val="es-PR"/>
        </w:rPr>
        <w:t>que se me deba dar bajo este Pagaré se hará entregándome o enviándome por correo de primera clase, a la dirección de la Propiedad arriba indicada o a una dirección diferente, si le notifico por escrito una dirección diferente al Tenedor del Pagaré.</w:t>
      </w:r>
      <w:r w:rsidR="00047052" w:rsidRPr="007C122F">
        <w:rPr>
          <w:i/>
          <w:color w:val="000000"/>
          <w:lang w:val="es-PR"/>
        </w:rPr>
        <w:t xml:space="preserve">  Notificaré prontamente al Tenedor del Pagaré cualquier cambio a mi dirección física y cualquier cambio a mi dirección postal.  A menos que la ley aplicable requiera de otra forma, la notificación en cambio puede enviarse por </w:t>
      </w:r>
      <w:proofErr w:type="gramStart"/>
      <w:r w:rsidR="00047052" w:rsidRPr="007C122F">
        <w:rPr>
          <w:i/>
          <w:color w:val="000000"/>
          <w:lang w:val="es-PR"/>
        </w:rPr>
        <w:t>correo electrónico u otra dirección electrónica</w:t>
      </w:r>
      <w:proofErr w:type="gramEnd"/>
      <w:r w:rsidR="00047052" w:rsidRPr="007C122F">
        <w:rPr>
          <w:i/>
          <w:color w:val="000000"/>
          <w:lang w:val="es-PR"/>
        </w:rPr>
        <w:t xml:space="preserve"> si acordado por escrito por mí y el Tenedor del Pagaré y si he provisto al Tenedor del Pagaré mi correo electrónico actual u otra dirección electrónica.  Si he acordado con el Tenedor del Pagaré que la notificación puede ser efectuada por </w:t>
      </w:r>
      <w:proofErr w:type="gramStart"/>
      <w:r w:rsidR="00047052" w:rsidRPr="007C122F">
        <w:rPr>
          <w:i/>
          <w:color w:val="000000"/>
          <w:lang w:val="es-PR"/>
        </w:rPr>
        <w:t>correo electrónico u otra comunicación electrónica</w:t>
      </w:r>
      <w:proofErr w:type="gramEnd"/>
      <w:r w:rsidR="00047052" w:rsidRPr="007C122F">
        <w:rPr>
          <w:i/>
          <w:color w:val="000000"/>
          <w:lang w:val="es-PR"/>
        </w:rPr>
        <w:t>, notificaré prontamente al Tenedor del Pagaré de cualquier cambio a mi dirección electrónica u otra dirección electrónica.</w:t>
      </w:r>
    </w:p>
    <w:p w14:paraId="5A145251" w14:textId="77777777" w:rsidR="00047052" w:rsidRPr="007C122F" w:rsidRDefault="00047052" w:rsidP="007C122F">
      <w:pPr>
        <w:jc w:val="both"/>
        <w:rPr>
          <w:lang w:val="es-PR"/>
        </w:rPr>
      </w:pPr>
    </w:p>
    <w:p w14:paraId="42FFF256" w14:textId="1D3653BC" w:rsidR="00B21C8A" w:rsidRPr="007C122F" w:rsidRDefault="00047052" w:rsidP="00364BCB">
      <w:pPr>
        <w:pStyle w:val="BodyTextIndent"/>
        <w:spacing w:after="0" w:line="240" w:lineRule="auto"/>
        <w:ind w:firstLine="720"/>
      </w:pPr>
      <w:r w:rsidRPr="007C122F" w:rsidDel="00047052">
        <w:rPr>
          <w:i/>
          <w:color w:val="000000"/>
          <w:lang w:val="es-MX"/>
        </w:rPr>
        <w:lastRenderedPageBreak/>
        <w:t xml:space="preserve"> </w:t>
      </w:r>
      <w:bookmarkStart w:id="2" w:name="_Hlk20426436"/>
      <w:r w:rsidR="00E52B0E" w:rsidRPr="007C122F">
        <w:rPr>
          <w:b/>
          <w:bCs/>
        </w:rPr>
        <w:t>(</w:t>
      </w:r>
      <w:r w:rsidR="003B0630" w:rsidRPr="007C122F">
        <w:rPr>
          <w:b/>
          <w:bCs/>
        </w:rPr>
        <w:t>B</w:t>
      </w:r>
      <w:r w:rsidR="00E52B0E" w:rsidRPr="007C122F">
        <w:rPr>
          <w:b/>
          <w:bCs/>
        </w:rPr>
        <w:t>)</w:t>
      </w:r>
      <w:r w:rsidR="00E52B0E" w:rsidRPr="007C122F">
        <w:t xml:space="preserve"> </w:t>
      </w:r>
      <w:r w:rsidR="00E52B0E" w:rsidRPr="007C122F">
        <w:rPr>
          <w:b/>
          <w:bCs/>
        </w:rPr>
        <w:t xml:space="preserve">Notice to Note Holder  </w:t>
      </w:r>
      <w:bookmarkEnd w:id="2"/>
      <w:r w:rsidR="00736D5A" w:rsidRPr="007C122F">
        <w:t xml:space="preserve">Any notice that </w:t>
      </w:r>
      <w:r w:rsidR="001724B2" w:rsidRPr="007C122F">
        <w:t xml:space="preserve">I </w:t>
      </w:r>
      <w:r w:rsidR="00736D5A" w:rsidRPr="007C122F">
        <w:t xml:space="preserve">must </w:t>
      </w:r>
      <w:r w:rsidR="00E52B0E" w:rsidRPr="007C122F">
        <w:t xml:space="preserve">give </w:t>
      </w:r>
      <w:r w:rsidR="00736D5A" w:rsidRPr="007C122F">
        <w:t xml:space="preserve">to the Note Holder under this Note will be </w:t>
      </w:r>
      <w:r w:rsidR="00E52B0E" w:rsidRPr="007C122F">
        <w:t xml:space="preserve">delivered </w:t>
      </w:r>
      <w:r w:rsidR="00736D5A" w:rsidRPr="007C122F">
        <w:t>by first class mail to the Note Holder at the address stated in Section 3(A) above or at a different address if I am given a notice of that different address.</w:t>
      </w:r>
      <w:r w:rsidR="00B21C8A" w:rsidRPr="007C122F">
        <w:t xml:space="preserve">  </w:t>
      </w:r>
    </w:p>
    <w:p w14:paraId="7000AD26" w14:textId="77777777" w:rsidR="00736D5A" w:rsidRPr="007C122F" w:rsidRDefault="00736D5A" w:rsidP="007C122F">
      <w:pPr>
        <w:jc w:val="both"/>
      </w:pPr>
    </w:p>
    <w:p w14:paraId="25BF0D2E" w14:textId="51175445" w:rsidR="00736D5A" w:rsidRPr="007C122F" w:rsidRDefault="00736D5A" w:rsidP="007C122F">
      <w:pPr>
        <w:jc w:val="both"/>
        <w:rPr>
          <w:i/>
          <w:color w:val="000000"/>
          <w:lang w:val="es-PR"/>
        </w:rPr>
      </w:pPr>
      <w:r w:rsidRPr="007C122F">
        <w:rPr>
          <w:i/>
          <w:color w:val="000000"/>
        </w:rPr>
        <w:tab/>
      </w:r>
      <w:r w:rsidR="00047052" w:rsidRPr="007C122F">
        <w:rPr>
          <w:i/>
          <w:color w:val="000000"/>
          <w:lang w:val="es-MX"/>
        </w:rPr>
        <w:t>(</w:t>
      </w:r>
      <w:r w:rsidR="00047052" w:rsidRPr="007C122F">
        <w:rPr>
          <w:b/>
          <w:bCs/>
          <w:i/>
          <w:color w:val="000000"/>
          <w:lang w:val="es-PR"/>
        </w:rPr>
        <w:t xml:space="preserve">B) Notificación al Tenedor del </w:t>
      </w:r>
      <w:proofErr w:type="gramStart"/>
      <w:r w:rsidR="00047052" w:rsidRPr="007C122F">
        <w:rPr>
          <w:b/>
          <w:bCs/>
          <w:i/>
          <w:color w:val="000000"/>
          <w:lang w:val="es-PR"/>
        </w:rPr>
        <w:t xml:space="preserve">Pagaré  </w:t>
      </w:r>
      <w:r w:rsidRPr="007C122F">
        <w:rPr>
          <w:i/>
          <w:color w:val="000000"/>
          <w:lang w:val="es-PR"/>
        </w:rPr>
        <w:t>Cualquier</w:t>
      </w:r>
      <w:proofErr w:type="gramEnd"/>
      <w:r w:rsidRPr="007C122F">
        <w:rPr>
          <w:i/>
          <w:color w:val="000000"/>
          <w:lang w:val="es-PR"/>
        </w:rPr>
        <w:t xml:space="preserve"> notificación que deba dar </w:t>
      </w:r>
      <w:r w:rsidR="00047052" w:rsidRPr="007C122F">
        <w:rPr>
          <w:i/>
          <w:color w:val="000000"/>
          <w:lang w:val="es-PR"/>
        </w:rPr>
        <w:t xml:space="preserve">bajo el Pagaré </w:t>
      </w:r>
      <w:r w:rsidRPr="007C122F">
        <w:rPr>
          <w:i/>
          <w:color w:val="000000"/>
          <w:lang w:val="es-PR"/>
        </w:rPr>
        <w:t>al Tenedor del Pagaré, lo haré enviándola</w:t>
      </w:r>
      <w:r w:rsidR="00047052" w:rsidRPr="007C122F">
        <w:rPr>
          <w:i/>
          <w:color w:val="000000"/>
          <w:lang w:val="es-PR"/>
        </w:rPr>
        <w:t xml:space="preserve"> al Tenedor del Pagaré</w:t>
      </w:r>
      <w:r w:rsidRPr="007C122F">
        <w:rPr>
          <w:i/>
          <w:color w:val="000000"/>
          <w:lang w:val="es-PR"/>
        </w:rPr>
        <w:t xml:space="preserve"> por correo de primera clase a la dirección indicada en la Sección Tres 3(</w:t>
      </w:r>
      <w:r w:rsidR="00047052" w:rsidRPr="007C122F">
        <w:rPr>
          <w:i/>
          <w:color w:val="000000"/>
          <w:lang w:val="es-PR"/>
        </w:rPr>
        <w:t>A</w:t>
      </w:r>
      <w:r w:rsidRPr="007C122F">
        <w:rPr>
          <w:i/>
          <w:color w:val="000000"/>
          <w:lang w:val="es-PR"/>
        </w:rPr>
        <w:t xml:space="preserve">), o a una dirección distinta que me haya </w:t>
      </w:r>
      <w:r w:rsidR="00047052" w:rsidRPr="007C122F">
        <w:rPr>
          <w:i/>
          <w:color w:val="000000"/>
          <w:lang w:val="es-PR"/>
        </w:rPr>
        <w:t>sido notificada</w:t>
      </w:r>
      <w:r w:rsidRPr="007C122F">
        <w:rPr>
          <w:i/>
          <w:color w:val="000000"/>
          <w:lang w:val="es-PR"/>
        </w:rPr>
        <w:t>.</w:t>
      </w:r>
    </w:p>
    <w:p w14:paraId="2D6956CF" w14:textId="77777777" w:rsidR="00736D5A" w:rsidRPr="007C122F" w:rsidRDefault="00736D5A" w:rsidP="007C122F">
      <w:pPr>
        <w:jc w:val="both"/>
        <w:rPr>
          <w:b/>
          <w:lang w:val="es-PR"/>
        </w:rPr>
      </w:pPr>
    </w:p>
    <w:p w14:paraId="3D340669" w14:textId="77777777" w:rsidR="00736D5A" w:rsidRPr="007C122F" w:rsidRDefault="00736D5A" w:rsidP="007C122F">
      <w:pPr>
        <w:jc w:val="both"/>
      </w:pPr>
      <w:r w:rsidRPr="007C122F">
        <w:rPr>
          <w:b/>
        </w:rPr>
        <w:t xml:space="preserve">9. </w:t>
      </w:r>
      <w:r w:rsidRPr="007C122F">
        <w:rPr>
          <w:b/>
        </w:rPr>
        <w:tab/>
        <w:t>OBLIGATIONS OF PERSONS UNDER THIS NOTE</w:t>
      </w:r>
    </w:p>
    <w:p w14:paraId="0FE6C15D" w14:textId="7B7ABF31" w:rsidR="00736D5A" w:rsidRPr="007C122F" w:rsidRDefault="00736D5A" w:rsidP="007C122F">
      <w:pPr>
        <w:jc w:val="both"/>
      </w:pPr>
      <w:r w:rsidRPr="007C122F">
        <w:tab/>
        <w:t>If more than one person signs this Note, each person is fully and personally obligated to keep all of the promises made in this Note, including the promise to pay the full amount owed.  Any person who is a guarantor, surety</w:t>
      </w:r>
      <w:r w:rsidR="00365F7D" w:rsidRPr="007C122F">
        <w:t>,</w:t>
      </w:r>
      <w:r w:rsidRPr="007C122F">
        <w:t xml:space="preserve"> or endorser of this Note is also obligated to do these things.  Any person who takes over these obligations, including the obligations of a guarantor, surety</w:t>
      </w:r>
      <w:r w:rsidR="00365F7D" w:rsidRPr="007C122F">
        <w:t>,</w:t>
      </w:r>
      <w:r w:rsidRPr="007C122F">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2294D0BF" w14:textId="77777777" w:rsidR="00736D5A" w:rsidRPr="007C122F" w:rsidRDefault="00736D5A" w:rsidP="007C122F">
      <w:pPr>
        <w:jc w:val="both"/>
      </w:pPr>
    </w:p>
    <w:p w14:paraId="4218FF8F" w14:textId="77777777" w:rsidR="00736D5A" w:rsidRPr="007C122F" w:rsidRDefault="00736D5A" w:rsidP="007C122F">
      <w:pPr>
        <w:jc w:val="both"/>
        <w:rPr>
          <w:i/>
          <w:lang w:val="es-ES"/>
        </w:rPr>
      </w:pPr>
      <w:r w:rsidRPr="007C122F">
        <w:rPr>
          <w:b/>
          <w:i/>
          <w:lang w:val="es-PR"/>
        </w:rPr>
        <w:t xml:space="preserve">9. </w:t>
      </w:r>
      <w:r w:rsidRPr="007C122F">
        <w:rPr>
          <w:b/>
          <w:i/>
          <w:lang w:val="es-PR"/>
        </w:rPr>
        <w:tab/>
      </w:r>
      <w:r w:rsidRPr="007C122F">
        <w:rPr>
          <w:b/>
          <w:i/>
          <w:lang w:val="es-ES"/>
        </w:rPr>
        <w:t>OBLIGACIONES DE LAS PERSONAS BAJO ESTE PAGARÉ</w:t>
      </w:r>
    </w:p>
    <w:p w14:paraId="5410F86D" w14:textId="77777777" w:rsidR="00736D5A" w:rsidRPr="007C122F" w:rsidRDefault="00736D5A" w:rsidP="007C122F">
      <w:pPr>
        <w:pStyle w:val="English"/>
        <w:widowControl/>
        <w:jc w:val="both"/>
        <w:rPr>
          <w:i/>
          <w:color w:val="000000"/>
          <w:sz w:val="20"/>
          <w:lang w:val="es-PR"/>
        </w:rPr>
      </w:pPr>
      <w:r w:rsidRPr="007C122F">
        <w:rPr>
          <w:i/>
          <w:color w:val="000000"/>
          <w:sz w:val="20"/>
          <w:lang w:val="es-PR"/>
        </w:rPr>
        <w:tab/>
        <w:t xml:space="preserve">Si más de una persona firma este Pagaré, cada persona queda </w:t>
      </w:r>
      <w:proofErr w:type="gramStart"/>
      <w:r w:rsidRPr="007C122F">
        <w:rPr>
          <w:i/>
          <w:color w:val="000000"/>
          <w:sz w:val="20"/>
          <w:lang w:val="es-PR"/>
        </w:rPr>
        <w:t>plenamente y personalmente</w:t>
      </w:r>
      <w:proofErr w:type="gramEnd"/>
      <w:r w:rsidRPr="007C122F">
        <w:rPr>
          <w:i/>
          <w:color w:val="000000"/>
          <w:sz w:val="20"/>
          <w:lang w:val="es-PR"/>
        </w:rPr>
        <w:t xml:space="preserve"> obligada a cumplir </w:t>
      </w:r>
      <w:r w:rsidRPr="007C122F">
        <w:rPr>
          <w:color w:val="000000"/>
          <w:sz w:val="20"/>
          <w:lang w:val="es-PR"/>
        </w:rPr>
        <w:t>todas</w:t>
      </w:r>
      <w:r w:rsidRPr="007C122F">
        <w:rPr>
          <w:i/>
          <w:color w:val="000000"/>
          <w:sz w:val="20"/>
          <w:lang w:val="es-PR"/>
        </w:rPr>
        <w:t xml:space="preserve"> las obligaciones contenidas en este Pagaré, incluyendo la promesa de pagar la suma total adeudada.  Cualquier persona que sea garantizadora, fiadora, o endosante de este Pagaré también queda obligada de esa manera.  Cualquier persona que asuma estas obligaciones, incluyendo las obligaciones de un garantizador, fiador, o endosante de este Pagaré, quedará también obligada a cumplir todas las obligaciones contenidas en este Pagaré.  El Tenedor del Pagaré podrá hacer valer sus derechos bajo este Pagaré contra cada persona individualmente, o contra todos nosotros conjuntamente.  Esto significa que cualquiera de nosotros podrá ser requerido a pagar todas las sumas adeudadas bajo este Pagaré.</w:t>
      </w:r>
    </w:p>
    <w:p w14:paraId="2A174185" w14:textId="77777777" w:rsidR="00736D5A" w:rsidRPr="007C122F" w:rsidRDefault="00736D5A" w:rsidP="007C122F">
      <w:pPr>
        <w:jc w:val="both"/>
        <w:rPr>
          <w:b/>
          <w:lang w:val="es-PR"/>
        </w:rPr>
      </w:pPr>
    </w:p>
    <w:p w14:paraId="59394F93" w14:textId="77777777" w:rsidR="00736D5A" w:rsidRPr="007C122F" w:rsidRDefault="00736D5A" w:rsidP="007C122F">
      <w:pPr>
        <w:jc w:val="both"/>
        <w:rPr>
          <w:b/>
        </w:rPr>
      </w:pPr>
      <w:r w:rsidRPr="007C122F">
        <w:rPr>
          <w:b/>
        </w:rPr>
        <w:t xml:space="preserve">10. WAIVERS </w:t>
      </w:r>
    </w:p>
    <w:p w14:paraId="06AEA674" w14:textId="2F05C019" w:rsidR="00736D5A" w:rsidRPr="007C122F" w:rsidRDefault="00736D5A" w:rsidP="007C122F">
      <w:pPr>
        <w:jc w:val="both"/>
      </w:pPr>
      <w:r w:rsidRPr="007C122F">
        <w:tab/>
        <w:t xml:space="preserve">I and any other person who has obligations under this Note waive the rights of Presentment and Notice of Dishonor. </w:t>
      </w:r>
      <w:r w:rsidR="001724B2" w:rsidRPr="007C122F">
        <w:t xml:space="preserve"> </w:t>
      </w:r>
      <w:r w:rsidRPr="007C122F">
        <w:t xml:space="preserve">“Presentment” </w:t>
      </w:r>
      <w:r w:rsidRPr="007C122F">
        <w:rPr>
          <w:i/>
        </w:rPr>
        <w:t>means</w:t>
      </w:r>
      <w:r w:rsidRPr="007C122F">
        <w:t xml:space="preserve"> the right to require the Note Holder to demand payment of amounts due. </w:t>
      </w:r>
      <w:r w:rsidR="00365F7D" w:rsidRPr="007C122F">
        <w:t xml:space="preserve"> </w:t>
      </w:r>
      <w:r w:rsidRPr="007C122F">
        <w:t>“Notice of Dishonor” means the right to require the Note Holder to give notice to other persons that amounts due have not been paid.</w:t>
      </w:r>
    </w:p>
    <w:p w14:paraId="753460C4" w14:textId="77777777" w:rsidR="00736D5A" w:rsidRPr="007C122F" w:rsidRDefault="00736D5A" w:rsidP="007C122F">
      <w:pPr>
        <w:jc w:val="both"/>
      </w:pPr>
    </w:p>
    <w:p w14:paraId="75713AFB" w14:textId="77777777" w:rsidR="00736D5A" w:rsidRPr="007C122F" w:rsidRDefault="00736D5A" w:rsidP="007C122F">
      <w:pPr>
        <w:jc w:val="both"/>
        <w:rPr>
          <w:i/>
          <w:lang w:val="es-PR"/>
        </w:rPr>
      </w:pPr>
      <w:r w:rsidRPr="007C122F">
        <w:rPr>
          <w:b/>
          <w:i/>
          <w:lang w:val="es-PR"/>
        </w:rPr>
        <w:t>10. RENUNCIAS</w:t>
      </w:r>
    </w:p>
    <w:p w14:paraId="13F0B216" w14:textId="40CE6E57" w:rsidR="00736D5A" w:rsidRPr="007C122F" w:rsidRDefault="00736D5A" w:rsidP="007C122F">
      <w:pPr>
        <w:pStyle w:val="English"/>
        <w:widowControl/>
        <w:jc w:val="both"/>
        <w:rPr>
          <w:i/>
          <w:color w:val="000000"/>
          <w:sz w:val="20"/>
          <w:lang w:val="es-PR"/>
        </w:rPr>
      </w:pPr>
      <w:r w:rsidRPr="007C122F">
        <w:rPr>
          <w:i/>
          <w:color w:val="000000"/>
          <w:sz w:val="20"/>
          <w:lang w:val="es-PR"/>
        </w:rPr>
        <w:tab/>
        <w:t xml:space="preserve">Yo y </w:t>
      </w:r>
      <w:r w:rsidR="00047052" w:rsidRPr="007C122F">
        <w:rPr>
          <w:i/>
          <w:color w:val="000000"/>
          <w:sz w:val="20"/>
          <w:lang w:val="es-PR"/>
        </w:rPr>
        <w:t xml:space="preserve">cualquier </w:t>
      </w:r>
      <w:r w:rsidRPr="007C122F">
        <w:rPr>
          <w:i/>
          <w:color w:val="000000"/>
          <w:sz w:val="20"/>
          <w:lang w:val="es-PR"/>
        </w:rPr>
        <w:t>otra persona obligada bajo este Pagaré renunciamos a la Presentación y al Aviso de Incumplimiento.  “Presentación” significa el derecho a requerir que el Tenedor del Pagaré reclame pago de sumas vencidas.  “Aviso de Incumplimiento” significa el derecho a requerir que el Tenedor del Pagaré notifique a otras personas que no se han pagado las sumas adeudadas.</w:t>
      </w:r>
    </w:p>
    <w:p w14:paraId="13ECB60F" w14:textId="77777777" w:rsidR="00736D5A" w:rsidRPr="007C122F" w:rsidRDefault="00736D5A" w:rsidP="007C122F">
      <w:pPr>
        <w:jc w:val="both"/>
        <w:rPr>
          <w:b/>
        </w:rPr>
      </w:pPr>
      <w:r w:rsidRPr="008E3BD1">
        <w:rPr>
          <w:b/>
        </w:rPr>
        <w:br/>
      </w:r>
      <w:r w:rsidRPr="007C122F">
        <w:rPr>
          <w:b/>
        </w:rPr>
        <w:t>11.</w:t>
      </w:r>
      <w:r w:rsidRPr="007C122F">
        <w:rPr>
          <w:b/>
        </w:rPr>
        <w:tab/>
        <w:t xml:space="preserve">UNIFORM SECURED NOTE </w:t>
      </w:r>
    </w:p>
    <w:p w14:paraId="7B111C89" w14:textId="68265C3C" w:rsidR="00736D5A" w:rsidRPr="007C122F" w:rsidRDefault="00736D5A" w:rsidP="007C122F">
      <w:pPr>
        <w:jc w:val="both"/>
      </w:pPr>
      <w:r w:rsidRPr="007C122F">
        <w:tab/>
        <w:t xml:space="preserve">This Note is a uniform instrument with limited variations in some jurisdictions.  In addition to the protections given to the Note Holder under this Note, a Mortgage, </w:t>
      </w:r>
      <w:r w:rsidR="001724B2" w:rsidRPr="007C122F">
        <w:t xml:space="preserve">Mortgage Deed, </w:t>
      </w:r>
      <w:r w:rsidRPr="007C122F">
        <w:t>Deed of Trust, or Security Deed</w:t>
      </w:r>
      <w:r w:rsidR="00E52B0E" w:rsidRPr="007C122F">
        <w:t xml:space="preserve">, as amended by the Adjustable </w:t>
      </w:r>
      <w:r w:rsidR="002714C0" w:rsidRPr="007C122F">
        <w:t xml:space="preserve">Interest </w:t>
      </w:r>
      <w:r w:rsidR="00E52B0E" w:rsidRPr="007C122F">
        <w:t>Rate Rider</w:t>
      </w:r>
      <w:r w:rsidRPr="007C122F">
        <w:t xml:space="preserve"> (the “Security Instrument”), dated the same date as this Note, protects the Note Holder from possible losses </w:t>
      </w:r>
      <w:r w:rsidR="001724B2" w:rsidRPr="007C122F">
        <w:t xml:space="preserve">that </w:t>
      </w:r>
      <w:r w:rsidRPr="007C122F">
        <w:t xml:space="preserve">might result if I do not keep the promises </w:t>
      </w:r>
      <w:r w:rsidR="00E52B0E" w:rsidRPr="007C122F">
        <w:t xml:space="preserve">that </w:t>
      </w:r>
      <w:r w:rsidRPr="007C122F">
        <w:t xml:space="preserve">I make in this Note.  That Security Instrument </w:t>
      </w:r>
      <w:r w:rsidR="00E52B0E" w:rsidRPr="007C122F">
        <w:t xml:space="preserve">also </w:t>
      </w:r>
      <w:r w:rsidRPr="007C122F">
        <w:t>describes how and under what conditions I may be required to make immediate payment of all amounts I owe under this Note.  Some of those conditions are described as follows:</w:t>
      </w:r>
    </w:p>
    <w:p w14:paraId="5A80B1B9" w14:textId="5A03DF8B" w:rsidR="00736D5A" w:rsidRPr="007C122F" w:rsidRDefault="00736D5A" w:rsidP="00364BCB">
      <w:pPr>
        <w:pStyle w:val="English"/>
        <w:widowControl/>
        <w:ind w:left="360" w:right="720" w:firstLine="720"/>
        <w:jc w:val="both"/>
        <w:rPr>
          <w:i/>
          <w:sz w:val="20"/>
        </w:rPr>
      </w:pPr>
      <w:r w:rsidRPr="007C122F">
        <w:rPr>
          <w:sz w:val="20"/>
        </w:rP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E52B0E" w:rsidRPr="007C122F">
        <w:rPr>
          <w:sz w:val="20"/>
        </w:rPr>
        <w:t xml:space="preserve">Lender will not exercise </w:t>
      </w:r>
      <w:r w:rsidRPr="007C122F">
        <w:rPr>
          <w:sz w:val="20"/>
        </w:rPr>
        <w:t xml:space="preserve">this option if such exercise is prohibited by Applicable Law.  Lender also </w:t>
      </w:r>
      <w:r w:rsidR="00E52B0E" w:rsidRPr="007C122F">
        <w:rPr>
          <w:sz w:val="20"/>
        </w:rPr>
        <w:t xml:space="preserve">will </w:t>
      </w:r>
      <w:r w:rsidRPr="007C122F">
        <w:rPr>
          <w:sz w:val="20"/>
        </w:rPr>
        <w:t>not exercise this option if (a)</w:t>
      </w:r>
      <w:r w:rsidR="00365F7D" w:rsidRPr="007C122F">
        <w:rPr>
          <w:sz w:val="20"/>
        </w:rPr>
        <w:t xml:space="preserve"> </w:t>
      </w:r>
      <w:r w:rsidRPr="007C122F">
        <w:rPr>
          <w:sz w:val="20"/>
        </w:rPr>
        <w:t>Borrower causes to be submitted to Lender information required by Lender to evaluate the intended transferee as if a new loan were being made to the transferee</w:t>
      </w:r>
      <w:r w:rsidR="00365F7D" w:rsidRPr="007C122F">
        <w:rPr>
          <w:sz w:val="20"/>
        </w:rPr>
        <w:t>,</w:t>
      </w:r>
      <w:r w:rsidRPr="007C122F">
        <w:rPr>
          <w:sz w:val="20"/>
        </w:rPr>
        <w:t xml:space="preserve"> and (b) Lender reasonably determines that Lender’s security will not be impaired by the loan assumption and that the risk of a breach of any covenant or agreement in this Security Instrument is acceptable to Lender.</w:t>
      </w:r>
    </w:p>
    <w:p w14:paraId="162EED16" w14:textId="77777777" w:rsidR="00736D5A" w:rsidRPr="007C122F" w:rsidRDefault="00736D5A" w:rsidP="00364BCB">
      <w:pPr>
        <w:pStyle w:val="English"/>
        <w:widowControl/>
        <w:ind w:left="360" w:right="720" w:firstLine="360"/>
        <w:jc w:val="both"/>
        <w:rPr>
          <w:sz w:val="20"/>
        </w:rPr>
      </w:pPr>
      <w:r w:rsidRPr="007C122F">
        <w:rPr>
          <w:sz w:val="20"/>
        </w:rPr>
        <w:t xml:space="preserve">To the extent permitted by Applicable Law, Lender may charge a reasonable fee as </w:t>
      </w:r>
      <w:r w:rsidR="003B0630" w:rsidRPr="007C122F">
        <w:rPr>
          <w:sz w:val="20"/>
        </w:rPr>
        <w:t xml:space="preserve">a </w:t>
      </w:r>
      <w:r w:rsidRPr="007C122F">
        <w:rPr>
          <w:sz w:val="20"/>
        </w:rPr>
        <w:t xml:space="preserve">condition to Lender’s consent to the loan assumption.  Lender may also require the transferee to sign an assumption </w:t>
      </w:r>
      <w:r w:rsidRPr="007C122F">
        <w:rPr>
          <w:sz w:val="20"/>
        </w:rPr>
        <w:lastRenderedPageBreak/>
        <w:t>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14A2788" w14:textId="55F16CBE" w:rsidR="00736D5A" w:rsidRPr="007C122F" w:rsidRDefault="00736D5A" w:rsidP="00364BCB">
      <w:pPr>
        <w:pStyle w:val="English"/>
        <w:widowControl/>
        <w:ind w:left="360" w:right="720" w:firstLine="720"/>
        <w:jc w:val="both"/>
        <w:rPr>
          <w:sz w:val="20"/>
        </w:rPr>
      </w:pPr>
      <w:r w:rsidRPr="007C122F">
        <w:rPr>
          <w:sz w:val="20"/>
        </w:rPr>
        <w:t>If Lender exercises this option</w:t>
      </w:r>
      <w:r w:rsidR="00365F7D" w:rsidRPr="007C122F">
        <w:rPr>
          <w:sz w:val="20"/>
        </w:rPr>
        <w:t xml:space="preserve"> to require immediate payment in full</w:t>
      </w:r>
      <w:r w:rsidRPr="007C122F">
        <w:rPr>
          <w:sz w:val="20"/>
        </w:rPr>
        <w:t xml:space="preserve">, Lender </w:t>
      </w:r>
      <w:r w:rsidR="00E52B0E" w:rsidRPr="007C122F">
        <w:rPr>
          <w:sz w:val="20"/>
        </w:rPr>
        <w:t xml:space="preserve">will </w:t>
      </w:r>
      <w:r w:rsidRPr="007C122F">
        <w:rPr>
          <w:sz w:val="20"/>
        </w:rPr>
        <w:t xml:space="preserve">give Borrower notice of acceleration.  The notice </w:t>
      </w:r>
      <w:r w:rsidR="00E52B0E" w:rsidRPr="007C122F">
        <w:rPr>
          <w:sz w:val="20"/>
        </w:rPr>
        <w:t xml:space="preserve">will </w:t>
      </w:r>
      <w:r w:rsidRPr="007C122F">
        <w:rPr>
          <w:sz w:val="20"/>
        </w:rPr>
        <w:t xml:space="preserve">provide a period of not less than </w:t>
      </w:r>
      <w:r w:rsidR="002714C0" w:rsidRPr="007C122F">
        <w:rPr>
          <w:sz w:val="20"/>
        </w:rPr>
        <w:t>thirty (</w:t>
      </w:r>
      <w:r w:rsidRPr="007C122F">
        <w:rPr>
          <w:sz w:val="20"/>
        </w:rPr>
        <w:t>30</w:t>
      </w:r>
      <w:r w:rsidR="002714C0" w:rsidRPr="007C122F">
        <w:rPr>
          <w:sz w:val="20"/>
        </w:rPr>
        <w:t>)</w:t>
      </w:r>
      <w:r w:rsidRPr="007C122F">
        <w:rPr>
          <w:sz w:val="20"/>
        </w:rPr>
        <w:t xml:space="preserve"> days from the date the notice is given in accordance with Section </w:t>
      </w:r>
      <w:r w:rsidR="00E52B0E" w:rsidRPr="007C122F">
        <w:rPr>
          <w:sz w:val="20"/>
        </w:rPr>
        <w:t xml:space="preserve">16 </w:t>
      </w:r>
      <w:r w:rsidRPr="007C122F">
        <w:rPr>
          <w:sz w:val="20"/>
        </w:rPr>
        <w:t>within which Borrower must pay all sums secured by this Security Instrument.  If Borrower fails to pay these sums prior to</w:t>
      </w:r>
      <w:r w:rsidR="00E52B0E" w:rsidRPr="007C122F">
        <w:rPr>
          <w:sz w:val="20"/>
        </w:rPr>
        <w:t>, or upon,</w:t>
      </w:r>
      <w:r w:rsidRPr="007C122F">
        <w:rPr>
          <w:sz w:val="20"/>
        </w:rPr>
        <w:t xml:space="preserve"> the expiration of this period, Lender may invoke any remedies permitted by this Security Instrument without further notice or demand on Borrower</w:t>
      </w:r>
      <w:r w:rsidR="00E52B0E" w:rsidRPr="007C122F">
        <w:rPr>
          <w:sz w:val="20"/>
        </w:rPr>
        <w:t xml:space="preserve"> </w:t>
      </w:r>
      <w:r w:rsidR="00E52B0E" w:rsidRPr="007C122F">
        <w:rPr>
          <w:color w:val="000000"/>
          <w:sz w:val="20"/>
        </w:rPr>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34DB4B46" w14:textId="77777777" w:rsidR="00736D5A" w:rsidRPr="007C122F" w:rsidRDefault="00736D5A" w:rsidP="007C122F">
      <w:pPr>
        <w:jc w:val="both"/>
      </w:pPr>
    </w:p>
    <w:p w14:paraId="5BE37F1D" w14:textId="77777777" w:rsidR="00736D5A" w:rsidRPr="007C122F" w:rsidRDefault="00736D5A" w:rsidP="007C122F">
      <w:pPr>
        <w:jc w:val="both"/>
        <w:rPr>
          <w:i/>
          <w:lang w:val="es-PR"/>
        </w:rPr>
      </w:pPr>
      <w:r w:rsidRPr="007C122F">
        <w:rPr>
          <w:b/>
          <w:i/>
          <w:lang w:val="es-PR"/>
        </w:rPr>
        <w:t>11. PAGARÉ GARANTIZADO UNIFORME</w:t>
      </w:r>
    </w:p>
    <w:p w14:paraId="41906EB3" w14:textId="265F3DA4" w:rsidR="00736D5A" w:rsidRPr="007C122F" w:rsidRDefault="00736D5A" w:rsidP="00364BCB">
      <w:pPr>
        <w:pStyle w:val="English"/>
        <w:widowControl/>
        <w:ind w:firstLine="720"/>
        <w:jc w:val="both"/>
        <w:rPr>
          <w:i/>
          <w:color w:val="000000"/>
          <w:sz w:val="20"/>
          <w:lang w:val="es-PR"/>
        </w:rPr>
      </w:pPr>
      <w:r w:rsidRPr="007C122F">
        <w:rPr>
          <w:i/>
          <w:color w:val="000000"/>
          <w:sz w:val="20"/>
          <w:lang w:val="es-PR"/>
        </w:rPr>
        <w:t xml:space="preserve">Este Pagaré es un instrumento uniforme con </w:t>
      </w:r>
      <w:r w:rsidR="00B960B6" w:rsidRPr="007C122F">
        <w:rPr>
          <w:i/>
          <w:color w:val="000000"/>
          <w:sz w:val="20"/>
          <w:lang w:val="es-PR"/>
        </w:rPr>
        <w:t>variaciones limitadas</w:t>
      </w:r>
      <w:r w:rsidRPr="007C122F">
        <w:rPr>
          <w:i/>
          <w:color w:val="000000"/>
          <w:sz w:val="20"/>
          <w:lang w:val="es-PR"/>
        </w:rPr>
        <w:t xml:space="preserve"> en algunas jurisdicciones.  Además de las </w:t>
      </w:r>
      <w:r w:rsidRPr="007C122F">
        <w:rPr>
          <w:color w:val="000000"/>
          <w:sz w:val="20"/>
          <w:lang w:val="es-PR"/>
        </w:rPr>
        <w:t>protecciones</w:t>
      </w:r>
      <w:r w:rsidRPr="007C122F">
        <w:rPr>
          <w:i/>
          <w:color w:val="000000"/>
          <w:sz w:val="20"/>
          <w:lang w:val="es-PR"/>
        </w:rPr>
        <w:t xml:space="preserve"> dadas al Tenedor del Pagaré bajo este Pagaré, una Hipoteca, Escritura</w:t>
      </w:r>
      <w:r w:rsidR="00B960B6" w:rsidRPr="007C122F">
        <w:rPr>
          <w:i/>
          <w:color w:val="000000"/>
          <w:sz w:val="20"/>
          <w:lang w:val="es-PR"/>
        </w:rPr>
        <w:t xml:space="preserve"> de Hipoteca, Escritura</w:t>
      </w:r>
      <w:r w:rsidRPr="007C122F">
        <w:rPr>
          <w:i/>
          <w:color w:val="000000"/>
          <w:sz w:val="20"/>
          <w:lang w:val="es-PR"/>
        </w:rPr>
        <w:t xml:space="preserve"> de Fideicomiso, o Escritura de Garantía Colateral</w:t>
      </w:r>
      <w:r w:rsidR="00B960B6" w:rsidRPr="007C122F">
        <w:rPr>
          <w:i/>
          <w:color w:val="000000"/>
          <w:sz w:val="20"/>
          <w:lang w:val="es-PR"/>
        </w:rPr>
        <w:t>, según enmendada por la Cláusula de Tasa Ajustable</w:t>
      </w:r>
      <w:r w:rsidRPr="007C122F">
        <w:rPr>
          <w:i/>
          <w:color w:val="000000"/>
          <w:sz w:val="20"/>
          <w:lang w:val="es-PR"/>
        </w:rPr>
        <w:t xml:space="preserve"> (la “Hipoteca”), de esta misma fecha, protege al Tenedor del Pagaré de posibles pérdidas que puedan resultar si no cumplo con las promesas que hago en este Pagaré.  Esa Hipoteca describe cómo y </w:t>
      </w:r>
      <w:proofErr w:type="gramStart"/>
      <w:r w:rsidRPr="007C122F">
        <w:rPr>
          <w:i/>
          <w:color w:val="000000"/>
          <w:sz w:val="20"/>
          <w:lang w:val="es-PR"/>
        </w:rPr>
        <w:t>bajo qué condiciones</w:t>
      </w:r>
      <w:proofErr w:type="gramEnd"/>
      <w:r w:rsidRPr="007C122F">
        <w:rPr>
          <w:i/>
          <w:color w:val="000000"/>
          <w:sz w:val="20"/>
          <w:lang w:val="es-PR"/>
        </w:rPr>
        <w:t xml:space="preserve"> puedo ser requerido a pagar inmediatamente el total de todas las sumas que adeude bajo este Pagaré.  Algunas de esas condiciones se describen a continuación:</w:t>
      </w:r>
    </w:p>
    <w:p w14:paraId="5CF3A9D5" w14:textId="774CD4B4" w:rsidR="00736D5A" w:rsidRPr="007C122F" w:rsidRDefault="00736D5A" w:rsidP="00364BCB">
      <w:pPr>
        <w:pStyle w:val="English"/>
        <w:widowControl/>
        <w:ind w:left="360" w:right="720" w:firstLine="720"/>
        <w:jc w:val="both"/>
        <w:rPr>
          <w:i/>
          <w:sz w:val="20"/>
          <w:lang w:val="es-ES"/>
        </w:rPr>
      </w:pPr>
      <w:r w:rsidRPr="007C122F">
        <w:rPr>
          <w:i/>
          <w:sz w:val="20"/>
          <w:lang w:val="es-ES" w:eastAsia="ja-JP"/>
        </w:rPr>
        <w:t xml:space="preserve">Si toda o cualquier parte de la Propiedad, o cualquier Interés en la </w:t>
      </w:r>
      <w:r w:rsidR="002714C0" w:rsidRPr="007C122F">
        <w:rPr>
          <w:i/>
          <w:sz w:val="20"/>
          <w:lang w:val="es-ES"/>
        </w:rPr>
        <w:t xml:space="preserve">Propiedad es vendida o traspasada </w:t>
      </w:r>
      <w:r w:rsidRPr="007C122F">
        <w:rPr>
          <w:i/>
          <w:sz w:val="20"/>
          <w:lang w:val="es-ES" w:eastAsia="ja-JP"/>
        </w:rPr>
        <w:t xml:space="preserve">(o </w:t>
      </w:r>
      <w:r w:rsidR="00B960B6" w:rsidRPr="007C122F">
        <w:rPr>
          <w:i/>
          <w:sz w:val="20"/>
          <w:lang w:val="es-ES" w:eastAsia="ja-JP"/>
        </w:rPr>
        <w:t>en caso de que</w:t>
      </w:r>
      <w:r w:rsidRPr="007C122F">
        <w:rPr>
          <w:i/>
          <w:sz w:val="20"/>
          <w:lang w:val="es-ES" w:eastAsia="ja-JP"/>
        </w:rPr>
        <w:t xml:space="preserve"> el Deudor no sea una persona natural se vende o traspasa un interés </w:t>
      </w:r>
      <w:r w:rsidR="00B960B6" w:rsidRPr="007C122F">
        <w:rPr>
          <w:i/>
          <w:sz w:val="20"/>
          <w:lang w:val="es-ES" w:eastAsia="ja-JP"/>
        </w:rPr>
        <w:t xml:space="preserve">beneficiario </w:t>
      </w:r>
      <w:r w:rsidRPr="007C122F">
        <w:rPr>
          <w:i/>
          <w:sz w:val="20"/>
          <w:lang w:val="es-ES" w:eastAsia="ja-JP"/>
        </w:rPr>
        <w:t xml:space="preserve">en el Deudor) </w:t>
      </w:r>
      <w:r w:rsidR="002714C0" w:rsidRPr="007C122F">
        <w:rPr>
          <w:i/>
          <w:sz w:val="20"/>
          <w:lang w:val="es-ES"/>
        </w:rPr>
        <w:t xml:space="preserve">sin el </w:t>
      </w:r>
      <w:r w:rsidR="00242EA0" w:rsidRPr="007C122F">
        <w:rPr>
          <w:i/>
          <w:sz w:val="20"/>
          <w:lang w:val="es-ES"/>
        </w:rPr>
        <w:t xml:space="preserve">previo </w:t>
      </w:r>
      <w:r w:rsidR="002714C0" w:rsidRPr="007C122F">
        <w:rPr>
          <w:i/>
          <w:sz w:val="20"/>
          <w:lang w:val="es-ES"/>
        </w:rPr>
        <w:t xml:space="preserve">consentimiento escrito del Prestador, </w:t>
      </w:r>
      <w:r w:rsidRPr="007C122F">
        <w:rPr>
          <w:i/>
          <w:sz w:val="20"/>
          <w:lang w:val="es-ES" w:eastAsia="ja-JP"/>
        </w:rPr>
        <w:t xml:space="preserve">el Prestador podrá requerir el pago completo e inmediato de todas las cantidades aseguradas por esta Hipoteca. Sin embargo, el Prestador no ejercerá esta opción </w:t>
      </w:r>
      <w:r w:rsidR="002714C0" w:rsidRPr="007C122F">
        <w:rPr>
          <w:i/>
          <w:sz w:val="20"/>
          <w:lang w:val="es-ES"/>
        </w:rPr>
        <w:t xml:space="preserve">si su ejercicio es prohibido por </w:t>
      </w:r>
      <w:r w:rsidRPr="007C122F">
        <w:rPr>
          <w:i/>
          <w:sz w:val="20"/>
          <w:lang w:val="es-ES" w:eastAsia="ja-JP"/>
        </w:rPr>
        <w:t xml:space="preserve">la Ley Aplicable.  El Prestador tampoco </w:t>
      </w:r>
      <w:r w:rsidR="00FA4B91" w:rsidRPr="00FA4B91">
        <w:rPr>
          <w:i/>
          <w:sz w:val="20"/>
          <w:lang w:val="es-ES" w:eastAsia="ja-JP"/>
        </w:rPr>
        <w:t>ejercerá</w:t>
      </w:r>
      <w:r w:rsidRPr="007C122F">
        <w:rPr>
          <w:i/>
          <w:sz w:val="20"/>
          <w:lang w:val="es-ES" w:eastAsia="ja-JP"/>
        </w:rPr>
        <w:t xml:space="preserve"> esta opción si (a) el Deudor </w:t>
      </w:r>
      <w:r w:rsidR="00FA4B91" w:rsidRPr="00FA4B91">
        <w:rPr>
          <w:i/>
          <w:sz w:val="20"/>
          <w:lang w:val="es-ES" w:eastAsia="ja-JP"/>
        </w:rPr>
        <w:t>hace</w:t>
      </w:r>
      <w:r w:rsidR="00B960B6" w:rsidRPr="007C122F">
        <w:rPr>
          <w:i/>
          <w:sz w:val="20"/>
          <w:lang w:val="es-ES" w:eastAsia="ja-JP"/>
        </w:rPr>
        <w:t xml:space="preserve"> </w:t>
      </w:r>
      <w:r w:rsidRPr="007C122F">
        <w:rPr>
          <w:i/>
          <w:sz w:val="20"/>
          <w:lang w:val="es-ES" w:eastAsia="ja-JP"/>
        </w:rPr>
        <w:t>que se envíe al Prestador información requerida por el Prestador para evaluar al adquirente propuesto como si se le estuviera haciendo un préstamo nuevo</w:t>
      </w:r>
      <w:r w:rsidR="002714C0" w:rsidRPr="007C122F">
        <w:rPr>
          <w:i/>
          <w:sz w:val="20"/>
          <w:lang w:val="es-ES" w:eastAsia="ja-JP"/>
        </w:rPr>
        <w:t>,</w:t>
      </w:r>
      <w:r w:rsidRPr="007C122F">
        <w:rPr>
          <w:i/>
          <w:sz w:val="20"/>
          <w:lang w:val="es-ES" w:eastAsia="ja-JP"/>
        </w:rPr>
        <w:t xml:space="preserve"> y (b) el Prestador razonablemente determina que la asunción del préstamo no afectará adversamente la garantía del Prestador, y que el riesgo de incumplimiento de algún convenio o acuerdo en esta Hipoteca es aceptable para el Prestador.</w:t>
      </w:r>
      <w:r w:rsidRPr="007C122F">
        <w:rPr>
          <w:i/>
          <w:sz w:val="20"/>
          <w:lang w:val="es-ES"/>
        </w:rPr>
        <w:t xml:space="preserve"> </w:t>
      </w:r>
      <w:r w:rsidRPr="007C122F">
        <w:rPr>
          <w:i/>
          <w:sz w:val="20"/>
          <w:lang w:val="es-ES"/>
        </w:rPr>
        <w:tab/>
      </w:r>
    </w:p>
    <w:p w14:paraId="0AC7444C" w14:textId="216D8093" w:rsidR="00736D5A" w:rsidRPr="007C122F" w:rsidRDefault="00736D5A" w:rsidP="00364BCB">
      <w:pPr>
        <w:pStyle w:val="English"/>
        <w:widowControl/>
        <w:ind w:left="360" w:right="720" w:firstLine="720"/>
        <w:jc w:val="both"/>
        <w:rPr>
          <w:i/>
          <w:sz w:val="20"/>
          <w:lang w:val="es-PR"/>
        </w:rPr>
      </w:pPr>
      <w:r w:rsidRPr="007C122F">
        <w:rPr>
          <w:i/>
          <w:sz w:val="20"/>
          <w:lang w:val="es-ES" w:eastAsia="ja-JP"/>
        </w:rPr>
        <w:t xml:space="preserve">En la medida que la Ley Aplicable lo permita, el Prestador podrá cobrar un cargo razonable como condición a dar su consentimiento para la asunción del préstamo.  El Prestador también podrá exigir que el adquirente propuesto firme un acuerdo de asunción que sea aceptable al Prestador y que obligue al adquirente a cumplir todos los compromisos y acuerdos que convenidos en el Pagaré y en </w:t>
      </w:r>
      <w:r w:rsidR="00B960B6" w:rsidRPr="007C122F">
        <w:rPr>
          <w:i/>
          <w:sz w:val="20"/>
          <w:lang w:val="es-ES" w:eastAsia="ja-JP"/>
        </w:rPr>
        <w:t>esta</w:t>
      </w:r>
      <w:r w:rsidRPr="007C122F">
        <w:rPr>
          <w:i/>
          <w:sz w:val="20"/>
          <w:lang w:val="es-ES" w:eastAsia="ja-JP"/>
        </w:rPr>
        <w:t xml:space="preserve"> Hipoteca.  El Deudor continuará obligado bajo el Pagaré y esta Hipoteca, a menos que el Prestador exonere por escrito al Deudor de dicha obligación.</w:t>
      </w:r>
      <w:r w:rsidRPr="007C122F">
        <w:rPr>
          <w:i/>
          <w:sz w:val="20"/>
          <w:lang w:val="es-PR"/>
        </w:rPr>
        <w:t xml:space="preserve"> </w:t>
      </w:r>
      <w:r w:rsidRPr="007C122F">
        <w:rPr>
          <w:i/>
          <w:sz w:val="20"/>
          <w:lang w:val="es-PR"/>
        </w:rPr>
        <w:tab/>
      </w:r>
    </w:p>
    <w:p w14:paraId="1B8DE798" w14:textId="7A9FF4AE" w:rsidR="00B960B6" w:rsidRPr="007C122F" w:rsidRDefault="00242EA0" w:rsidP="00364BCB">
      <w:pPr>
        <w:pStyle w:val="English"/>
        <w:widowControl/>
        <w:ind w:left="360" w:right="720" w:firstLine="720"/>
        <w:jc w:val="both"/>
        <w:rPr>
          <w:i/>
          <w:sz w:val="20"/>
          <w:lang w:val="es-PR"/>
        </w:rPr>
      </w:pPr>
      <w:r w:rsidRPr="007C122F">
        <w:rPr>
          <w:i/>
          <w:sz w:val="20"/>
          <w:lang w:val="es-ES" w:eastAsia="ja-JP"/>
        </w:rPr>
        <w:t>Si el Prestador ejercita esta opción</w:t>
      </w:r>
      <w:r w:rsidRPr="007C122F">
        <w:rPr>
          <w:sz w:val="20"/>
          <w:lang w:val="es-MX"/>
        </w:rPr>
        <w:t xml:space="preserve"> </w:t>
      </w:r>
      <w:r w:rsidRPr="007C122F">
        <w:rPr>
          <w:i/>
          <w:sz w:val="20"/>
          <w:lang w:val="es-ES" w:eastAsia="ja-JP"/>
        </w:rPr>
        <w:t xml:space="preserve">para requerir inmediatamente el pago total, el </w:t>
      </w:r>
      <w:r w:rsidR="002714C0" w:rsidRPr="007C122F">
        <w:rPr>
          <w:i/>
          <w:sz w:val="20"/>
          <w:lang w:val="es-ES" w:eastAsia="ja-JP"/>
        </w:rPr>
        <w:t>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gastos de inspección y tasación de la propiedad; y (c) otros gastos incurridos para proteger el Interés del Prestador en la Propiedad y/o los derechos bajo esta Hipoteca.</w:t>
      </w:r>
      <w:r w:rsidR="00B960B6" w:rsidRPr="007C122F">
        <w:rPr>
          <w:i/>
          <w:sz w:val="20"/>
          <w:lang w:val="es-PR"/>
        </w:rPr>
        <w:tab/>
      </w:r>
    </w:p>
    <w:p w14:paraId="55DFFCCB" w14:textId="77777777" w:rsidR="00736D5A" w:rsidRPr="007C122F" w:rsidRDefault="00736D5A" w:rsidP="007C122F">
      <w:pPr>
        <w:pStyle w:val="English"/>
        <w:widowControl/>
        <w:ind w:right="720" w:firstLine="360"/>
        <w:jc w:val="both"/>
        <w:rPr>
          <w:i/>
          <w:sz w:val="20"/>
          <w:lang w:val="es-PR"/>
        </w:rPr>
      </w:pPr>
    </w:p>
    <w:p w14:paraId="0CF1D543" w14:textId="77777777" w:rsidR="00736D5A" w:rsidRPr="007C122F" w:rsidRDefault="00736D5A" w:rsidP="007C122F">
      <w:pPr>
        <w:jc w:val="both"/>
        <w:rPr>
          <w:b/>
        </w:rPr>
      </w:pPr>
      <w:r w:rsidRPr="007C122F">
        <w:rPr>
          <w:b/>
        </w:rPr>
        <w:t>12. SECURITY INSTRUMENT</w:t>
      </w:r>
    </w:p>
    <w:p w14:paraId="348F12D4" w14:textId="10F73101" w:rsidR="00736D5A" w:rsidRPr="007C122F" w:rsidRDefault="00736D5A" w:rsidP="007C122F">
      <w:pPr>
        <w:jc w:val="both"/>
      </w:pPr>
      <w:r w:rsidRPr="007C122F">
        <w:tab/>
        <w:t xml:space="preserve">Payment of the indebtedness evidenced by this Note is secured by a Security Instrument dated on even date herewith, constituted by deed number </w:t>
      </w:r>
      <w:r w:rsidR="00170766" w:rsidRPr="007C122F">
        <w:t>___________________</w:t>
      </w:r>
      <w:r w:rsidRPr="007C122F">
        <w:t>of the undersigned Notary Public.</w:t>
      </w:r>
    </w:p>
    <w:p w14:paraId="6FD21E4A" w14:textId="77777777" w:rsidR="00736D5A" w:rsidRPr="007C122F" w:rsidRDefault="00736D5A" w:rsidP="007C122F">
      <w:pPr>
        <w:jc w:val="both"/>
        <w:rPr>
          <w:i/>
        </w:rPr>
      </w:pPr>
    </w:p>
    <w:p w14:paraId="6AE0DD77" w14:textId="77777777" w:rsidR="00736D5A" w:rsidRPr="007C122F" w:rsidRDefault="00736D5A" w:rsidP="007C122F">
      <w:pPr>
        <w:keepNext/>
        <w:jc w:val="both"/>
        <w:rPr>
          <w:i/>
          <w:lang w:val="es-ES"/>
        </w:rPr>
      </w:pPr>
      <w:r w:rsidRPr="007C122F">
        <w:rPr>
          <w:b/>
          <w:i/>
          <w:lang w:val="es-ES"/>
        </w:rPr>
        <w:t>12. HIPOTECA</w:t>
      </w:r>
    </w:p>
    <w:p w14:paraId="4F9CFD50" w14:textId="77C03E9A" w:rsidR="00736D5A" w:rsidRPr="007C122F" w:rsidRDefault="00736D5A" w:rsidP="007C122F">
      <w:pPr>
        <w:jc w:val="both"/>
        <w:rPr>
          <w:i/>
          <w:lang w:val="es-PR"/>
        </w:rPr>
      </w:pPr>
      <w:r w:rsidRPr="007C122F">
        <w:rPr>
          <w:i/>
          <w:lang w:val="es-PR"/>
        </w:rPr>
        <w:tab/>
        <w:t xml:space="preserve">El pago </w:t>
      </w:r>
      <w:r w:rsidRPr="007C122F">
        <w:rPr>
          <w:lang w:val="es-ES_tradnl"/>
        </w:rPr>
        <w:t>de</w:t>
      </w:r>
      <w:r w:rsidRPr="007C122F">
        <w:rPr>
          <w:i/>
          <w:lang w:val="es-PR"/>
        </w:rPr>
        <w:t xml:space="preserve"> la deuda evidenciada por este Pagaré está garantizado por una Hipoteca de esta misma fecha, constituida mediante la escritura número </w:t>
      </w:r>
      <w:r w:rsidR="007A4F92" w:rsidRPr="00EE1188">
        <w:rPr>
          <w:lang w:val="es-MX"/>
        </w:rPr>
        <w:t xml:space="preserve">___________________ </w:t>
      </w:r>
      <w:r w:rsidRPr="007C122F">
        <w:rPr>
          <w:i/>
          <w:lang w:val="es-PR"/>
        </w:rPr>
        <w:t>del Notario Público infrascrito.</w:t>
      </w:r>
    </w:p>
    <w:p w14:paraId="54AED33B" w14:textId="77777777" w:rsidR="00736D5A" w:rsidRPr="007C122F" w:rsidRDefault="00736D5A" w:rsidP="007C122F">
      <w:pPr>
        <w:jc w:val="both"/>
        <w:rPr>
          <w:lang w:val="es-PR"/>
        </w:rPr>
      </w:pPr>
    </w:p>
    <w:p w14:paraId="51EA7139" w14:textId="77777777" w:rsidR="00736D5A" w:rsidRPr="007C122F" w:rsidRDefault="00736D5A" w:rsidP="007C122F">
      <w:pPr>
        <w:jc w:val="both"/>
      </w:pPr>
      <w:r w:rsidRPr="007C122F">
        <w:rPr>
          <w:lang w:val="es-ES_tradnl"/>
        </w:rPr>
        <w:tab/>
      </w:r>
      <w:r w:rsidRPr="007C122F">
        <w:t>IN WITNESS THEREOF, WE HEREBY ACKNOWLEDGE AND SIGN THIS PROMISSORY NOTE.</w:t>
      </w:r>
    </w:p>
    <w:p w14:paraId="2A067C0A" w14:textId="77777777" w:rsidR="00736D5A" w:rsidRPr="007C122F" w:rsidRDefault="00736D5A" w:rsidP="007C122F">
      <w:pPr>
        <w:jc w:val="both"/>
        <w:rPr>
          <w:i/>
        </w:rPr>
      </w:pPr>
    </w:p>
    <w:p w14:paraId="55D1476D" w14:textId="77777777" w:rsidR="00736D5A" w:rsidRPr="00D51FC2" w:rsidRDefault="00736D5A" w:rsidP="007C122F">
      <w:pPr>
        <w:jc w:val="both"/>
        <w:rPr>
          <w:i/>
          <w:sz w:val="22"/>
          <w:szCs w:val="22"/>
          <w:lang w:val="es-PR"/>
        </w:rPr>
      </w:pPr>
      <w:r w:rsidRPr="007C122F">
        <w:rPr>
          <w:i/>
        </w:rPr>
        <w:tab/>
      </w:r>
      <w:r w:rsidRPr="007C122F">
        <w:rPr>
          <w:i/>
          <w:lang w:val="es-PR"/>
        </w:rPr>
        <w:t>EN TESTIMONIO DE LO CUAL RECONOCEMOS Y SUSCRIBIMOS ESTE PAGARÉ.</w:t>
      </w:r>
    </w:p>
    <w:p w14:paraId="58ADF87D" w14:textId="77777777" w:rsidR="00736D5A" w:rsidRPr="00D51FC2" w:rsidRDefault="00736D5A">
      <w:pPr>
        <w:tabs>
          <w:tab w:val="left" w:pos="-720"/>
        </w:tabs>
        <w:jc w:val="both"/>
        <w:rPr>
          <w:sz w:val="22"/>
          <w:szCs w:val="22"/>
          <w:lang w:val="es-PR"/>
        </w:rPr>
      </w:pPr>
    </w:p>
    <w:p w14:paraId="2522AFB9" w14:textId="77777777" w:rsidR="00736D5A" w:rsidRPr="00D51FC2" w:rsidRDefault="00736D5A">
      <w:pPr>
        <w:tabs>
          <w:tab w:val="left" w:pos="-720"/>
        </w:tabs>
        <w:jc w:val="both"/>
        <w:rPr>
          <w:sz w:val="22"/>
          <w:szCs w:val="22"/>
          <w:lang w:val="es-PR"/>
        </w:rPr>
      </w:pPr>
    </w:p>
    <w:p w14:paraId="3EBC1DA8" w14:textId="3933420D" w:rsidR="00736D5A" w:rsidRPr="00D51FC2" w:rsidRDefault="00170766">
      <w:pPr>
        <w:pStyle w:val="BodyTextIndent"/>
        <w:spacing w:after="0" w:line="240" w:lineRule="auto"/>
        <w:ind w:left="360"/>
        <w:jc w:val="right"/>
        <w:rPr>
          <w:sz w:val="22"/>
          <w:szCs w:val="22"/>
          <w:lang w:val="es-PR"/>
        </w:rPr>
      </w:pPr>
      <w:r w:rsidRPr="00D51FC2">
        <w:rPr>
          <w:sz w:val="22"/>
          <w:szCs w:val="22"/>
          <w:lang w:val="es-PR"/>
        </w:rPr>
        <w:t xml:space="preserve">________________________________ </w:t>
      </w:r>
      <w:r w:rsidR="00736D5A" w:rsidRPr="00D51FC2">
        <w:rPr>
          <w:sz w:val="22"/>
          <w:szCs w:val="22"/>
          <w:lang w:val="es-PR"/>
        </w:rPr>
        <w:t>(</w:t>
      </w:r>
      <w:proofErr w:type="spellStart"/>
      <w:r w:rsidR="00736D5A" w:rsidRPr="00D51FC2">
        <w:rPr>
          <w:sz w:val="22"/>
          <w:szCs w:val="22"/>
          <w:lang w:val="es-MX"/>
        </w:rPr>
        <w:t>Signature</w:t>
      </w:r>
      <w:proofErr w:type="spellEnd"/>
      <w:r w:rsidR="00736D5A" w:rsidRPr="00D51FC2">
        <w:rPr>
          <w:sz w:val="22"/>
          <w:szCs w:val="22"/>
          <w:lang w:val="es-PR"/>
        </w:rPr>
        <w:t xml:space="preserve">) </w:t>
      </w:r>
    </w:p>
    <w:p w14:paraId="51CA7A84" w14:textId="77777777" w:rsidR="00736D5A" w:rsidRPr="00D51FC2" w:rsidRDefault="00736D5A">
      <w:pPr>
        <w:pStyle w:val="BodyTextIndent"/>
        <w:spacing w:after="0" w:line="240" w:lineRule="auto"/>
        <w:ind w:left="360"/>
        <w:jc w:val="right"/>
        <w:rPr>
          <w:sz w:val="22"/>
          <w:szCs w:val="22"/>
          <w:lang w:val="es-PR"/>
        </w:rPr>
      </w:pPr>
      <w:r w:rsidRPr="00D51FC2">
        <w:rPr>
          <w:i/>
          <w:sz w:val="22"/>
          <w:szCs w:val="22"/>
          <w:lang w:val="es-PR"/>
        </w:rPr>
        <w:t>(Firma</w:t>
      </w:r>
      <w:r w:rsidRPr="00D51FC2">
        <w:rPr>
          <w:sz w:val="22"/>
          <w:szCs w:val="22"/>
          <w:lang w:val="es-PR"/>
        </w:rPr>
        <w:t>)</w:t>
      </w:r>
    </w:p>
    <w:p w14:paraId="5FCAF48A" w14:textId="77777777" w:rsidR="00736D5A" w:rsidRPr="00D51FC2" w:rsidRDefault="00736D5A">
      <w:pPr>
        <w:ind w:left="1980"/>
        <w:jc w:val="right"/>
        <w:rPr>
          <w:sz w:val="22"/>
          <w:szCs w:val="22"/>
          <w:lang w:val="es-MX"/>
        </w:rPr>
      </w:pPr>
      <w:r w:rsidRPr="00D51FC2">
        <w:rPr>
          <w:sz w:val="22"/>
          <w:szCs w:val="22"/>
          <w:lang w:val="es-MX"/>
        </w:rPr>
        <w:t>Borrower</w:t>
      </w:r>
    </w:p>
    <w:p w14:paraId="08144321" w14:textId="77777777" w:rsidR="00736D5A" w:rsidRPr="00D51FC2" w:rsidRDefault="00736D5A">
      <w:pPr>
        <w:ind w:left="1980"/>
        <w:jc w:val="right"/>
        <w:rPr>
          <w:i/>
          <w:sz w:val="22"/>
          <w:szCs w:val="22"/>
          <w:lang w:val="es-PR"/>
        </w:rPr>
      </w:pPr>
      <w:r w:rsidRPr="00D51FC2">
        <w:rPr>
          <w:i/>
          <w:sz w:val="22"/>
          <w:szCs w:val="22"/>
          <w:lang w:val="es-PR"/>
        </w:rPr>
        <w:t>Deudor</w:t>
      </w:r>
    </w:p>
    <w:p w14:paraId="0C5FF92C" w14:textId="77777777" w:rsidR="00736D5A" w:rsidRPr="00D51FC2" w:rsidRDefault="00736D5A">
      <w:pPr>
        <w:tabs>
          <w:tab w:val="left" w:pos="-720"/>
        </w:tabs>
        <w:jc w:val="right"/>
        <w:rPr>
          <w:sz w:val="22"/>
          <w:szCs w:val="22"/>
          <w:lang w:val="es-PR"/>
        </w:rPr>
      </w:pPr>
    </w:p>
    <w:p w14:paraId="58E6B897" w14:textId="2072D79C" w:rsidR="00736D5A" w:rsidRPr="00D51FC2" w:rsidRDefault="00170766">
      <w:pPr>
        <w:pStyle w:val="BodyTextIndent"/>
        <w:spacing w:after="0" w:line="240" w:lineRule="auto"/>
        <w:ind w:left="360"/>
        <w:jc w:val="right"/>
        <w:rPr>
          <w:sz w:val="22"/>
          <w:szCs w:val="22"/>
          <w:lang w:val="es-PR"/>
        </w:rPr>
      </w:pPr>
      <w:r w:rsidRPr="00D51FC2">
        <w:rPr>
          <w:sz w:val="22"/>
          <w:szCs w:val="22"/>
          <w:lang w:val="es-PR"/>
        </w:rPr>
        <w:t xml:space="preserve">________________________________ </w:t>
      </w:r>
      <w:r w:rsidR="00736D5A" w:rsidRPr="00D51FC2">
        <w:rPr>
          <w:sz w:val="22"/>
          <w:szCs w:val="22"/>
          <w:lang w:val="es-PR"/>
        </w:rPr>
        <w:t>(</w:t>
      </w:r>
      <w:proofErr w:type="spellStart"/>
      <w:r w:rsidR="00736D5A" w:rsidRPr="00D51FC2">
        <w:rPr>
          <w:sz w:val="22"/>
          <w:szCs w:val="22"/>
          <w:lang w:val="es-MX"/>
        </w:rPr>
        <w:t>Signature</w:t>
      </w:r>
      <w:proofErr w:type="spellEnd"/>
      <w:r w:rsidR="00736D5A" w:rsidRPr="00D51FC2">
        <w:rPr>
          <w:sz w:val="22"/>
          <w:szCs w:val="22"/>
          <w:lang w:val="es-PR"/>
        </w:rPr>
        <w:t xml:space="preserve">) </w:t>
      </w:r>
    </w:p>
    <w:p w14:paraId="26446E1F" w14:textId="77777777" w:rsidR="00736D5A" w:rsidRPr="00D51FC2" w:rsidRDefault="00736D5A">
      <w:pPr>
        <w:pStyle w:val="BodyTextIndent"/>
        <w:spacing w:after="0" w:line="240" w:lineRule="auto"/>
        <w:ind w:left="360"/>
        <w:jc w:val="right"/>
        <w:rPr>
          <w:i/>
          <w:sz w:val="22"/>
          <w:szCs w:val="22"/>
          <w:lang w:val="es-PR"/>
        </w:rPr>
      </w:pPr>
      <w:r w:rsidRPr="00D51FC2">
        <w:rPr>
          <w:i/>
          <w:sz w:val="22"/>
          <w:szCs w:val="22"/>
          <w:lang w:val="es-PR"/>
        </w:rPr>
        <w:t>(Firma)</w:t>
      </w:r>
    </w:p>
    <w:p w14:paraId="2A415901" w14:textId="77777777" w:rsidR="00736D5A" w:rsidRPr="00D51FC2" w:rsidRDefault="00736D5A">
      <w:pPr>
        <w:ind w:left="1980"/>
        <w:jc w:val="right"/>
        <w:rPr>
          <w:sz w:val="22"/>
          <w:szCs w:val="22"/>
          <w:lang w:val="es-MX"/>
        </w:rPr>
      </w:pPr>
      <w:r w:rsidRPr="00D51FC2">
        <w:rPr>
          <w:sz w:val="22"/>
          <w:szCs w:val="22"/>
          <w:lang w:val="es-MX"/>
        </w:rPr>
        <w:t>Borrower</w:t>
      </w:r>
    </w:p>
    <w:p w14:paraId="2800489E" w14:textId="77777777" w:rsidR="00736D5A" w:rsidRPr="00D51FC2" w:rsidRDefault="00736D5A">
      <w:pPr>
        <w:ind w:left="1980"/>
        <w:jc w:val="right"/>
        <w:rPr>
          <w:i/>
          <w:sz w:val="22"/>
          <w:szCs w:val="22"/>
          <w:lang w:val="es-PR"/>
        </w:rPr>
      </w:pPr>
      <w:r w:rsidRPr="00D51FC2">
        <w:rPr>
          <w:i/>
          <w:sz w:val="22"/>
          <w:szCs w:val="22"/>
          <w:lang w:val="es-PR"/>
        </w:rPr>
        <w:t>Deudor</w:t>
      </w:r>
    </w:p>
    <w:p w14:paraId="2DEE934A" w14:textId="77777777" w:rsidR="00736D5A" w:rsidRPr="00D51FC2" w:rsidRDefault="00736D5A">
      <w:pPr>
        <w:tabs>
          <w:tab w:val="left" w:pos="-720"/>
        </w:tabs>
        <w:jc w:val="right"/>
        <w:rPr>
          <w:sz w:val="22"/>
          <w:szCs w:val="22"/>
          <w:lang w:val="es-PR"/>
        </w:rPr>
      </w:pPr>
    </w:p>
    <w:p w14:paraId="34955912" w14:textId="7E0B9679" w:rsidR="00736D5A" w:rsidRPr="007C122F" w:rsidRDefault="00170766">
      <w:pPr>
        <w:pStyle w:val="BodyTextIndent"/>
        <w:spacing w:after="0" w:line="240" w:lineRule="auto"/>
        <w:ind w:left="360"/>
        <w:jc w:val="right"/>
        <w:rPr>
          <w:sz w:val="22"/>
          <w:szCs w:val="22"/>
        </w:rPr>
      </w:pPr>
      <w:r w:rsidRPr="007C122F">
        <w:rPr>
          <w:sz w:val="22"/>
          <w:szCs w:val="22"/>
        </w:rPr>
        <w:t xml:space="preserve">________________________________ </w:t>
      </w:r>
      <w:r w:rsidR="00736D5A" w:rsidRPr="007C122F">
        <w:rPr>
          <w:sz w:val="22"/>
          <w:szCs w:val="22"/>
        </w:rPr>
        <w:t xml:space="preserve">(Signature) </w:t>
      </w:r>
    </w:p>
    <w:p w14:paraId="6086E38D" w14:textId="77777777" w:rsidR="00736D5A" w:rsidRPr="007C122F" w:rsidRDefault="00736D5A">
      <w:pPr>
        <w:pStyle w:val="BodyTextIndent"/>
        <w:spacing w:after="0" w:line="240" w:lineRule="auto"/>
        <w:ind w:left="360"/>
        <w:jc w:val="right"/>
        <w:rPr>
          <w:i/>
          <w:sz w:val="22"/>
          <w:szCs w:val="22"/>
        </w:rPr>
      </w:pPr>
      <w:r w:rsidRPr="007C122F">
        <w:rPr>
          <w:i/>
          <w:sz w:val="22"/>
          <w:szCs w:val="22"/>
        </w:rPr>
        <w:t>(</w:t>
      </w:r>
      <w:proofErr w:type="spellStart"/>
      <w:r w:rsidRPr="007C122F">
        <w:rPr>
          <w:i/>
          <w:sz w:val="22"/>
          <w:szCs w:val="22"/>
        </w:rPr>
        <w:t>Firma</w:t>
      </w:r>
      <w:proofErr w:type="spellEnd"/>
      <w:r w:rsidRPr="007C122F">
        <w:rPr>
          <w:i/>
          <w:sz w:val="22"/>
          <w:szCs w:val="22"/>
        </w:rPr>
        <w:t>)</w:t>
      </w:r>
    </w:p>
    <w:p w14:paraId="31D47429" w14:textId="77777777" w:rsidR="00736D5A" w:rsidRPr="007C122F" w:rsidRDefault="00736D5A">
      <w:pPr>
        <w:ind w:left="1980"/>
        <w:jc w:val="right"/>
        <w:rPr>
          <w:sz w:val="22"/>
          <w:szCs w:val="22"/>
        </w:rPr>
      </w:pPr>
      <w:r w:rsidRPr="007C122F">
        <w:rPr>
          <w:sz w:val="22"/>
          <w:szCs w:val="22"/>
        </w:rPr>
        <w:t>Borrower</w:t>
      </w:r>
    </w:p>
    <w:p w14:paraId="3E791DDD" w14:textId="77777777" w:rsidR="00736D5A" w:rsidRPr="007C122F" w:rsidRDefault="00736D5A">
      <w:pPr>
        <w:ind w:left="1980"/>
        <w:jc w:val="right"/>
        <w:rPr>
          <w:i/>
          <w:sz w:val="22"/>
          <w:szCs w:val="22"/>
        </w:rPr>
      </w:pPr>
      <w:proofErr w:type="spellStart"/>
      <w:r w:rsidRPr="007C122F">
        <w:rPr>
          <w:i/>
          <w:sz w:val="22"/>
          <w:szCs w:val="22"/>
        </w:rPr>
        <w:t>Deudor</w:t>
      </w:r>
      <w:proofErr w:type="spellEnd"/>
    </w:p>
    <w:p w14:paraId="477B8060" w14:textId="77777777" w:rsidR="00736D5A" w:rsidRPr="007C122F" w:rsidRDefault="00736D5A">
      <w:pPr>
        <w:tabs>
          <w:tab w:val="left" w:pos="-720"/>
        </w:tabs>
        <w:jc w:val="right"/>
        <w:rPr>
          <w:sz w:val="22"/>
          <w:szCs w:val="22"/>
        </w:rPr>
      </w:pPr>
    </w:p>
    <w:p w14:paraId="67F8BB97" w14:textId="77777777" w:rsidR="00736D5A" w:rsidRPr="007C122F" w:rsidRDefault="00736D5A">
      <w:pPr>
        <w:tabs>
          <w:tab w:val="left" w:pos="-720"/>
        </w:tabs>
        <w:ind w:left="360"/>
        <w:jc w:val="right"/>
        <w:rPr>
          <w:sz w:val="22"/>
          <w:szCs w:val="22"/>
        </w:rPr>
      </w:pPr>
      <w:r w:rsidRPr="007C122F">
        <w:rPr>
          <w:sz w:val="22"/>
          <w:szCs w:val="22"/>
        </w:rPr>
        <w:t>[Sign Original Only]</w:t>
      </w:r>
    </w:p>
    <w:p w14:paraId="4C416C17" w14:textId="77777777" w:rsidR="00736D5A" w:rsidRPr="00D51FC2" w:rsidRDefault="00736D5A">
      <w:pPr>
        <w:tabs>
          <w:tab w:val="left" w:pos="-720"/>
        </w:tabs>
        <w:ind w:left="360"/>
        <w:jc w:val="right"/>
        <w:rPr>
          <w:i/>
          <w:sz w:val="22"/>
          <w:szCs w:val="22"/>
          <w:lang w:val="es-PR"/>
        </w:rPr>
      </w:pPr>
      <w:r w:rsidRPr="00D51FC2">
        <w:rPr>
          <w:i/>
          <w:sz w:val="22"/>
          <w:szCs w:val="22"/>
          <w:lang w:val="es-PR"/>
        </w:rPr>
        <w:t>[Fírmese el Original Solamente]</w:t>
      </w:r>
    </w:p>
    <w:p w14:paraId="04DC9F34" w14:textId="77777777" w:rsidR="00736D5A" w:rsidRPr="00D51FC2" w:rsidRDefault="00736D5A">
      <w:pPr>
        <w:tabs>
          <w:tab w:val="left" w:pos="-720"/>
        </w:tabs>
        <w:ind w:left="360"/>
        <w:jc w:val="right"/>
        <w:rPr>
          <w:sz w:val="22"/>
          <w:szCs w:val="22"/>
          <w:lang w:val="es-PR"/>
        </w:rPr>
      </w:pPr>
    </w:p>
    <w:p w14:paraId="1ED43023" w14:textId="77777777" w:rsidR="00736D5A" w:rsidRPr="00D51FC2" w:rsidRDefault="00736D5A">
      <w:pPr>
        <w:tabs>
          <w:tab w:val="left" w:pos="-720"/>
        </w:tabs>
        <w:ind w:left="360"/>
        <w:jc w:val="both"/>
        <w:rPr>
          <w:sz w:val="22"/>
          <w:szCs w:val="22"/>
          <w:lang w:val="es-PR"/>
        </w:rPr>
      </w:pPr>
      <w:r w:rsidRPr="00D51FC2">
        <w:rPr>
          <w:sz w:val="22"/>
          <w:szCs w:val="22"/>
          <w:lang w:val="es-PR"/>
        </w:rPr>
        <w:t>AFFIDAVIT NO.:</w:t>
      </w:r>
    </w:p>
    <w:p w14:paraId="4D476291" w14:textId="77777777" w:rsidR="00736D5A" w:rsidRPr="00D51FC2" w:rsidRDefault="00736D5A">
      <w:pPr>
        <w:tabs>
          <w:tab w:val="left" w:pos="-720"/>
        </w:tabs>
        <w:ind w:left="360"/>
        <w:jc w:val="both"/>
        <w:rPr>
          <w:i/>
          <w:sz w:val="22"/>
          <w:szCs w:val="22"/>
          <w:lang w:val="es-PR" w:eastAsia="en-US"/>
        </w:rPr>
      </w:pPr>
      <w:r w:rsidRPr="00D51FC2">
        <w:rPr>
          <w:i/>
          <w:sz w:val="22"/>
          <w:szCs w:val="22"/>
          <w:lang w:val="es-PR"/>
        </w:rPr>
        <w:t>TESTIMONIO NÚM.:</w:t>
      </w:r>
    </w:p>
    <w:p w14:paraId="469D22D3" w14:textId="77777777" w:rsidR="00F26BEC" w:rsidRPr="00D51FC2" w:rsidRDefault="00F26BEC">
      <w:pPr>
        <w:rPr>
          <w:sz w:val="22"/>
          <w:szCs w:val="22"/>
          <w:lang w:val="es-PR"/>
        </w:rPr>
      </w:pPr>
    </w:p>
    <w:sectPr w:rsidR="00F26BEC" w:rsidRPr="00D51FC2" w:rsidSect="0051311E">
      <w:footerReference w:type="default" r:id="rId8"/>
      <w:endnotePr>
        <w:numFmt w:val="decimal"/>
      </w:end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274F" w14:textId="77777777" w:rsidR="00C6266B" w:rsidRDefault="00C6266B">
      <w:r>
        <w:separator/>
      </w:r>
    </w:p>
  </w:endnote>
  <w:endnote w:type="continuationSeparator" w:id="0">
    <w:p w14:paraId="3E95182C" w14:textId="77777777" w:rsidR="00C6266B" w:rsidRDefault="00C6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8A5F" w14:textId="252E823F" w:rsidR="0043215A" w:rsidRPr="00A85720" w:rsidRDefault="0043215A" w:rsidP="0043215A">
    <w:pPr>
      <w:pStyle w:val="Footer"/>
      <w:tabs>
        <w:tab w:val="clear" w:pos="4320"/>
        <w:tab w:val="clear" w:pos="8640"/>
        <w:tab w:val="right" w:pos="9360"/>
      </w:tabs>
      <w:rPr>
        <w:b/>
        <w:sz w:val="14"/>
        <w:szCs w:val="22"/>
      </w:rPr>
    </w:pPr>
    <w:r>
      <w:rPr>
        <w:b/>
        <w:sz w:val="15"/>
        <w:szCs w:val="16"/>
      </w:rPr>
      <w:t xml:space="preserve">PUERTO RICO </w:t>
    </w:r>
    <w:r w:rsidRPr="00A85720">
      <w:rPr>
        <w:b/>
        <w:sz w:val="14"/>
        <w:szCs w:val="22"/>
      </w:rPr>
      <w:t>ADJUSTABLE</w:t>
    </w:r>
    <w:r w:rsidR="002714C0">
      <w:rPr>
        <w:b/>
        <w:sz w:val="14"/>
        <w:szCs w:val="22"/>
      </w:rPr>
      <w:t xml:space="preserve"> INTEREST</w:t>
    </w:r>
    <w:r w:rsidRPr="00A85720">
      <w:rPr>
        <w:b/>
        <w:sz w:val="14"/>
        <w:szCs w:val="22"/>
      </w:rPr>
      <w:t xml:space="preserve"> RATE NOTE</w:t>
    </w:r>
    <w:r w:rsidRPr="00A85720">
      <w:rPr>
        <w:b/>
        <w:sz w:val="14"/>
        <w:szCs w:val="22"/>
      </w:rPr>
      <w:tab/>
      <w:t>Form 344</w:t>
    </w:r>
    <w:r>
      <w:rPr>
        <w:b/>
        <w:sz w:val="14"/>
        <w:szCs w:val="22"/>
      </w:rPr>
      <w:t>1.53</w:t>
    </w:r>
    <w:r w:rsidRPr="00A85720">
      <w:rPr>
        <w:b/>
        <w:sz w:val="14"/>
        <w:szCs w:val="22"/>
      </w:rPr>
      <w:t xml:space="preserve">     </w:t>
    </w:r>
    <w:r>
      <w:rPr>
        <w:bCs/>
        <w:sz w:val="14"/>
        <w:szCs w:val="22"/>
      </w:rPr>
      <w:t>07/2021</w:t>
    </w:r>
  </w:p>
  <w:p w14:paraId="3A6ABF8C" w14:textId="4AE10732" w:rsidR="00E52B0E" w:rsidRDefault="007A4F92" w:rsidP="00100B8B">
    <w:pPr>
      <w:pStyle w:val="Footer"/>
      <w:tabs>
        <w:tab w:val="clear" w:pos="4320"/>
        <w:tab w:val="clear" w:pos="8640"/>
        <w:tab w:val="center" w:pos="7920"/>
        <w:tab w:val="right" w:pos="9360"/>
      </w:tabs>
      <w:rPr>
        <w:b/>
        <w:sz w:val="15"/>
        <w:szCs w:val="16"/>
      </w:rPr>
    </w:pPr>
    <w:r w:rsidRPr="00A85720">
      <w:rPr>
        <w:b/>
        <w:sz w:val="14"/>
        <w:szCs w:val="22"/>
      </w:rPr>
      <w:t xml:space="preserve">—30-day Average SOFR </w:t>
    </w:r>
    <w:r w:rsidR="0043215A" w:rsidRPr="00A85720">
      <w:rPr>
        <w:b/>
        <w:sz w:val="14"/>
        <w:szCs w:val="22"/>
      </w:rPr>
      <w:t>—</w:t>
    </w:r>
    <w:r w:rsidR="0043215A" w:rsidRPr="00A85720">
      <w:rPr>
        <w:sz w:val="14"/>
        <w:szCs w:val="22"/>
      </w:rPr>
      <w:t>Single Family</w:t>
    </w:r>
    <w:r w:rsidR="0043215A" w:rsidRPr="00A85720">
      <w:rPr>
        <w:b/>
        <w:sz w:val="14"/>
        <w:szCs w:val="22"/>
      </w:rPr>
      <w:t>—</w:t>
    </w:r>
    <w:r w:rsidR="0043215A" w:rsidRPr="00A85720">
      <w:rPr>
        <w:b/>
        <w:bCs/>
        <w:sz w:val="14"/>
        <w:szCs w:val="14"/>
      </w:rPr>
      <w:t xml:space="preserve"> Fannie Mae / Freddie Mac Uniform Instrument</w:t>
    </w:r>
    <w:r w:rsidR="0043215A" w:rsidRPr="00A85720">
      <w:rPr>
        <w:b/>
        <w:sz w:val="14"/>
        <w:szCs w:val="22"/>
      </w:rPr>
      <w:t xml:space="preserve">           </w:t>
    </w:r>
    <w:r w:rsidR="0043215A" w:rsidRPr="00A85720">
      <w:rPr>
        <w:b/>
        <w:sz w:val="14"/>
        <w:szCs w:val="22"/>
      </w:rPr>
      <w:tab/>
    </w:r>
    <w:r w:rsidR="0043215A" w:rsidRPr="00A85720">
      <w:rPr>
        <w:b/>
        <w:sz w:val="14"/>
        <w:szCs w:val="22"/>
      </w:rPr>
      <w:tab/>
    </w:r>
    <w:r w:rsidR="0043215A" w:rsidRPr="00100B8B">
      <w:rPr>
        <w:bCs/>
        <w:i/>
        <w:sz w:val="14"/>
        <w:szCs w:val="22"/>
      </w:rPr>
      <w:t>P</w:t>
    </w:r>
    <w:r w:rsidR="0043215A" w:rsidRPr="00100B8B">
      <w:rPr>
        <w:bCs/>
        <w:i/>
        <w:snapToGrid w:val="0"/>
        <w:sz w:val="14"/>
        <w:szCs w:val="22"/>
      </w:rPr>
      <w:t xml:space="preserve">age </w:t>
    </w:r>
    <w:r w:rsidR="0043215A" w:rsidRPr="00100B8B">
      <w:rPr>
        <w:bCs/>
        <w:i/>
        <w:snapToGrid w:val="0"/>
        <w:sz w:val="14"/>
        <w:szCs w:val="22"/>
      </w:rPr>
      <w:fldChar w:fldCharType="begin"/>
    </w:r>
    <w:r w:rsidR="0043215A" w:rsidRPr="00100B8B">
      <w:rPr>
        <w:bCs/>
        <w:i/>
        <w:snapToGrid w:val="0"/>
        <w:sz w:val="14"/>
        <w:szCs w:val="22"/>
      </w:rPr>
      <w:instrText xml:space="preserve"> PAGE </w:instrText>
    </w:r>
    <w:r w:rsidR="0043215A" w:rsidRPr="00100B8B">
      <w:rPr>
        <w:bCs/>
        <w:i/>
        <w:snapToGrid w:val="0"/>
        <w:sz w:val="14"/>
        <w:szCs w:val="22"/>
      </w:rPr>
      <w:fldChar w:fldCharType="separate"/>
    </w:r>
    <w:r w:rsidR="0043215A" w:rsidRPr="00100B8B">
      <w:rPr>
        <w:bCs/>
        <w:i/>
        <w:snapToGrid w:val="0"/>
        <w:sz w:val="14"/>
      </w:rPr>
      <w:t>1</w:t>
    </w:r>
    <w:r w:rsidR="0043215A" w:rsidRPr="00100B8B">
      <w:rPr>
        <w:bCs/>
        <w:i/>
        <w:snapToGrid w:val="0"/>
        <w:sz w:val="14"/>
        <w:szCs w:val="22"/>
      </w:rPr>
      <w:fldChar w:fldCharType="end"/>
    </w:r>
    <w:r w:rsidR="0043215A" w:rsidRPr="00100B8B">
      <w:rPr>
        <w:bCs/>
        <w:i/>
        <w:snapToGrid w:val="0"/>
        <w:sz w:val="14"/>
        <w:szCs w:val="22"/>
      </w:rPr>
      <w:t xml:space="preserve"> of </w:t>
    </w:r>
    <w:r w:rsidR="0043215A" w:rsidRPr="00100B8B">
      <w:rPr>
        <w:bCs/>
        <w:i/>
        <w:snapToGrid w:val="0"/>
        <w:sz w:val="14"/>
        <w:szCs w:val="22"/>
      </w:rPr>
      <w:fldChar w:fldCharType="begin"/>
    </w:r>
    <w:r w:rsidR="0043215A" w:rsidRPr="00100B8B">
      <w:rPr>
        <w:bCs/>
        <w:i/>
        <w:snapToGrid w:val="0"/>
        <w:sz w:val="14"/>
        <w:szCs w:val="22"/>
      </w:rPr>
      <w:instrText xml:space="preserve"> NUMPAGES </w:instrText>
    </w:r>
    <w:r w:rsidR="0043215A" w:rsidRPr="00100B8B">
      <w:rPr>
        <w:bCs/>
        <w:i/>
        <w:snapToGrid w:val="0"/>
        <w:sz w:val="14"/>
        <w:szCs w:val="22"/>
      </w:rPr>
      <w:fldChar w:fldCharType="separate"/>
    </w:r>
    <w:r w:rsidR="0043215A" w:rsidRPr="00100B8B">
      <w:rPr>
        <w:bCs/>
        <w:i/>
        <w:snapToGrid w:val="0"/>
        <w:sz w:val="14"/>
      </w:rPr>
      <w:t>10</w:t>
    </w:r>
    <w:r w:rsidR="0043215A" w:rsidRPr="00100B8B">
      <w:rPr>
        <w:bCs/>
        <w:i/>
        <w:snapToGrid w:val="0"/>
        <w:sz w:val="1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27D26" w14:textId="77777777" w:rsidR="00C6266B" w:rsidRDefault="00C6266B">
      <w:r>
        <w:separator/>
      </w:r>
    </w:p>
  </w:footnote>
  <w:footnote w:type="continuationSeparator" w:id="0">
    <w:p w14:paraId="45AAF9A5" w14:textId="77777777" w:rsidR="00C6266B" w:rsidRDefault="00C62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upperLetter"/>
      <w:pStyle w:val="A"/>
      <w:lvlText w:val="(%1)  "/>
      <w:lvlJc w:val="left"/>
      <w:rPr>
        <w:rFonts w:ascii="Times New Roman" w:hAnsi="Times New Roman" w:cs="Times New Roman"/>
        <w:b/>
      </w:rPr>
    </w:lvl>
  </w:abstractNum>
  <w:abstractNum w:abstractNumId="1" w15:restartNumberingAfterBreak="0">
    <w:nsid w:val="24CF5483"/>
    <w:multiLevelType w:val="hybridMultilevel"/>
    <w:tmpl w:val="69962CB0"/>
    <w:lvl w:ilvl="0" w:tplc="DD6AD000">
      <w:start w:val="1"/>
      <w:numFmt w:val="upperLetter"/>
      <w:lvlText w:val="(%1)"/>
      <w:lvlJc w:val="left"/>
      <w:pPr>
        <w:tabs>
          <w:tab w:val="num" w:pos="1440"/>
        </w:tabs>
        <w:ind w:left="1440" w:hanging="720"/>
      </w:pPr>
      <w:rPr>
        <w:rFonts w:hint="default"/>
      </w:rPr>
    </w:lvl>
    <w:lvl w:ilvl="1" w:tplc="0988FBC8" w:tentative="1">
      <w:start w:val="1"/>
      <w:numFmt w:val="lowerLetter"/>
      <w:lvlText w:val="%2."/>
      <w:lvlJc w:val="left"/>
      <w:pPr>
        <w:tabs>
          <w:tab w:val="num" w:pos="1800"/>
        </w:tabs>
        <w:ind w:left="1800" w:hanging="360"/>
      </w:pPr>
    </w:lvl>
    <w:lvl w:ilvl="2" w:tplc="C4D6DC7C" w:tentative="1">
      <w:start w:val="1"/>
      <w:numFmt w:val="lowerRoman"/>
      <w:lvlText w:val="%3."/>
      <w:lvlJc w:val="right"/>
      <w:pPr>
        <w:tabs>
          <w:tab w:val="num" w:pos="2520"/>
        </w:tabs>
        <w:ind w:left="2520" w:hanging="180"/>
      </w:pPr>
    </w:lvl>
    <w:lvl w:ilvl="3" w:tplc="FCB8B3BE" w:tentative="1">
      <w:start w:val="1"/>
      <w:numFmt w:val="decimal"/>
      <w:lvlText w:val="%4."/>
      <w:lvlJc w:val="left"/>
      <w:pPr>
        <w:tabs>
          <w:tab w:val="num" w:pos="3240"/>
        </w:tabs>
        <w:ind w:left="3240" w:hanging="360"/>
      </w:pPr>
    </w:lvl>
    <w:lvl w:ilvl="4" w:tplc="F8A2FF90" w:tentative="1">
      <w:start w:val="1"/>
      <w:numFmt w:val="lowerLetter"/>
      <w:lvlText w:val="%5."/>
      <w:lvlJc w:val="left"/>
      <w:pPr>
        <w:tabs>
          <w:tab w:val="num" w:pos="3960"/>
        </w:tabs>
        <w:ind w:left="3960" w:hanging="360"/>
      </w:pPr>
    </w:lvl>
    <w:lvl w:ilvl="5" w:tplc="F8C2BA76" w:tentative="1">
      <w:start w:val="1"/>
      <w:numFmt w:val="lowerRoman"/>
      <w:lvlText w:val="%6."/>
      <w:lvlJc w:val="right"/>
      <w:pPr>
        <w:tabs>
          <w:tab w:val="num" w:pos="4680"/>
        </w:tabs>
        <w:ind w:left="4680" w:hanging="180"/>
      </w:pPr>
    </w:lvl>
    <w:lvl w:ilvl="6" w:tplc="D5FEEC5E" w:tentative="1">
      <w:start w:val="1"/>
      <w:numFmt w:val="decimal"/>
      <w:lvlText w:val="%7."/>
      <w:lvlJc w:val="left"/>
      <w:pPr>
        <w:tabs>
          <w:tab w:val="num" w:pos="5400"/>
        </w:tabs>
        <w:ind w:left="5400" w:hanging="360"/>
      </w:pPr>
    </w:lvl>
    <w:lvl w:ilvl="7" w:tplc="6A6C4868" w:tentative="1">
      <w:start w:val="1"/>
      <w:numFmt w:val="lowerLetter"/>
      <w:lvlText w:val="%8."/>
      <w:lvlJc w:val="left"/>
      <w:pPr>
        <w:tabs>
          <w:tab w:val="num" w:pos="6120"/>
        </w:tabs>
        <w:ind w:left="6120" w:hanging="360"/>
      </w:pPr>
    </w:lvl>
    <w:lvl w:ilvl="8" w:tplc="1FCAEF10" w:tentative="1">
      <w:start w:val="1"/>
      <w:numFmt w:val="lowerRoman"/>
      <w:lvlText w:val="%9."/>
      <w:lvlJc w:val="right"/>
      <w:pPr>
        <w:tabs>
          <w:tab w:val="num" w:pos="6840"/>
        </w:tabs>
        <w:ind w:left="6840" w:hanging="180"/>
      </w:pPr>
    </w:lvl>
  </w:abstractNum>
  <w:abstractNum w:abstractNumId="2" w15:restartNumberingAfterBreak="0">
    <w:nsid w:val="5F8E1130"/>
    <w:multiLevelType w:val="hybridMultilevel"/>
    <w:tmpl w:val="26D04A12"/>
    <w:lvl w:ilvl="0" w:tplc="258E2534">
      <w:start w:val="1"/>
      <w:numFmt w:val="upperLetter"/>
      <w:lvlText w:val="(%1)"/>
      <w:lvlJc w:val="left"/>
      <w:pPr>
        <w:tabs>
          <w:tab w:val="num" w:pos="1440"/>
        </w:tabs>
        <w:ind w:left="1440" w:hanging="720"/>
      </w:pPr>
      <w:rPr>
        <w:rFonts w:hint="default"/>
      </w:rPr>
    </w:lvl>
    <w:lvl w:ilvl="1" w:tplc="843A4160" w:tentative="1">
      <w:start w:val="1"/>
      <w:numFmt w:val="lowerLetter"/>
      <w:lvlText w:val="%2."/>
      <w:lvlJc w:val="left"/>
      <w:pPr>
        <w:tabs>
          <w:tab w:val="num" w:pos="1800"/>
        </w:tabs>
        <w:ind w:left="1800" w:hanging="360"/>
      </w:pPr>
    </w:lvl>
    <w:lvl w:ilvl="2" w:tplc="89A4E5C0" w:tentative="1">
      <w:start w:val="1"/>
      <w:numFmt w:val="lowerRoman"/>
      <w:lvlText w:val="%3."/>
      <w:lvlJc w:val="right"/>
      <w:pPr>
        <w:tabs>
          <w:tab w:val="num" w:pos="2520"/>
        </w:tabs>
        <w:ind w:left="2520" w:hanging="180"/>
      </w:pPr>
    </w:lvl>
    <w:lvl w:ilvl="3" w:tplc="7748A27C" w:tentative="1">
      <w:start w:val="1"/>
      <w:numFmt w:val="decimal"/>
      <w:lvlText w:val="%4."/>
      <w:lvlJc w:val="left"/>
      <w:pPr>
        <w:tabs>
          <w:tab w:val="num" w:pos="3240"/>
        </w:tabs>
        <w:ind w:left="3240" w:hanging="360"/>
      </w:pPr>
    </w:lvl>
    <w:lvl w:ilvl="4" w:tplc="16F64932" w:tentative="1">
      <w:start w:val="1"/>
      <w:numFmt w:val="lowerLetter"/>
      <w:lvlText w:val="%5."/>
      <w:lvlJc w:val="left"/>
      <w:pPr>
        <w:tabs>
          <w:tab w:val="num" w:pos="3960"/>
        </w:tabs>
        <w:ind w:left="3960" w:hanging="360"/>
      </w:pPr>
    </w:lvl>
    <w:lvl w:ilvl="5" w:tplc="80F26B3A" w:tentative="1">
      <w:start w:val="1"/>
      <w:numFmt w:val="lowerRoman"/>
      <w:lvlText w:val="%6."/>
      <w:lvlJc w:val="right"/>
      <w:pPr>
        <w:tabs>
          <w:tab w:val="num" w:pos="4680"/>
        </w:tabs>
        <w:ind w:left="4680" w:hanging="180"/>
      </w:pPr>
    </w:lvl>
    <w:lvl w:ilvl="6" w:tplc="FAA42490" w:tentative="1">
      <w:start w:val="1"/>
      <w:numFmt w:val="decimal"/>
      <w:lvlText w:val="%7."/>
      <w:lvlJc w:val="left"/>
      <w:pPr>
        <w:tabs>
          <w:tab w:val="num" w:pos="5400"/>
        </w:tabs>
        <w:ind w:left="5400" w:hanging="360"/>
      </w:pPr>
    </w:lvl>
    <w:lvl w:ilvl="7" w:tplc="34A4FB1E" w:tentative="1">
      <w:start w:val="1"/>
      <w:numFmt w:val="lowerLetter"/>
      <w:lvlText w:val="%8."/>
      <w:lvlJc w:val="left"/>
      <w:pPr>
        <w:tabs>
          <w:tab w:val="num" w:pos="6120"/>
        </w:tabs>
        <w:ind w:left="6120" w:hanging="360"/>
      </w:pPr>
    </w:lvl>
    <w:lvl w:ilvl="8" w:tplc="355C5AC2" w:tentative="1">
      <w:start w:val="1"/>
      <w:numFmt w:val="lowerRoman"/>
      <w:lvlText w:val="%9."/>
      <w:lvlJc w:val="right"/>
      <w:pPr>
        <w:tabs>
          <w:tab w:val="num" w:pos="6840"/>
        </w:tabs>
        <w:ind w:left="6840" w:hanging="180"/>
      </w:pPr>
    </w:lvl>
  </w:abstractNum>
  <w:abstractNum w:abstractNumId="3" w15:restartNumberingAfterBreak="0">
    <w:nsid w:val="674C226C"/>
    <w:multiLevelType w:val="hybridMultilevel"/>
    <w:tmpl w:val="CC9E861C"/>
    <w:lvl w:ilvl="0" w:tplc="E6AE3F52">
      <w:start w:val="1"/>
      <w:numFmt w:val="upperLetter"/>
      <w:lvlText w:val="(%1)"/>
      <w:lvlJc w:val="left"/>
      <w:pPr>
        <w:tabs>
          <w:tab w:val="num" w:pos="1440"/>
        </w:tabs>
        <w:ind w:left="1440" w:hanging="720"/>
      </w:pPr>
      <w:rPr>
        <w:rFonts w:hint="default"/>
      </w:rPr>
    </w:lvl>
    <w:lvl w:ilvl="1" w:tplc="BC50C630" w:tentative="1">
      <w:start w:val="1"/>
      <w:numFmt w:val="lowerLetter"/>
      <w:lvlText w:val="%2."/>
      <w:lvlJc w:val="left"/>
      <w:pPr>
        <w:tabs>
          <w:tab w:val="num" w:pos="1800"/>
        </w:tabs>
        <w:ind w:left="1800" w:hanging="360"/>
      </w:pPr>
    </w:lvl>
    <w:lvl w:ilvl="2" w:tplc="B72C9730" w:tentative="1">
      <w:start w:val="1"/>
      <w:numFmt w:val="lowerRoman"/>
      <w:lvlText w:val="%3."/>
      <w:lvlJc w:val="right"/>
      <w:pPr>
        <w:tabs>
          <w:tab w:val="num" w:pos="2520"/>
        </w:tabs>
        <w:ind w:left="2520" w:hanging="180"/>
      </w:pPr>
    </w:lvl>
    <w:lvl w:ilvl="3" w:tplc="832A5294" w:tentative="1">
      <w:start w:val="1"/>
      <w:numFmt w:val="decimal"/>
      <w:lvlText w:val="%4."/>
      <w:lvlJc w:val="left"/>
      <w:pPr>
        <w:tabs>
          <w:tab w:val="num" w:pos="3240"/>
        </w:tabs>
        <w:ind w:left="3240" w:hanging="360"/>
      </w:pPr>
    </w:lvl>
    <w:lvl w:ilvl="4" w:tplc="4A3EADFC" w:tentative="1">
      <w:start w:val="1"/>
      <w:numFmt w:val="lowerLetter"/>
      <w:lvlText w:val="%5."/>
      <w:lvlJc w:val="left"/>
      <w:pPr>
        <w:tabs>
          <w:tab w:val="num" w:pos="3960"/>
        </w:tabs>
        <w:ind w:left="3960" w:hanging="360"/>
      </w:pPr>
    </w:lvl>
    <w:lvl w:ilvl="5" w:tplc="3A683A2A" w:tentative="1">
      <w:start w:val="1"/>
      <w:numFmt w:val="lowerRoman"/>
      <w:lvlText w:val="%6."/>
      <w:lvlJc w:val="right"/>
      <w:pPr>
        <w:tabs>
          <w:tab w:val="num" w:pos="4680"/>
        </w:tabs>
        <w:ind w:left="4680" w:hanging="180"/>
      </w:pPr>
    </w:lvl>
    <w:lvl w:ilvl="6" w:tplc="C0DC2824" w:tentative="1">
      <w:start w:val="1"/>
      <w:numFmt w:val="decimal"/>
      <w:lvlText w:val="%7."/>
      <w:lvlJc w:val="left"/>
      <w:pPr>
        <w:tabs>
          <w:tab w:val="num" w:pos="5400"/>
        </w:tabs>
        <w:ind w:left="5400" w:hanging="360"/>
      </w:pPr>
    </w:lvl>
    <w:lvl w:ilvl="7" w:tplc="650E3F9C" w:tentative="1">
      <w:start w:val="1"/>
      <w:numFmt w:val="lowerLetter"/>
      <w:lvlText w:val="%8."/>
      <w:lvlJc w:val="left"/>
      <w:pPr>
        <w:tabs>
          <w:tab w:val="num" w:pos="6120"/>
        </w:tabs>
        <w:ind w:left="6120" w:hanging="360"/>
      </w:pPr>
    </w:lvl>
    <w:lvl w:ilvl="8" w:tplc="CDAA8680"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lvlOverride w:ilvl="0">
      <w:startOverride w:val="1"/>
      <w:lvl w:ilvl="0">
        <w:start w:val="1"/>
        <w:numFmt w:val="decimal"/>
        <w:pStyle w:val="A"/>
        <w:lvlText w:val="(%1)  "/>
        <w:lvlJc w:val="left"/>
        <w:rPr>
          <w:rFonts w:ascii="Times New Roman" w:hAnsi="Times New Roman" w:cs="Times New Roman"/>
        </w:rPr>
      </w:lvl>
    </w:lvlOverride>
  </w:num>
  <w:num w:numId="5">
    <w:abstractNumId w:val="0"/>
    <w:lvlOverride w:ilvl="0">
      <w:startOverride w:val="1"/>
      <w:lvl w:ilvl="0">
        <w:start w:val="1"/>
        <w:numFmt w:val="decimal"/>
        <w:pStyle w:val="A"/>
        <w:lvlText w:val="(%1)  "/>
        <w:lvlJc w:val="left"/>
        <w:rPr>
          <w:rFonts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doNotHyphenateCaps/>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EE"/>
    <w:rsid w:val="00000965"/>
    <w:rsid w:val="000115ED"/>
    <w:rsid w:val="00026093"/>
    <w:rsid w:val="000264F7"/>
    <w:rsid w:val="00034FEB"/>
    <w:rsid w:val="00047052"/>
    <w:rsid w:val="000530D9"/>
    <w:rsid w:val="00054B77"/>
    <w:rsid w:val="00077708"/>
    <w:rsid w:val="000A7F59"/>
    <w:rsid w:val="000B29BA"/>
    <w:rsid w:val="000C3382"/>
    <w:rsid w:val="000D26D2"/>
    <w:rsid w:val="00100B8B"/>
    <w:rsid w:val="00126621"/>
    <w:rsid w:val="0013567B"/>
    <w:rsid w:val="00170766"/>
    <w:rsid w:val="001724B2"/>
    <w:rsid w:val="00185A49"/>
    <w:rsid w:val="001C503A"/>
    <w:rsid w:val="001D2BA9"/>
    <w:rsid w:val="001E727F"/>
    <w:rsid w:val="00242EA0"/>
    <w:rsid w:val="002714C0"/>
    <w:rsid w:val="00296AC9"/>
    <w:rsid w:val="00297AFD"/>
    <w:rsid w:val="002E1355"/>
    <w:rsid w:val="002E47C0"/>
    <w:rsid w:val="003362F3"/>
    <w:rsid w:val="00364BCB"/>
    <w:rsid w:val="00365F7D"/>
    <w:rsid w:val="003900B5"/>
    <w:rsid w:val="003B0630"/>
    <w:rsid w:val="003F4B8E"/>
    <w:rsid w:val="004016BD"/>
    <w:rsid w:val="0040231E"/>
    <w:rsid w:val="00425741"/>
    <w:rsid w:val="0043215A"/>
    <w:rsid w:val="00473F3B"/>
    <w:rsid w:val="0049106D"/>
    <w:rsid w:val="004B2899"/>
    <w:rsid w:val="004B39E1"/>
    <w:rsid w:val="004F3DDD"/>
    <w:rsid w:val="0051311E"/>
    <w:rsid w:val="00521D8E"/>
    <w:rsid w:val="00570408"/>
    <w:rsid w:val="00582B46"/>
    <w:rsid w:val="00597C8C"/>
    <w:rsid w:val="005B3E99"/>
    <w:rsid w:val="005C182F"/>
    <w:rsid w:val="005C3C88"/>
    <w:rsid w:val="005D3C91"/>
    <w:rsid w:val="00600C51"/>
    <w:rsid w:val="00607663"/>
    <w:rsid w:val="00625D54"/>
    <w:rsid w:val="00643544"/>
    <w:rsid w:val="0069565C"/>
    <w:rsid w:val="006E2A8E"/>
    <w:rsid w:val="006F1BCC"/>
    <w:rsid w:val="00714DA9"/>
    <w:rsid w:val="00736D5A"/>
    <w:rsid w:val="00770FB6"/>
    <w:rsid w:val="00774FDF"/>
    <w:rsid w:val="00784DEA"/>
    <w:rsid w:val="007A4F92"/>
    <w:rsid w:val="007B14F4"/>
    <w:rsid w:val="007C122F"/>
    <w:rsid w:val="00871425"/>
    <w:rsid w:val="008A7933"/>
    <w:rsid w:val="008C0154"/>
    <w:rsid w:val="008E3BD1"/>
    <w:rsid w:val="00912857"/>
    <w:rsid w:val="00931663"/>
    <w:rsid w:val="009671CE"/>
    <w:rsid w:val="009C0673"/>
    <w:rsid w:val="009D458C"/>
    <w:rsid w:val="009E1962"/>
    <w:rsid w:val="009E5A15"/>
    <w:rsid w:val="009E78FC"/>
    <w:rsid w:val="00A428D2"/>
    <w:rsid w:val="00A55842"/>
    <w:rsid w:val="00A742B0"/>
    <w:rsid w:val="00A822E0"/>
    <w:rsid w:val="00AC4AB8"/>
    <w:rsid w:val="00B21C8A"/>
    <w:rsid w:val="00B2527A"/>
    <w:rsid w:val="00B41984"/>
    <w:rsid w:val="00B42222"/>
    <w:rsid w:val="00B43932"/>
    <w:rsid w:val="00B43ED1"/>
    <w:rsid w:val="00B7762B"/>
    <w:rsid w:val="00B960B6"/>
    <w:rsid w:val="00BC6D8C"/>
    <w:rsid w:val="00C47559"/>
    <w:rsid w:val="00C6266B"/>
    <w:rsid w:val="00C95E13"/>
    <w:rsid w:val="00CE2A85"/>
    <w:rsid w:val="00D10326"/>
    <w:rsid w:val="00D13050"/>
    <w:rsid w:val="00D130EE"/>
    <w:rsid w:val="00D32CF3"/>
    <w:rsid w:val="00D51FC2"/>
    <w:rsid w:val="00D9340E"/>
    <w:rsid w:val="00D94F2A"/>
    <w:rsid w:val="00E44D2C"/>
    <w:rsid w:val="00E52B0E"/>
    <w:rsid w:val="00E57520"/>
    <w:rsid w:val="00E76BB0"/>
    <w:rsid w:val="00E950E7"/>
    <w:rsid w:val="00EA0424"/>
    <w:rsid w:val="00EA57F4"/>
    <w:rsid w:val="00ED73F1"/>
    <w:rsid w:val="00EE1188"/>
    <w:rsid w:val="00F26BEC"/>
    <w:rsid w:val="00F41DF4"/>
    <w:rsid w:val="00FA4B91"/>
    <w:rsid w:val="00FE57EE"/>
    <w:rsid w:val="00FE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1EA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line="480" w:lineRule="auto"/>
    </w:pPr>
  </w:style>
  <w:style w:type="paragraph" w:styleId="BodyText">
    <w:name w:val="Body Text"/>
    <w:basedOn w:val="Normal"/>
    <w:semiHidden/>
    <w:pPr>
      <w:widowControl w:val="0"/>
      <w:tabs>
        <w:tab w:val="left" w:pos="-360"/>
      </w:tabs>
      <w:jc w:val="both"/>
    </w:pPr>
    <w:rPr>
      <w:sz w:val="22"/>
      <w:szCs w:val="22"/>
      <w:lang w:val="es-PR" w:eastAsia="en-US"/>
    </w:rPr>
  </w:style>
  <w:style w:type="paragraph" w:styleId="BlockText">
    <w:name w:val="Block Text"/>
    <w:basedOn w:val="Normal"/>
    <w:semiHidden/>
    <w:pPr>
      <w:widowControl w:val="0"/>
      <w:tabs>
        <w:tab w:val="left" w:pos="-360"/>
      </w:tabs>
      <w:ind w:left="720" w:right="720"/>
      <w:jc w:val="both"/>
    </w:pPr>
    <w:rPr>
      <w:sz w:val="22"/>
      <w:szCs w:val="22"/>
      <w:lang w:val="es-PR" w:eastAsia="en-US"/>
    </w:rPr>
  </w:style>
  <w:style w:type="paragraph" w:styleId="BodyTextIndent2">
    <w:name w:val="Body Text Indent 2"/>
    <w:basedOn w:val="Normal"/>
    <w:semiHidden/>
    <w:pPr>
      <w:widowControl w:val="0"/>
      <w:tabs>
        <w:tab w:val="left" w:pos="-360"/>
      </w:tabs>
      <w:ind w:left="720"/>
      <w:jc w:val="both"/>
    </w:pPr>
    <w:rPr>
      <w:sz w:val="22"/>
      <w:szCs w:val="22"/>
      <w:lang w:val="es-PR" w:eastAsia="en-US"/>
    </w:rPr>
  </w:style>
  <w:style w:type="paragraph" w:styleId="Header">
    <w:name w:val="header"/>
    <w:basedOn w:val="Normal"/>
    <w:semiHidden/>
    <w:pPr>
      <w:tabs>
        <w:tab w:val="center" w:pos="4320"/>
        <w:tab w:val="right" w:pos="8640"/>
      </w:tabs>
    </w:pPr>
  </w:style>
  <w:style w:type="paragraph" w:customStyle="1" w:styleId="A">
    <w:name w:val="A"/>
    <w:aliases w:val="B"/>
    <w:basedOn w:val="Normal"/>
    <w:pPr>
      <w:widowControl w:val="0"/>
      <w:numPr>
        <w:numId w:val="4"/>
      </w:numPr>
      <w:overflowPunct/>
      <w:autoSpaceDE/>
      <w:autoSpaceDN/>
      <w:adjustRightInd/>
      <w:ind w:firstLine="720"/>
      <w:textAlignment w:val="auto"/>
    </w:pPr>
    <w:rPr>
      <w:sz w:val="24"/>
      <w:lang w:val="es-ES_tradnl"/>
    </w:rPr>
  </w:style>
  <w:style w:type="paragraph" w:styleId="Title">
    <w:name w:val="Title"/>
    <w:basedOn w:val="Normal"/>
    <w:qFormat/>
    <w:pPr>
      <w:ind w:left="360"/>
      <w:jc w:val="center"/>
    </w:pPr>
    <w:rPr>
      <w:b/>
      <w:sz w:val="24"/>
      <w:szCs w:val="24"/>
    </w:rPr>
  </w:style>
  <w:style w:type="paragraph" w:styleId="BalloonText">
    <w:name w:val="Balloon Text"/>
    <w:basedOn w:val="Normal"/>
    <w:semiHidden/>
    <w:rPr>
      <w:rFonts w:ascii="Tahoma" w:hAnsi="Tahoma" w:cs="Tahoma"/>
      <w:sz w:val="16"/>
      <w:szCs w:val="16"/>
    </w:rPr>
  </w:style>
  <w:style w:type="paragraph" w:customStyle="1" w:styleId="English">
    <w:name w:val="English"/>
    <w:pPr>
      <w:widowControl w:val="0"/>
      <w:overflowPunct w:val="0"/>
      <w:autoSpaceDE w:val="0"/>
      <w:autoSpaceDN w:val="0"/>
      <w:adjustRightInd w:val="0"/>
      <w:textAlignment w:val="baseline"/>
    </w:pPr>
    <w:rPr>
      <w:sz w:val="24"/>
    </w:rPr>
  </w:style>
  <w:style w:type="character" w:customStyle="1" w:styleId="FooterChar">
    <w:name w:val="Footer Char"/>
    <w:link w:val="Footer"/>
    <w:rsid w:val="00297AFD"/>
    <w:rPr>
      <w:lang w:eastAsia="ja-JP"/>
    </w:rPr>
  </w:style>
  <w:style w:type="paragraph" w:customStyle="1" w:styleId="Default">
    <w:name w:val="Default"/>
    <w:rsid w:val="00297AFD"/>
    <w:pPr>
      <w:autoSpaceDE w:val="0"/>
      <w:autoSpaceDN w:val="0"/>
      <w:adjustRightInd w:val="0"/>
    </w:pPr>
    <w:rPr>
      <w:rFonts w:ascii="Calibri" w:eastAsiaTheme="minorHAnsi" w:hAnsi="Calibri" w:cs="Calibri"/>
      <w:color w:val="000000"/>
      <w:sz w:val="24"/>
      <w:szCs w:val="24"/>
    </w:rPr>
  </w:style>
  <w:style w:type="paragraph" w:styleId="CommentText">
    <w:name w:val="annotation text"/>
    <w:basedOn w:val="Normal"/>
    <w:link w:val="CommentTextChar"/>
    <w:uiPriority w:val="99"/>
    <w:unhideWhenUsed/>
    <w:rsid w:val="00B7762B"/>
    <w:pPr>
      <w:widowControl w:val="0"/>
      <w:overflowPunct/>
      <w:autoSpaceDE/>
      <w:autoSpaceDN/>
      <w:adjustRightInd/>
      <w:textAlignment w:val="auto"/>
    </w:pPr>
    <w:rPr>
      <w:snapToGrid w:val="0"/>
      <w:lang w:eastAsia="en-US"/>
    </w:rPr>
  </w:style>
  <w:style w:type="character" w:customStyle="1" w:styleId="CommentTextChar">
    <w:name w:val="Comment Text Char"/>
    <w:basedOn w:val="DefaultParagraphFont"/>
    <w:link w:val="CommentText"/>
    <w:uiPriority w:val="99"/>
    <w:rsid w:val="00B7762B"/>
    <w:rPr>
      <w:snapToGrid w:val="0"/>
    </w:rPr>
  </w:style>
  <w:style w:type="character" w:styleId="CommentReference">
    <w:name w:val="annotation reference"/>
    <w:basedOn w:val="DefaultParagraphFont"/>
    <w:uiPriority w:val="99"/>
    <w:semiHidden/>
    <w:unhideWhenUsed/>
    <w:rsid w:val="0051311E"/>
    <w:rPr>
      <w:sz w:val="16"/>
      <w:szCs w:val="16"/>
    </w:rPr>
  </w:style>
  <w:style w:type="paragraph" w:styleId="CommentSubject">
    <w:name w:val="annotation subject"/>
    <w:basedOn w:val="CommentText"/>
    <w:next w:val="CommentText"/>
    <w:link w:val="CommentSubjectChar"/>
    <w:uiPriority w:val="99"/>
    <w:semiHidden/>
    <w:unhideWhenUsed/>
    <w:rsid w:val="0051311E"/>
    <w:pPr>
      <w:widowControl/>
      <w:overflowPunct w:val="0"/>
      <w:autoSpaceDE w:val="0"/>
      <w:autoSpaceDN w:val="0"/>
      <w:adjustRightInd w:val="0"/>
      <w:textAlignment w:val="baseline"/>
    </w:pPr>
    <w:rPr>
      <w:b/>
      <w:bCs/>
      <w:snapToGrid/>
      <w:lang w:eastAsia="ja-JP"/>
    </w:rPr>
  </w:style>
  <w:style w:type="character" w:customStyle="1" w:styleId="CommentSubjectChar">
    <w:name w:val="Comment Subject Char"/>
    <w:basedOn w:val="CommentTextChar"/>
    <w:link w:val="CommentSubject"/>
    <w:uiPriority w:val="99"/>
    <w:semiHidden/>
    <w:rsid w:val="0051311E"/>
    <w:rPr>
      <w:b/>
      <w:bCs/>
      <w:snapToGri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9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A500-611C-4EAF-B459-AED3AC94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6028</Words>
  <Characters>30201</Characters>
  <Application>Microsoft Office Word</Application>
  <DocSecurity>0</DocSecurity>
  <Lines>511</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2021-07-26T14:24:00Z</dcterms:created>
  <dcterms:modified xsi:type="dcterms:W3CDTF">2021-07-26T14:25:00Z</dcterms:modified>
</cp:coreProperties>
</file>