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404E" w14:textId="77777777" w:rsidR="0024583F" w:rsidRDefault="0024583F">
      <w:pPr>
        <w:rPr>
          <w:b/>
          <w:sz w:val="36"/>
        </w:rPr>
      </w:pPr>
      <w:r>
        <w:rPr>
          <w:b/>
          <w:sz w:val="36"/>
        </w:rPr>
        <w:t>Mortgage Documents</w:t>
      </w:r>
    </w:p>
    <w:p w14:paraId="46B6B2F2" w14:textId="77777777" w:rsidR="0024583F" w:rsidRDefault="0024583F">
      <w:pPr>
        <w:rPr>
          <w:rFonts w:ascii="Courier" w:hAnsi="Courier"/>
          <w:b/>
          <w:sz w:val="28"/>
        </w:rPr>
      </w:pPr>
    </w:p>
    <w:p w14:paraId="69FBDA1C" w14:textId="77777777" w:rsidR="0024583F" w:rsidRDefault="0024583F">
      <w:pPr>
        <w:rPr>
          <w:b/>
          <w:sz w:val="28"/>
        </w:rPr>
      </w:pPr>
      <w:smartTag w:uri="urn:schemas-microsoft-com:office:smarttags" w:element="State">
        <w:smartTag w:uri="urn:schemas-microsoft-com:office:smarttags" w:element="place">
          <w:r>
            <w:rPr>
              <w:b/>
              <w:sz w:val="28"/>
            </w:rPr>
            <w:t>Florida</w:t>
          </w:r>
        </w:smartTag>
      </w:smartTag>
      <w:r>
        <w:rPr>
          <w:b/>
          <w:sz w:val="28"/>
        </w:rPr>
        <w:t xml:space="preserve"> - Single Family - Fannie Mae/Freddie Mac UNIFORM INSTRUMENT (Form 3010)</w:t>
      </w:r>
    </w:p>
    <w:p w14:paraId="7DEB4919" w14:textId="77777777" w:rsidR="0024583F" w:rsidRDefault="0024583F">
      <w:pPr>
        <w:rPr>
          <w:rFonts w:ascii="Courier" w:hAnsi="Courier"/>
          <w:b/>
          <w:sz w:val="28"/>
        </w:rPr>
      </w:pPr>
    </w:p>
    <w:p w14:paraId="4660379F" w14:textId="77777777" w:rsidR="0024583F" w:rsidRDefault="0024583F">
      <w:pPr>
        <w:rPr>
          <w:b/>
          <w:sz w:val="24"/>
        </w:rPr>
      </w:pPr>
      <w:r>
        <w:rPr>
          <w:b/>
          <w:sz w:val="24"/>
        </w:rPr>
        <w:t>Type of Instrument</w:t>
      </w:r>
      <w:r>
        <w:rPr>
          <w:b/>
          <w:sz w:val="24"/>
        </w:rPr>
        <w:tab/>
      </w:r>
      <w:r>
        <w:rPr>
          <w:b/>
          <w:sz w:val="24"/>
        </w:rPr>
        <w:tab/>
      </w:r>
      <w:r>
        <w:rPr>
          <w:b/>
          <w:sz w:val="24"/>
        </w:rPr>
        <w:tab/>
      </w:r>
      <w:r>
        <w:rPr>
          <w:b/>
          <w:sz w:val="24"/>
        </w:rPr>
        <w:tab/>
      </w:r>
      <w:proofErr w:type="spellStart"/>
      <w:r>
        <w:rPr>
          <w:b/>
          <w:sz w:val="24"/>
        </w:rPr>
        <w:t>Instrument</w:t>
      </w:r>
      <w:proofErr w:type="spellEnd"/>
      <w:r>
        <w:rPr>
          <w:b/>
          <w:sz w:val="24"/>
        </w:rPr>
        <w:t xml:space="preserve"> Revision Date</w:t>
      </w:r>
    </w:p>
    <w:p w14:paraId="7442AC32" w14:textId="74104809" w:rsidR="0024583F" w:rsidRDefault="0024583F">
      <w:pPr>
        <w:rPr>
          <w:sz w:val="24"/>
        </w:rPr>
      </w:pPr>
      <w:r>
        <w:rPr>
          <w:sz w:val="24"/>
        </w:rPr>
        <w:t>Mortgage</w:t>
      </w:r>
      <w:r>
        <w:rPr>
          <w:sz w:val="24"/>
        </w:rPr>
        <w:tab/>
      </w:r>
      <w:r>
        <w:rPr>
          <w:sz w:val="24"/>
        </w:rPr>
        <w:tab/>
      </w:r>
      <w:r>
        <w:rPr>
          <w:sz w:val="24"/>
        </w:rPr>
        <w:tab/>
      </w:r>
      <w:r>
        <w:rPr>
          <w:sz w:val="24"/>
        </w:rPr>
        <w:tab/>
      </w:r>
      <w:r>
        <w:rPr>
          <w:sz w:val="24"/>
        </w:rPr>
        <w:tab/>
      </w:r>
      <w:r w:rsidR="009635C2">
        <w:rPr>
          <w:sz w:val="24"/>
        </w:rPr>
        <w:t>07</w:t>
      </w:r>
      <w:r w:rsidR="00A83851">
        <w:rPr>
          <w:sz w:val="24"/>
        </w:rPr>
        <w:t>/2021</w:t>
      </w:r>
    </w:p>
    <w:p w14:paraId="3CD4E769" w14:textId="77777777" w:rsidR="0024583F" w:rsidRDefault="0024583F">
      <w:pPr>
        <w:rPr>
          <w:rFonts w:ascii="Courier" w:hAnsi="Courier"/>
          <w:sz w:val="24"/>
        </w:rPr>
      </w:pPr>
    </w:p>
    <w:p w14:paraId="4EBE7AB0" w14:textId="77777777" w:rsidR="0024583F" w:rsidRDefault="0024583F">
      <w:pPr>
        <w:rPr>
          <w:b/>
          <w:sz w:val="24"/>
        </w:rPr>
      </w:pPr>
      <w:r>
        <w:rPr>
          <w:b/>
          <w:sz w:val="24"/>
        </w:rPr>
        <w:t>Instrument Last Modified</w:t>
      </w:r>
      <w:r>
        <w:rPr>
          <w:b/>
          <w:sz w:val="24"/>
        </w:rPr>
        <w:tab/>
      </w:r>
      <w:r>
        <w:rPr>
          <w:rFonts w:ascii="Courier" w:hAnsi="Courier"/>
          <w:b/>
          <w:sz w:val="24"/>
        </w:rPr>
        <w:tab/>
      </w:r>
      <w:r w:rsidR="00895632">
        <w:rPr>
          <w:rFonts w:ascii="Courier" w:hAnsi="Courier"/>
          <w:b/>
          <w:sz w:val="24"/>
        </w:rPr>
        <w:tab/>
      </w:r>
      <w:r w:rsidR="00895632" w:rsidRPr="00895632">
        <w:rPr>
          <w:b/>
          <w:sz w:val="24"/>
        </w:rPr>
        <w:t>Instruction</w:t>
      </w:r>
      <w:r>
        <w:rPr>
          <w:b/>
          <w:sz w:val="24"/>
        </w:rPr>
        <w:t xml:space="preserve"> Page Last Modified</w:t>
      </w:r>
    </w:p>
    <w:p w14:paraId="207D354F" w14:textId="1A14A837" w:rsidR="00065685" w:rsidRDefault="00A83851" w:rsidP="00BC4D37">
      <w:pPr>
        <w:tabs>
          <w:tab w:val="left" w:pos="4320"/>
        </w:tabs>
        <w:rPr>
          <w:sz w:val="24"/>
        </w:rPr>
      </w:pPr>
      <w:r>
        <w:rPr>
          <w:sz w:val="24"/>
        </w:rPr>
        <w:t>N/A</w:t>
      </w:r>
      <w:r w:rsidR="00BC4D37">
        <w:rPr>
          <w:sz w:val="24"/>
        </w:rPr>
        <w:tab/>
      </w:r>
      <w:r w:rsidR="00792DB7">
        <w:rPr>
          <w:sz w:val="24"/>
        </w:rPr>
        <w:t>10/</w:t>
      </w:r>
      <w:r w:rsidR="002340A4">
        <w:rPr>
          <w:sz w:val="24"/>
        </w:rPr>
        <w:t>20</w:t>
      </w:r>
      <w:r w:rsidR="00792DB7">
        <w:rPr>
          <w:sz w:val="24"/>
        </w:rPr>
        <w:t xml:space="preserve">22 </w:t>
      </w:r>
      <w:r w:rsidR="002A04CA">
        <w:rPr>
          <w:sz w:val="24"/>
        </w:rPr>
        <w:t>(Authorized change 6(c) revised)</w:t>
      </w:r>
    </w:p>
    <w:p w14:paraId="37DEB703" w14:textId="78FC5123" w:rsidR="002340A4" w:rsidRDefault="00E4068F" w:rsidP="00BC4D37">
      <w:pPr>
        <w:tabs>
          <w:tab w:val="left" w:pos="4320"/>
        </w:tabs>
        <w:rPr>
          <w:sz w:val="24"/>
        </w:rPr>
      </w:pPr>
      <w:r>
        <w:rPr>
          <w:sz w:val="24"/>
        </w:rPr>
        <w:tab/>
        <w:t>08/</w:t>
      </w:r>
      <w:r w:rsidR="002340A4">
        <w:rPr>
          <w:sz w:val="24"/>
        </w:rPr>
        <w:t>20</w:t>
      </w:r>
      <w:r>
        <w:rPr>
          <w:sz w:val="24"/>
        </w:rPr>
        <w:t xml:space="preserve">23 (Authorized change </w:t>
      </w:r>
      <w:r w:rsidR="000C6003">
        <w:rPr>
          <w:sz w:val="24"/>
        </w:rPr>
        <w:t>16 added)</w:t>
      </w:r>
    </w:p>
    <w:p w14:paraId="495B37BA" w14:textId="4EBF6BB8" w:rsidR="002340A4" w:rsidRDefault="002340A4" w:rsidP="00BC4D37">
      <w:pPr>
        <w:tabs>
          <w:tab w:val="left" w:pos="4320"/>
        </w:tabs>
        <w:rPr>
          <w:sz w:val="24"/>
        </w:rPr>
      </w:pPr>
      <w:r>
        <w:rPr>
          <w:sz w:val="24"/>
        </w:rPr>
        <w:tab/>
      </w:r>
      <w:r w:rsidR="00D55EA8">
        <w:rPr>
          <w:sz w:val="24"/>
        </w:rPr>
        <w:t>10</w:t>
      </w:r>
      <w:r>
        <w:rPr>
          <w:sz w:val="24"/>
        </w:rPr>
        <w:t xml:space="preserve">/2024 (Authorized </w:t>
      </w:r>
      <w:r w:rsidR="00A4113F">
        <w:rPr>
          <w:sz w:val="24"/>
        </w:rPr>
        <w:t>c</w:t>
      </w:r>
      <w:r>
        <w:rPr>
          <w:sz w:val="24"/>
        </w:rPr>
        <w:t>hange 12 revised)</w:t>
      </w:r>
    </w:p>
    <w:p w14:paraId="694B5FEA" w14:textId="7A334395" w:rsidR="00C749AF" w:rsidRPr="002340A4" w:rsidRDefault="00DB7739" w:rsidP="00BC4D37">
      <w:pPr>
        <w:tabs>
          <w:tab w:val="left" w:pos="4320"/>
        </w:tabs>
        <w:rPr>
          <w:sz w:val="24"/>
        </w:rPr>
      </w:pPr>
      <w:r>
        <w:rPr>
          <w:sz w:val="24"/>
        </w:rPr>
        <w:tab/>
        <w:t xml:space="preserve">09/2026 (Authorized </w:t>
      </w:r>
      <w:r w:rsidR="00A4113F">
        <w:rPr>
          <w:sz w:val="24"/>
        </w:rPr>
        <w:t>c</w:t>
      </w:r>
      <w:r>
        <w:rPr>
          <w:sz w:val="24"/>
        </w:rPr>
        <w:t>hange</w:t>
      </w:r>
      <w:r w:rsidR="00A4113F">
        <w:rPr>
          <w:sz w:val="24"/>
        </w:rPr>
        <w:t>s</w:t>
      </w:r>
      <w:r>
        <w:rPr>
          <w:sz w:val="24"/>
        </w:rPr>
        <w:t xml:space="preserve"> 13</w:t>
      </w:r>
      <w:r w:rsidR="00A4113F">
        <w:rPr>
          <w:sz w:val="24"/>
        </w:rPr>
        <w:t xml:space="preserve"> and 14</w:t>
      </w:r>
      <w:r>
        <w:rPr>
          <w:sz w:val="24"/>
        </w:rPr>
        <w:t xml:space="preserve"> revised)</w:t>
      </w:r>
    </w:p>
    <w:p w14:paraId="18A3A416" w14:textId="77777777" w:rsidR="0024583F" w:rsidRDefault="0024583F">
      <w:pPr>
        <w:rPr>
          <w:rFonts w:ascii="Courier" w:hAnsi="Courier"/>
          <w:sz w:val="24"/>
        </w:rPr>
      </w:pPr>
    </w:p>
    <w:p w14:paraId="58DAA00E" w14:textId="77777777" w:rsidR="0024583F" w:rsidRDefault="0024583F">
      <w:pPr>
        <w:rPr>
          <w:b/>
          <w:sz w:val="24"/>
        </w:rPr>
      </w:pPr>
      <w:r>
        <w:rPr>
          <w:b/>
          <w:sz w:val="24"/>
        </w:rPr>
        <w:t>Use This Document For</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260"/>
        <w:gridCol w:w="1530"/>
        <w:gridCol w:w="2250"/>
        <w:gridCol w:w="2070"/>
        <w:gridCol w:w="1890"/>
      </w:tblGrid>
      <w:tr w:rsidR="0024583F" w14:paraId="73F308E9" w14:textId="77777777">
        <w:tc>
          <w:tcPr>
            <w:tcW w:w="1260" w:type="dxa"/>
          </w:tcPr>
          <w:p w14:paraId="563B1E8A" w14:textId="77777777" w:rsidR="0024583F" w:rsidRDefault="0024583F">
            <w:pPr>
              <w:rPr>
                <w:b/>
                <w:caps/>
                <w:sz w:val="24"/>
              </w:rPr>
            </w:pPr>
            <w:r>
              <w:rPr>
                <w:sz w:val="22"/>
              </w:rPr>
              <w:t>State</w:t>
            </w:r>
          </w:p>
        </w:tc>
        <w:tc>
          <w:tcPr>
            <w:tcW w:w="1530" w:type="dxa"/>
          </w:tcPr>
          <w:p w14:paraId="350F6BBA" w14:textId="77777777" w:rsidR="0024583F" w:rsidRDefault="0024583F">
            <w:pPr>
              <w:rPr>
                <w:b/>
                <w:caps/>
                <w:sz w:val="24"/>
              </w:rPr>
            </w:pPr>
            <w:r>
              <w:rPr>
                <w:sz w:val="22"/>
              </w:rPr>
              <w:t>Lien Type</w:t>
            </w:r>
          </w:p>
        </w:tc>
        <w:tc>
          <w:tcPr>
            <w:tcW w:w="2250" w:type="dxa"/>
          </w:tcPr>
          <w:p w14:paraId="2BA47F03" w14:textId="77777777" w:rsidR="0024583F" w:rsidRDefault="0024583F">
            <w:pPr>
              <w:rPr>
                <w:b/>
                <w:caps/>
                <w:sz w:val="24"/>
              </w:rPr>
            </w:pPr>
            <w:r>
              <w:rPr>
                <w:sz w:val="22"/>
              </w:rPr>
              <w:t>Product Type</w:t>
            </w:r>
          </w:p>
        </w:tc>
        <w:tc>
          <w:tcPr>
            <w:tcW w:w="2070" w:type="dxa"/>
          </w:tcPr>
          <w:p w14:paraId="60A951A8" w14:textId="77777777" w:rsidR="0024583F" w:rsidRDefault="0024583F">
            <w:pPr>
              <w:rPr>
                <w:b/>
                <w:caps/>
                <w:sz w:val="24"/>
              </w:rPr>
            </w:pPr>
            <w:r>
              <w:rPr>
                <w:sz w:val="22"/>
              </w:rPr>
              <w:t>Property Type</w:t>
            </w:r>
          </w:p>
        </w:tc>
        <w:tc>
          <w:tcPr>
            <w:tcW w:w="1890" w:type="dxa"/>
          </w:tcPr>
          <w:p w14:paraId="5AAE8361" w14:textId="77777777" w:rsidR="0024583F" w:rsidRDefault="0024583F">
            <w:pPr>
              <w:rPr>
                <w:b/>
                <w:caps/>
                <w:sz w:val="24"/>
              </w:rPr>
            </w:pPr>
            <w:r>
              <w:rPr>
                <w:sz w:val="22"/>
              </w:rPr>
              <w:t>Occupancy Type</w:t>
            </w:r>
          </w:p>
        </w:tc>
      </w:tr>
      <w:tr w:rsidR="0024583F" w14:paraId="782E52C7" w14:textId="77777777">
        <w:tc>
          <w:tcPr>
            <w:tcW w:w="1260" w:type="dxa"/>
          </w:tcPr>
          <w:p w14:paraId="4DA9C955" w14:textId="77777777" w:rsidR="0024583F" w:rsidRDefault="0024583F">
            <w:pPr>
              <w:rPr>
                <w:b/>
                <w:sz w:val="24"/>
              </w:rPr>
            </w:pPr>
            <w:r>
              <w:rPr>
                <w:b/>
                <w:sz w:val="24"/>
              </w:rPr>
              <w:t>FL</w:t>
            </w:r>
          </w:p>
        </w:tc>
        <w:tc>
          <w:tcPr>
            <w:tcW w:w="1530" w:type="dxa"/>
          </w:tcPr>
          <w:p w14:paraId="059D90EF" w14:textId="77777777" w:rsidR="0024583F" w:rsidRDefault="0024583F">
            <w:pPr>
              <w:rPr>
                <w:b/>
                <w:sz w:val="24"/>
              </w:rPr>
            </w:pPr>
            <w:r>
              <w:rPr>
                <w:b/>
                <w:sz w:val="22"/>
              </w:rPr>
              <w:t>First</w:t>
            </w:r>
          </w:p>
        </w:tc>
        <w:tc>
          <w:tcPr>
            <w:tcW w:w="2250" w:type="dxa"/>
          </w:tcPr>
          <w:p w14:paraId="08CDC624" w14:textId="77777777" w:rsidR="0024583F" w:rsidRDefault="0024583F">
            <w:pPr>
              <w:rPr>
                <w:b/>
                <w:sz w:val="24"/>
              </w:rPr>
            </w:pPr>
            <w:r>
              <w:rPr>
                <w:b/>
                <w:sz w:val="22"/>
              </w:rPr>
              <w:t>All</w:t>
            </w:r>
          </w:p>
        </w:tc>
        <w:tc>
          <w:tcPr>
            <w:tcW w:w="2070" w:type="dxa"/>
          </w:tcPr>
          <w:p w14:paraId="59371816" w14:textId="77777777" w:rsidR="0024583F" w:rsidRDefault="0024583F">
            <w:pPr>
              <w:rPr>
                <w:b/>
                <w:sz w:val="24"/>
              </w:rPr>
            </w:pPr>
            <w:r>
              <w:rPr>
                <w:b/>
                <w:sz w:val="22"/>
              </w:rPr>
              <w:t>All, except cooperatives</w:t>
            </w:r>
          </w:p>
        </w:tc>
        <w:tc>
          <w:tcPr>
            <w:tcW w:w="1890" w:type="dxa"/>
          </w:tcPr>
          <w:p w14:paraId="31A3E8FF" w14:textId="77777777" w:rsidR="0024583F" w:rsidRDefault="0024583F">
            <w:pPr>
              <w:rPr>
                <w:b/>
                <w:sz w:val="24"/>
              </w:rPr>
            </w:pPr>
            <w:r>
              <w:rPr>
                <w:b/>
                <w:sz w:val="22"/>
              </w:rPr>
              <w:t>All</w:t>
            </w:r>
          </w:p>
        </w:tc>
      </w:tr>
    </w:tbl>
    <w:p w14:paraId="242A9BD3" w14:textId="77777777" w:rsidR="0024583F" w:rsidRDefault="0024583F">
      <w:pPr>
        <w:rPr>
          <w:rFonts w:ascii="Courier" w:hAnsi="Courier"/>
          <w:b/>
          <w:sz w:val="24"/>
        </w:rPr>
      </w:pPr>
    </w:p>
    <w:p w14:paraId="11A8A720" w14:textId="77777777" w:rsidR="0024583F" w:rsidRDefault="0024583F">
      <w:pPr>
        <w:rPr>
          <w:b/>
          <w:sz w:val="24"/>
        </w:rPr>
      </w:pPr>
      <w:r>
        <w:rPr>
          <w:b/>
          <w:sz w:val="24"/>
        </w:rPr>
        <w:t>Required Changes</w:t>
      </w:r>
    </w:p>
    <w:p w14:paraId="0E203651" w14:textId="77777777" w:rsidR="0024583F" w:rsidRDefault="0024583F">
      <w:pPr>
        <w:rPr>
          <w:sz w:val="24"/>
        </w:rPr>
      </w:pPr>
      <w:r>
        <w:rPr>
          <w:sz w:val="24"/>
        </w:rPr>
        <w:t>The following changes MUST always be made to this document:</w:t>
      </w:r>
    </w:p>
    <w:p w14:paraId="04D0840A" w14:textId="77777777" w:rsidR="0024583F" w:rsidRDefault="0024583F">
      <w:pPr>
        <w:rPr>
          <w:sz w:val="24"/>
        </w:rPr>
      </w:pPr>
    </w:p>
    <w:p w14:paraId="02783F51" w14:textId="312FF43D" w:rsidR="00EE031B" w:rsidRPr="0031258D" w:rsidRDefault="00EE031B" w:rsidP="00EE031B">
      <w:pPr>
        <w:numPr>
          <w:ilvl w:val="0"/>
          <w:numId w:val="8"/>
        </w:numPr>
        <w:jc w:val="both"/>
        <w:rPr>
          <w:sz w:val="24"/>
        </w:rPr>
      </w:pPr>
      <w:bookmarkStart w:id="0" w:name="_Hlk37771185"/>
      <w:r w:rsidRPr="0031258D">
        <w:rPr>
          <w:sz w:val="24"/>
          <w:lang w:val="en"/>
        </w:rPr>
        <w:t xml:space="preserve">To comply with the requirements of the Truth in Lending Act and Regulation Z (12 C.F.R. § 1026.36(g)), lenders </w:t>
      </w:r>
      <w:r>
        <w:rPr>
          <w:sz w:val="24"/>
          <w:lang w:val="en"/>
        </w:rPr>
        <w:t>MUST</w:t>
      </w:r>
      <w:r w:rsidRPr="0031258D">
        <w:rPr>
          <w:sz w:val="24"/>
          <w:lang w:val="en"/>
        </w:rPr>
        <w:t xml:space="preserve"> add the name of the mortgage loan originator (LO) and NMLSR ID number for both an organization and individual to the last page of the </w:t>
      </w:r>
      <w:r>
        <w:rPr>
          <w:sz w:val="24"/>
          <w:lang w:val="en"/>
        </w:rPr>
        <w:t>security instrument</w:t>
      </w:r>
      <w:r w:rsidRPr="0031258D">
        <w:rPr>
          <w:sz w:val="24"/>
          <w:lang w:val="en"/>
        </w:rPr>
        <w:t xml:space="preserve">. This information must be placed at the end of the document, below any notary section that follows the borrower signature lines. If state or local law requires the placement of this information in a different location on the legal documents, lenders </w:t>
      </w:r>
      <w:r>
        <w:rPr>
          <w:sz w:val="24"/>
          <w:lang w:val="en"/>
        </w:rPr>
        <w:t>MAY</w:t>
      </w:r>
      <w:r w:rsidRPr="0031258D">
        <w:rPr>
          <w:sz w:val="24"/>
          <w:lang w:val="en"/>
        </w:rPr>
        <w:t xml:space="preserve"> place the LO name and NMLSR ID in an alternate location in order to comply with applicable requirements. </w:t>
      </w:r>
      <w:bookmarkEnd w:id="0"/>
    </w:p>
    <w:p w14:paraId="42B76F29" w14:textId="77777777" w:rsidR="0024583F" w:rsidRDefault="0024583F">
      <w:pPr>
        <w:rPr>
          <w:rFonts w:ascii="Courier" w:hAnsi="Courier"/>
          <w:sz w:val="24"/>
        </w:rPr>
      </w:pPr>
    </w:p>
    <w:p w14:paraId="12304513" w14:textId="77777777" w:rsidR="0024583F" w:rsidRDefault="0024583F">
      <w:pPr>
        <w:rPr>
          <w:b/>
          <w:sz w:val="24"/>
        </w:rPr>
      </w:pPr>
      <w:r>
        <w:rPr>
          <w:b/>
          <w:sz w:val="24"/>
        </w:rPr>
        <w:t>Authorized Changes</w:t>
      </w:r>
    </w:p>
    <w:p w14:paraId="60D6A0D3" w14:textId="77777777" w:rsidR="0024583F" w:rsidRDefault="0024583F" w:rsidP="001214DF">
      <w:pPr>
        <w:jc w:val="both"/>
        <w:rPr>
          <w:sz w:val="24"/>
        </w:rPr>
      </w:pPr>
      <w:r>
        <w:rPr>
          <w:sz w:val="24"/>
        </w:rPr>
        <w:t xml:space="preserve">The following changes </w:t>
      </w:r>
      <w:smartTag w:uri="urn:schemas-microsoft-com:office:smarttags" w:element="stockticker">
        <w:r>
          <w:rPr>
            <w:sz w:val="24"/>
          </w:rPr>
          <w:t>MAY</w:t>
        </w:r>
      </w:smartTag>
      <w:r>
        <w:rPr>
          <w:sz w:val="24"/>
        </w:rPr>
        <w:t xml:space="preserve"> be made to this document at the lender’s option or MUST be made under certain circumstances only:</w:t>
      </w:r>
    </w:p>
    <w:p w14:paraId="24E49DF7" w14:textId="77777777" w:rsidR="0024583F" w:rsidRDefault="0024583F" w:rsidP="001214DF">
      <w:pPr>
        <w:jc w:val="both"/>
        <w:rPr>
          <w:sz w:val="24"/>
        </w:rPr>
      </w:pPr>
    </w:p>
    <w:p w14:paraId="718CC200" w14:textId="77777777" w:rsidR="0024583F" w:rsidRDefault="0024583F" w:rsidP="001214DF">
      <w:pPr>
        <w:ind w:left="720" w:hanging="720"/>
        <w:jc w:val="both"/>
        <w:rPr>
          <w:sz w:val="24"/>
        </w:rPr>
      </w:pPr>
      <w:r>
        <w:rPr>
          <w:sz w:val="24"/>
        </w:rPr>
        <w:t>1.</w:t>
      </w:r>
      <w:r>
        <w:rPr>
          <w:sz w:val="24"/>
        </w:rPr>
        <w:tab/>
        <w:t xml:space="preserve">Lenders </w:t>
      </w:r>
      <w:smartTag w:uri="urn:schemas-microsoft-com:office:smarttags" w:element="stockticker">
        <w:r>
          <w:rPr>
            <w:sz w:val="24"/>
          </w:rPr>
          <w:t>MAY</w:t>
        </w:r>
      </w:smartTag>
      <w:r>
        <w:rPr>
          <w:sz w:val="24"/>
        </w:rPr>
        <w:t xml:space="preserve"> add legends to identify the preparers of the document, consistent with the requirements of state and local laws.</w:t>
      </w:r>
    </w:p>
    <w:p w14:paraId="3FFB7FD3" w14:textId="77777777" w:rsidR="00895632" w:rsidRDefault="00895632" w:rsidP="001214DF">
      <w:pPr>
        <w:jc w:val="both"/>
        <w:rPr>
          <w:sz w:val="24"/>
        </w:rPr>
      </w:pPr>
      <w:r>
        <w:rPr>
          <w:sz w:val="24"/>
        </w:rPr>
        <w:tab/>
      </w:r>
    </w:p>
    <w:p w14:paraId="520B63D5" w14:textId="77777777" w:rsidR="00EE031B" w:rsidRPr="00B344D7" w:rsidRDefault="00EE031B" w:rsidP="00E808D2">
      <w:pPr>
        <w:ind w:left="1080" w:firstLine="360"/>
        <w:contextualSpacing/>
        <w:jc w:val="both"/>
        <w:rPr>
          <w:sz w:val="24"/>
        </w:rPr>
      </w:pPr>
      <w:bookmarkStart w:id="1" w:name="_Hlk69992850"/>
      <w:r w:rsidRPr="00B344D7">
        <w:rPr>
          <w:b/>
          <w:bCs/>
          <w:sz w:val="22"/>
          <w:szCs w:val="18"/>
        </w:rPr>
        <w:t>[</w:t>
      </w:r>
      <w:r w:rsidRPr="00B344D7">
        <w:rPr>
          <w:b/>
          <w:bCs/>
          <w:sz w:val="22"/>
          <w:szCs w:val="22"/>
        </w:rPr>
        <w:t xml:space="preserve">For </w:t>
      </w:r>
      <w:r w:rsidRPr="00B344D7">
        <w:rPr>
          <w:b/>
          <w:sz w:val="22"/>
          <w:szCs w:val="22"/>
        </w:rPr>
        <w:t>Master/Short Form filings, this change should be made to the Short Form.]</w:t>
      </w:r>
    </w:p>
    <w:bookmarkEnd w:id="1"/>
    <w:p w14:paraId="3AF2A93E" w14:textId="77777777" w:rsidR="00895632" w:rsidRDefault="00895632" w:rsidP="001214DF">
      <w:pPr>
        <w:jc w:val="both"/>
        <w:rPr>
          <w:sz w:val="24"/>
        </w:rPr>
      </w:pPr>
    </w:p>
    <w:p w14:paraId="0A53919C" w14:textId="77777777" w:rsidR="0024583F" w:rsidRDefault="0024583F" w:rsidP="001214DF">
      <w:pPr>
        <w:ind w:left="720" w:hanging="720"/>
        <w:jc w:val="both"/>
        <w:rPr>
          <w:sz w:val="24"/>
        </w:rPr>
      </w:pPr>
      <w:r>
        <w:rPr>
          <w:sz w:val="24"/>
        </w:rPr>
        <w:t>2.</w:t>
      </w:r>
      <w:r>
        <w:rPr>
          <w:sz w:val="24"/>
        </w:rPr>
        <w:tab/>
        <w:t xml:space="preserve">Although not required, lenders </w:t>
      </w:r>
      <w:smartTag w:uri="urn:schemas-microsoft-com:office:smarttags" w:element="stockticker">
        <w:r>
          <w:rPr>
            <w:sz w:val="24"/>
          </w:rPr>
          <w:t>MAY</w:t>
        </w:r>
      </w:smartTag>
      <w:r>
        <w:rPr>
          <w:sz w:val="24"/>
        </w:rPr>
        <w:t xml:space="preserve"> include at the bottom of each page “initial lines” on which borrowers may insert their initials to acknowledge that all pages of the document are present.  If lines are provided for initials, the originator is not required to have borrowers initial the document, but if the borrower initials the document, the originator must require that the borrower initial each and every page as indicated.</w:t>
      </w:r>
    </w:p>
    <w:p w14:paraId="4305B83B" w14:textId="77777777" w:rsidR="00895632" w:rsidRDefault="00895632" w:rsidP="00895632">
      <w:pPr>
        <w:ind w:firstLine="720"/>
        <w:jc w:val="both"/>
        <w:rPr>
          <w:b/>
          <w:sz w:val="24"/>
        </w:rPr>
      </w:pPr>
    </w:p>
    <w:p w14:paraId="6C07163B" w14:textId="77777777" w:rsidR="00EE031B" w:rsidRPr="00B344D7" w:rsidRDefault="00EE031B" w:rsidP="00E808D2">
      <w:pPr>
        <w:ind w:left="1080" w:firstLine="360"/>
        <w:contextualSpacing/>
        <w:jc w:val="both"/>
        <w:rPr>
          <w:sz w:val="24"/>
        </w:rPr>
      </w:pPr>
      <w:r w:rsidRPr="00B344D7">
        <w:rPr>
          <w:b/>
          <w:bCs/>
          <w:sz w:val="22"/>
          <w:szCs w:val="18"/>
        </w:rPr>
        <w:t>[</w:t>
      </w:r>
      <w:r w:rsidRPr="00B344D7">
        <w:rPr>
          <w:b/>
          <w:bCs/>
          <w:sz w:val="22"/>
          <w:szCs w:val="22"/>
        </w:rPr>
        <w:t xml:space="preserve">For </w:t>
      </w:r>
      <w:r w:rsidRPr="00B344D7">
        <w:rPr>
          <w:b/>
          <w:sz w:val="22"/>
          <w:szCs w:val="22"/>
        </w:rPr>
        <w:t>Master/Short Form filings, this change should be made to the Short Form.]</w:t>
      </w:r>
    </w:p>
    <w:p w14:paraId="4B9108B8" w14:textId="77777777" w:rsidR="0024583F" w:rsidRDefault="0024583F" w:rsidP="001214DF">
      <w:pPr>
        <w:jc w:val="both"/>
        <w:rPr>
          <w:sz w:val="24"/>
        </w:rPr>
      </w:pPr>
    </w:p>
    <w:p w14:paraId="16086937" w14:textId="77777777" w:rsidR="0024583F" w:rsidRDefault="0024583F" w:rsidP="001214DF">
      <w:pPr>
        <w:ind w:left="720" w:hanging="720"/>
        <w:jc w:val="both"/>
        <w:rPr>
          <w:sz w:val="24"/>
        </w:rPr>
      </w:pPr>
      <w:r>
        <w:rPr>
          <w:sz w:val="24"/>
        </w:rPr>
        <w:t>3.</w:t>
      </w:r>
      <w:r>
        <w:rPr>
          <w:sz w:val="24"/>
        </w:rPr>
        <w:tab/>
        <w:t xml:space="preserve">Lenders </w:t>
      </w:r>
      <w:smartTag w:uri="urn:schemas-microsoft-com:office:smarttags" w:element="stockticker">
        <w:r>
          <w:rPr>
            <w:sz w:val="24"/>
          </w:rPr>
          <w:t>MAY</w:t>
        </w:r>
      </w:smartTag>
      <w:r>
        <w:rPr>
          <w:sz w:val="24"/>
        </w:rPr>
        <w:t xml:space="preserve"> insert the appropriate acknowledgment in the blank space after the signature lines as documents for individual mortgages are prepared or </w:t>
      </w:r>
      <w:smartTag w:uri="urn:schemas-microsoft-com:office:smarttags" w:element="stockticker">
        <w:r>
          <w:rPr>
            <w:sz w:val="24"/>
          </w:rPr>
          <w:t>MAY</w:t>
        </w:r>
      </w:smartTag>
      <w:r>
        <w:rPr>
          <w:sz w:val="24"/>
        </w:rPr>
        <w:t xml:space="preserve"> print documents bearing the appropriate acknowledgment(s) in advance for use as the need arises. </w:t>
      </w:r>
    </w:p>
    <w:p w14:paraId="5BB92BCF" w14:textId="77777777" w:rsidR="00895632" w:rsidRDefault="00895632" w:rsidP="00895632">
      <w:pPr>
        <w:ind w:firstLine="720"/>
        <w:jc w:val="both"/>
        <w:rPr>
          <w:b/>
          <w:sz w:val="24"/>
        </w:rPr>
      </w:pPr>
    </w:p>
    <w:p w14:paraId="303D0BB6" w14:textId="77777777" w:rsidR="00EE031B" w:rsidRPr="00B344D7" w:rsidRDefault="00EE031B" w:rsidP="00E808D2">
      <w:pPr>
        <w:ind w:left="1080" w:firstLine="360"/>
        <w:contextualSpacing/>
        <w:jc w:val="both"/>
        <w:rPr>
          <w:sz w:val="24"/>
        </w:rPr>
      </w:pPr>
      <w:r w:rsidRPr="00B344D7">
        <w:rPr>
          <w:b/>
          <w:bCs/>
          <w:sz w:val="22"/>
          <w:szCs w:val="18"/>
        </w:rPr>
        <w:t>[</w:t>
      </w:r>
      <w:r w:rsidRPr="00B344D7">
        <w:rPr>
          <w:b/>
          <w:bCs/>
          <w:sz w:val="22"/>
          <w:szCs w:val="22"/>
        </w:rPr>
        <w:t xml:space="preserve">For </w:t>
      </w:r>
      <w:r w:rsidRPr="00B344D7">
        <w:rPr>
          <w:b/>
          <w:sz w:val="22"/>
          <w:szCs w:val="22"/>
        </w:rPr>
        <w:t>Master/Short Form filings, this change should be made to the Short Form.]</w:t>
      </w:r>
    </w:p>
    <w:p w14:paraId="64BA5DAC" w14:textId="77777777" w:rsidR="0024583F" w:rsidRDefault="0024583F" w:rsidP="001214DF">
      <w:pPr>
        <w:jc w:val="both"/>
        <w:rPr>
          <w:sz w:val="24"/>
        </w:rPr>
      </w:pPr>
    </w:p>
    <w:p w14:paraId="5CA87B61" w14:textId="77777777" w:rsidR="0024583F" w:rsidRDefault="0024583F" w:rsidP="001214DF">
      <w:pPr>
        <w:ind w:left="720" w:hanging="720"/>
        <w:jc w:val="both"/>
        <w:rPr>
          <w:b/>
          <w:sz w:val="24"/>
        </w:rPr>
      </w:pPr>
      <w:r>
        <w:rPr>
          <w:sz w:val="24"/>
        </w:rPr>
        <w:t>4.</w:t>
      </w:r>
      <w:r>
        <w:rPr>
          <w:sz w:val="24"/>
        </w:rPr>
        <w:tab/>
        <w:t xml:space="preserve">Lenders </w:t>
      </w:r>
      <w:smartTag w:uri="urn:schemas-microsoft-com:office:smarttags" w:element="stockticker">
        <w:r>
          <w:rPr>
            <w:sz w:val="24"/>
          </w:rPr>
          <w:t>MAY</w:t>
        </w:r>
      </w:smartTag>
      <w:r>
        <w:rPr>
          <w:sz w:val="24"/>
        </w:rPr>
        <w:t xml:space="preserve"> adjust cross-references to section, paragraph, or page numbers, if needed to reflect changes in section, paragraph, or page numbers that result from adding, modifying, or deleting certain language in accordance with another authorized change.</w:t>
      </w:r>
    </w:p>
    <w:p w14:paraId="469227A8" w14:textId="77777777" w:rsidR="006838EF" w:rsidRDefault="006838EF" w:rsidP="006838EF">
      <w:pPr>
        <w:ind w:firstLine="720"/>
        <w:jc w:val="both"/>
        <w:rPr>
          <w:b/>
          <w:sz w:val="24"/>
        </w:rPr>
      </w:pPr>
    </w:p>
    <w:p w14:paraId="700835B0" w14:textId="655AA051" w:rsidR="006838EF" w:rsidRPr="00DE28DE" w:rsidRDefault="00EE031B" w:rsidP="00E808D2">
      <w:pPr>
        <w:ind w:left="1440"/>
        <w:jc w:val="both"/>
        <w:rPr>
          <w:b/>
          <w:sz w:val="22"/>
          <w:szCs w:val="18"/>
        </w:rPr>
      </w:pPr>
      <w:r>
        <w:rPr>
          <w:b/>
          <w:sz w:val="22"/>
          <w:szCs w:val="18"/>
        </w:rPr>
        <w:t>[</w:t>
      </w:r>
      <w:r w:rsidR="006838EF" w:rsidRPr="00DE28DE">
        <w:rPr>
          <w:b/>
          <w:sz w:val="22"/>
          <w:szCs w:val="18"/>
        </w:rPr>
        <w:t>For Master/Short Form filings, be certain that cross-references correspond in</w:t>
      </w:r>
      <w:r w:rsidR="006065C7" w:rsidRPr="00DE28DE">
        <w:rPr>
          <w:b/>
          <w:sz w:val="22"/>
          <w:szCs w:val="18"/>
        </w:rPr>
        <w:t xml:space="preserve"> </w:t>
      </w:r>
      <w:r w:rsidR="00552A93" w:rsidRPr="00DE28DE">
        <w:rPr>
          <w:b/>
          <w:sz w:val="22"/>
          <w:szCs w:val="18"/>
        </w:rPr>
        <w:t>the Master</w:t>
      </w:r>
      <w:r w:rsidR="006838EF" w:rsidRPr="00DE28DE">
        <w:rPr>
          <w:b/>
          <w:sz w:val="22"/>
          <w:szCs w:val="18"/>
        </w:rPr>
        <w:t xml:space="preserve"> and Short Forms.  If any section numbers are changed in the Master </w:t>
      </w:r>
      <w:r w:rsidR="00552A93" w:rsidRPr="00DE28DE">
        <w:rPr>
          <w:b/>
          <w:sz w:val="22"/>
          <w:szCs w:val="18"/>
        </w:rPr>
        <w:t>Form,</w:t>
      </w:r>
      <w:r w:rsidR="006838EF" w:rsidRPr="00DE28DE">
        <w:rPr>
          <w:b/>
          <w:sz w:val="22"/>
          <w:szCs w:val="18"/>
        </w:rPr>
        <w:t xml:space="preserve"> ensure that the references to the sections that are incorporated into the Short Form are correct.</w:t>
      </w:r>
      <w:r>
        <w:rPr>
          <w:b/>
          <w:sz w:val="22"/>
          <w:szCs w:val="18"/>
        </w:rPr>
        <w:t>]</w:t>
      </w:r>
    </w:p>
    <w:p w14:paraId="0600A318" w14:textId="77777777" w:rsidR="0024583F" w:rsidRPr="00DE28DE" w:rsidRDefault="0024583F" w:rsidP="001214DF">
      <w:pPr>
        <w:jc w:val="both"/>
        <w:rPr>
          <w:b/>
          <w:sz w:val="22"/>
          <w:szCs w:val="18"/>
        </w:rPr>
      </w:pPr>
    </w:p>
    <w:p w14:paraId="617D7076" w14:textId="08AD97DA" w:rsidR="0024583F" w:rsidRDefault="0024583F" w:rsidP="001214DF">
      <w:pPr>
        <w:ind w:left="720" w:hanging="720"/>
        <w:jc w:val="both"/>
        <w:rPr>
          <w:sz w:val="24"/>
        </w:rPr>
      </w:pPr>
      <w:r>
        <w:rPr>
          <w:sz w:val="24"/>
        </w:rPr>
        <w:t>5.</w:t>
      </w:r>
      <w:r>
        <w:rPr>
          <w:sz w:val="24"/>
        </w:rPr>
        <w:tab/>
        <w:t xml:space="preserve">Lenders </w:t>
      </w:r>
      <w:smartTag w:uri="urn:schemas-microsoft-com:office:smarttags" w:element="stockticker">
        <w:r>
          <w:rPr>
            <w:sz w:val="24"/>
          </w:rPr>
          <w:t>MAY</w:t>
        </w:r>
      </w:smartTag>
      <w:r>
        <w:rPr>
          <w:sz w:val="24"/>
        </w:rPr>
        <w:t xml:space="preserve"> add the words “Purchase Money” in front of or above the caption “Mortgage”, if all, or any portion of the loan proceeds are to be used to purchase the security property. Lenders </w:t>
      </w:r>
      <w:smartTag w:uri="urn:schemas-microsoft-com:office:smarttags" w:element="stockticker">
        <w:r>
          <w:rPr>
            <w:sz w:val="24"/>
          </w:rPr>
          <w:t>MAY</w:t>
        </w:r>
      </w:smartTag>
      <w:r>
        <w:rPr>
          <w:sz w:val="24"/>
        </w:rPr>
        <w:t xml:space="preserve"> also add the following in parentheses either above the caption or in the space provided for the legal description of the property:</w:t>
      </w:r>
    </w:p>
    <w:p w14:paraId="2450472B" w14:textId="77777777" w:rsidR="0024583F" w:rsidRDefault="0024583F" w:rsidP="001214DF">
      <w:pPr>
        <w:jc w:val="both"/>
        <w:rPr>
          <w:sz w:val="24"/>
        </w:rPr>
      </w:pPr>
    </w:p>
    <w:p w14:paraId="36C71077" w14:textId="4CEDB5A6" w:rsidR="0024583F" w:rsidRDefault="0024583F" w:rsidP="001214DF">
      <w:pPr>
        <w:jc w:val="both"/>
        <w:rPr>
          <w:i/>
          <w:sz w:val="22"/>
        </w:rPr>
      </w:pPr>
      <w:r>
        <w:rPr>
          <w:sz w:val="24"/>
        </w:rPr>
        <w:tab/>
      </w:r>
      <w:r w:rsidR="00E808D2">
        <w:rPr>
          <w:sz w:val="24"/>
        </w:rPr>
        <w:tab/>
      </w:r>
      <w:r>
        <w:rPr>
          <w:i/>
          <w:sz w:val="22"/>
        </w:rPr>
        <w:t>(All or part of the purchase price of the Property is paid for with the money loaned.)</w:t>
      </w:r>
    </w:p>
    <w:p w14:paraId="62697FCE" w14:textId="08F8D41B" w:rsidR="006838EF" w:rsidRPr="00B702D0" w:rsidRDefault="00E808D2" w:rsidP="006838EF">
      <w:pPr>
        <w:ind w:firstLine="720"/>
        <w:jc w:val="both"/>
        <w:rPr>
          <w:b/>
          <w:sz w:val="24"/>
        </w:rPr>
      </w:pPr>
      <w:r>
        <w:rPr>
          <w:b/>
          <w:sz w:val="24"/>
        </w:rPr>
        <w:tab/>
      </w:r>
    </w:p>
    <w:p w14:paraId="000E8A47" w14:textId="77777777" w:rsidR="00EE031B" w:rsidRPr="00B344D7" w:rsidRDefault="00EE031B" w:rsidP="00E808D2">
      <w:pPr>
        <w:ind w:left="1080" w:firstLine="360"/>
        <w:contextualSpacing/>
        <w:jc w:val="both"/>
        <w:rPr>
          <w:sz w:val="24"/>
        </w:rPr>
      </w:pPr>
      <w:r w:rsidRPr="00B344D7">
        <w:rPr>
          <w:b/>
          <w:bCs/>
          <w:sz w:val="22"/>
          <w:szCs w:val="18"/>
        </w:rPr>
        <w:t>[</w:t>
      </w:r>
      <w:r w:rsidRPr="00B344D7">
        <w:rPr>
          <w:b/>
          <w:bCs/>
          <w:sz w:val="22"/>
          <w:szCs w:val="22"/>
        </w:rPr>
        <w:t xml:space="preserve">For </w:t>
      </w:r>
      <w:r w:rsidRPr="00B344D7">
        <w:rPr>
          <w:b/>
          <w:sz w:val="22"/>
          <w:szCs w:val="22"/>
        </w:rPr>
        <w:t>Master/Short Form filings, this change should be made to the Short Form.]</w:t>
      </w:r>
    </w:p>
    <w:p w14:paraId="6296AEFF" w14:textId="77777777" w:rsidR="00F93447" w:rsidRPr="006838EF" w:rsidRDefault="00F93447" w:rsidP="001214DF">
      <w:pPr>
        <w:jc w:val="both"/>
        <w:rPr>
          <w:i/>
          <w:sz w:val="22"/>
        </w:rPr>
      </w:pPr>
    </w:p>
    <w:p w14:paraId="49C45EE7" w14:textId="41562EF7" w:rsidR="0024583F" w:rsidRDefault="0024583F" w:rsidP="001214DF">
      <w:pPr>
        <w:ind w:left="720" w:hanging="720"/>
        <w:jc w:val="both"/>
        <w:rPr>
          <w:sz w:val="24"/>
        </w:rPr>
      </w:pPr>
      <w:r>
        <w:rPr>
          <w:sz w:val="24"/>
        </w:rPr>
        <w:t>6.</w:t>
      </w:r>
      <w:r>
        <w:rPr>
          <w:sz w:val="24"/>
        </w:rPr>
        <w:tab/>
        <w:t xml:space="preserve">Lenders </w:t>
      </w:r>
      <w:smartTag w:uri="urn:schemas-microsoft-com:office:smarttags" w:element="stockticker">
        <w:r>
          <w:rPr>
            <w:sz w:val="24"/>
          </w:rPr>
          <w:t>MAY</w:t>
        </w:r>
      </w:smartTag>
      <w:r>
        <w:rPr>
          <w:sz w:val="24"/>
        </w:rPr>
        <w:t xml:space="preserve"> name MERS as the mortgagee of record (as nominee for the beneficiary) in this document and, if they do, MUST make the following changes:</w:t>
      </w:r>
    </w:p>
    <w:p w14:paraId="225485C9" w14:textId="5665BAFF" w:rsidR="00EE031B" w:rsidRDefault="00EE031B" w:rsidP="001214DF">
      <w:pPr>
        <w:ind w:left="720" w:hanging="720"/>
        <w:jc w:val="both"/>
        <w:rPr>
          <w:sz w:val="24"/>
        </w:rPr>
      </w:pPr>
    </w:p>
    <w:p w14:paraId="49EBF515" w14:textId="72943B10" w:rsidR="00EE031B" w:rsidRPr="00AE1498" w:rsidRDefault="00EE031B" w:rsidP="00EE031B">
      <w:pPr>
        <w:ind w:left="1440" w:hanging="720"/>
        <w:jc w:val="both"/>
        <w:rPr>
          <w:sz w:val="24"/>
        </w:rPr>
      </w:pPr>
      <w:bookmarkStart w:id="2" w:name="_Hlk70004255"/>
      <w:bookmarkStart w:id="3" w:name="_Hlk75624006"/>
      <w:r w:rsidRPr="00AE1498">
        <w:rPr>
          <w:sz w:val="24"/>
        </w:rPr>
        <w:t>(a)</w:t>
      </w:r>
      <w:r w:rsidRPr="00AE1498">
        <w:rPr>
          <w:sz w:val="24"/>
        </w:rPr>
        <w:tab/>
        <w:t>Delete the fourth sentence of the definition of “Lender” that says,</w:t>
      </w:r>
      <w:r w:rsidRPr="00AE1498">
        <w:t xml:space="preserve"> “</w:t>
      </w:r>
      <w:r w:rsidRPr="00AE1498">
        <w:rPr>
          <w:i/>
          <w:iCs/>
          <w:sz w:val="24"/>
        </w:rPr>
        <w:t xml:space="preserve">Lender is the </w:t>
      </w:r>
      <w:r>
        <w:rPr>
          <w:i/>
          <w:iCs/>
          <w:sz w:val="24"/>
        </w:rPr>
        <w:t>mortgagee</w:t>
      </w:r>
      <w:r w:rsidRPr="00AE1498">
        <w:rPr>
          <w:i/>
          <w:iCs/>
          <w:sz w:val="24"/>
        </w:rPr>
        <w:t xml:space="preserve"> under this Security Instrument.”</w:t>
      </w:r>
      <w:bookmarkEnd w:id="2"/>
      <w:r w:rsidRPr="00AE1498">
        <w:rPr>
          <w:sz w:val="24"/>
        </w:rPr>
        <w:tab/>
      </w:r>
    </w:p>
    <w:p w14:paraId="7C260C87" w14:textId="77777777" w:rsidR="00EE031B" w:rsidRDefault="00EE031B" w:rsidP="00EE031B">
      <w:pPr>
        <w:ind w:firstLine="720"/>
        <w:jc w:val="both"/>
        <w:rPr>
          <w:b/>
          <w:sz w:val="24"/>
        </w:rPr>
      </w:pPr>
    </w:p>
    <w:p w14:paraId="5ABB9871" w14:textId="77777777" w:rsidR="00EE031B" w:rsidRPr="00B344D7" w:rsidRDefault="00EE031B" w:rsidP="00EE031B">
      <w:pPr>
        <w:ind w:left="720" w:firstLine="720"/>
        <w:contextualSpacing/>
        <w:jc w:val="both"/>
        <w:rPr>
          <w:sz w:val="24"/>
        </w:rPr>
      </w:pPr>
      <w:r w:rsidRPr="00B344D7">
        <w:rPr>
          <w:b/>
          <w:bCs/>
          <w:sz w:val="22"/>
          <w:szCs w:val="18"/>
        </w:rPr>
        <w:t>[</w:t>
      </w:r>
      <w:r w:rsidRPr="00B344D7">
        <w:rPr>
          <w:b/>
          <w:bCs/>
          <w:sz w:val="22"/>
          <w:szCs w:val="22"/>
        </w:rPr>
        <w:t xml:space="preserve">For </w:t>
      </w:r>
      <w:r w:rsidRPr="00B344D7">
        <w:rPr>
          <w:b/>
          <w:sz w:val="22"/>
          <w:szCs w:val="22"/>
        </w:rPr>
        <w:t>Master/Short Form filings, this change should be made to the Short Form.]</w:t>
      </w:r>
    </w:p>
    <w:p w14:paraId="17C3B463" w14:textId="77777777" w:rsidR="00EE031B" w:rsidRDefault="00EE031B" w:rsidP="001214DF">
      <w:pPr>
        <w:ind w:left="720" w:hanging="720"/>
        <w:jc w:val="both"/>
        <w:rPr>
          <w:b/>
          <w:sz w:val="24"/>
        </w:rPr>
      </w:pPr>
    </w:p>
    <w:p w14:paraId="0DA8CD06" w14:textId="77EF1535" w:rsidR="0024583F" w:rsidRDefault="0024583F" w:rsidP="001214DF">
      <w:pPr>
        <w:jc w:val="both"/>
        <w:rPr>
          <w:sz w:val="24"/>
        </w:rPr>
      </w:pPr>
      <w:r>
        <w:rPr>
          <w:sz w:val="24"/>
        </w:rPr>
        <w:tab/>
        <w:t>(</w:t>
      </w:r>
      <w:r w:rsidR="00EE031B">
        <w:rPr>
          <w:sz w:val="24"/>
        </w:rPr>
        <w:t>b</w:t>
      </w:r>
      <w:r>
        <w:rPr>
          <w:sz w:val="24"/>
        </w:rPr>
        <w:t>)</w:t>
      </w:r>
      <w:r>
        <w:rPr>
          <w:sz w:val="24"/>
        </w:rPr>
        <w:tab/>
        <w:t>Insert a new definition (C)</w:t>
      </w:r>
      <w:r w:rsidR="00EE031B">
        <w:rPr>
          <w:sz w:val="24"/>
        </w:rPr>
        <w:t xml:space="preserve"> under </w:t>
      </w:r>
      <w:r w:rsidR="00EE031B" w:rsidRPr="00DE28DE">
        <w:rPr>
          <w:b/>
          <w:bCs/>
          <w:sz w:val="24"/>
        </w:rPr>
        <w:t>Parties</w:t>
      </w:r>
      <w:r>
        <w:rPr>
          <w:sz w:val="24"/>
        </w:rPr>
        <w:t>, which reads as follows:</w:t>
      </w:r>
    </w:p>
    <w:p w14:paraId="1FCE0E16" w14:textId="77777777" w:rsidR="0024583F" w:rsidRDefault="0024583F" w:rsidP="001214DF">
      <w:pPr>
        <w:jc w:val="both"/>
        <w:rPr>
          <w:sz w:val="24"/>
        </w:rPr>
      </w:pPr>
    </w:p>
    <w:p w14:paraId="3EFF3098" w14:textId="77777777" w:rsidR="0024583F" w:rsidRDefault="0024583F" w:rsidP="001214DF">
      <w:pPr>
        <w:ind w:left="1440"/>
        <w:jc w:val="both"/>
        <w:rPr>
          <w:i/>
          <w:sz w:val="22"/>
        </w:rPr>
      </w:pPr>
      <w:r>
        <w:rPr>
          <w:b/>
          <w:sz w:val="22"/>
        </w:rPr>
        <w:t>(</w:t>
      </w:r>
      <w:r>
        <w:rPr>
          <w:b/>
          <w:i/>
          <w:sz w:val="22"/>
        </w:rPr>
        <w:t>C) “MERS”</w:t>
      </w:r>
      <w:r>
        <w:rPr>
          <w:i/>
          <w:sz w:val="22"/>
        </w:rPr>
        <w:t xml:space="preserve"> is Mortgage Electronic Registration Systems, Inc. MERS is a separate corporation that is acting solely as a nominee for Lender and Lender’s successors and assigns. </w:t>
      </w:r>
      <w:r>
        <w:rPr>
          <w:b/>
          <w:i/>
          <w:sz w:val="22"/>
        </w:rPr>
        <w:t xml:space="preserve">MERS is the mortgagee under this Security Instrument. </w:t>
      </w:r>
      <w:r>
        <w:rPr>
          <w:i/>
          <w:sz w:val="22"/>
        </w:rPr>
        <w:t>MERS is organized and existing under the laws of Delaware, and has an address and telephone number of P.O. Box 2026, Flint, MI 48501-2026, tel. (888) 679-MERS.</w:t>
      </w:r>
    </w:p>
    <w:p w14:paraId="737750F8" w14:textId="77777777" w:rsidR="006838EF" w:rsidRDefault="006838EF" w:rsidP="001214DF">
      <w:pPr>
        <w:jc w:val="both"/>
        <w:rPr>
          <w:i/>
          <w:sz w:val="22"/>
        </w:rPr>
      </w:pPr>
      <w:r>
        <w:rPr>
          <w:i/>
          <w:sz w:val="22"/>
        </w:rPr>
        <w:tab/>
      </w:r>
    </w:p>
    <w:p w14:paraId="436A2CA9" w14:textId="783F5493" w:rsidR="00F93447" w:rsidRPr="00DE28DE" w:rsidRDefault="00EE031B" w:rsidP="00DE28DE">
      <w:pPr>
        <w:ind w:left="1440"/>
        <w:jc w:val="both"/>
        <w:rPr>
          <w:b/>
          <w:sz w:val="22"/>
          <w:szCs w:val="22"/>
        </w:rPr>
      </w:pPr>
      <w:r>
        <w:rPr>
          <w:b/>
          <w:sz w:val="22"/>
          <w:szCs w:val="22"/>
        </w:rPr>
        <w:t>[</w:t>
      </w:r>
      <w:r w:rsidR="006838EF" w:rsidRPr="00DE28DE">
        <w:rPr>
          <w:b/>
          <w:sz w:val="22"/>
          <w:szCs w:val="22"/>
        </w:rPr>
        <w:t xml:space="preserve">For Master/Short Form filings, insert this definition in the Short Form as new definition </w:t>
      </w:r>
      <w:r w:rsidR="006065C7" w:rsidRPr="00DE28DE">
        <w:rPr>
          <w:b/>
          <w:sz w:val="22"/>
          <w:szCs w:val="22"/>
        </w:rPr>
        <w:t>B-1.</w:t>
      </w:r>
      <w:r>
        <w:rPr>
          <w:b/>
          <w:sz w:val="22"/>
          <w:szCs w:val="22"/>
        </w:rPr>
        <w:t>]</w:t>
      </w:r>
    </w:p>
    <w:p w14:paraId="5B401EE4" w14:textId="77777777" w:rsidR="006065C7" w:rsidRPr="004D039B" w:rsidRDefault="006065C7" w:rsidP="006838EF">
      <w:pPr>
        <w:ind w:left="720"/>
        <w:jc w:val="both"/>
        <w:rPr>
          <w:b/>
          <w:sz w:val="24"/>
          <w:szCs w:val="24"/>
        </w:rPr>
      </w:pPr>
    </w:p>
    <w:p w14:paraId="45EE0651" w14:textId="78D563B8" w:rsidR="0024583F" w:rsidRDefault="0024583F" w:rsidP="001214DF">
      <w:pPr>
        <w:ind w:left="1440" w:hanging="720"/>
        <w:jc w:val="both"/>
        <w:rPr>
          <w:sz w:val="24"/>
        </w:rPr>
      </w:pPr>
      <w:bookmarkStart w:id="4" w:name="_Hlk117173125"/>
      <w:r>
        <w:rPr>
          <w:sz w:val="24"/>
        </w:rPr>
        <w:t>(</w:t>
      </w:r>
      <w:r w:rsidR="00EE031B">
        <w:rPr>
          <w:sz w:val="24"/>
        </w:rPr>
        <w:t>c</w:t>
      </w:r>
      <w:r>
        <w:rPr>
          <w:sz w:val="24"/>
        </w:rPr>
        <w:t>)</w:t>
      </w:r>
      <w:r>
        <w:rPr>
          <w:sz w:val="24"/>
        </w:rPr>
        <w:tab/>
        <w:t>Redesignate the definition of “</w:t>
      </w:r>
      <w:r w:rsidR="00EE031B">
        <w:rPr>
          <w:sz w:val="24"/>
        </w:rPr>
        <w:t>Note</w:t>
      </w:r>
      <w:r>
        <w:rPr>
          <w:sz w:val="24"/>
        </w:rPr>
        <w:t>” as (D) and</w:t>
      </w:r>
      <w:r w:rsidR="00B57E46">
        <w:rPr>
          <w:sz w:val="24"/>
        </w:rPr>
        <w:t xml:space="preserve"> </w:t>
      </w:r>
      <w:r w:rsidR="00EE031B">
        <w:rPr>
          <w:sz w:val="24"/>
        </w:rPr>
        <w:t>t</w:t>
      </w:r>
      <w:r>
        <w:rPr>
          <w:sz w:val="24"/>
        </w:rPr>
        <w:t>hen redesignate all subsequent definitions (as E, F, G, etc.) as required</w:t>
      </w:r>
      <w:bookmarkEnd w:id="4"/>
      <w:r>
        <w:rPr>
          <w:sz w:val="24"/>
        </w:rPr>
        <w:t>.</w:t>
      </w:r>
    </w:p>
    <w:p w14:paraId="57752412" w14:textId="77777777" w:rsidR="006838EF" w:rsidRDefault="006838EF" w:rsidP="006838EF">
      <w:pPr>
        <w:ind w:left="720"/>
        <w:jc w:val="both"/>
        <w:rPr>
          <w:b/>
          <w:sz w:val="22"/>
        </w:rPr>
      </w:pPr>
    </w:p>
    <w:p w14:paraId="43F5ADCA" w14:textId="4017D3E5" w:rsidR="0024583F" w:rsidRPr="00DE28DE" w:rsidRDefault="00EE031B" w:rsidP="00DE28DE">
      <w:pPr>
        <w:ind w:left="1440"/>
        <w:jc w:val="both"/>
        <w:rPr>
          <w:b/>
          <w:sz w:val="22"/>
          <w:szCs w:val="22"/>
        </w:rPr>
      </w:pPr>
      <w:r>
        <w:rPr>
          <w:b/>
          <w:sz w:val="22"/>
          <w:szCs w:val="22"/>
        </w:rPr>
        <w:t>[</w:t>
      </w:r>
      <w:r w:rsidR="006838EF" w:rsidRPr="00DE28DE">
        <w:rPr>
          <w:b/>
          <w:sz w:val="22"/>
          <w:szCs w:val="22"/>
        </w:rPr>
        <w:t xml:space="preserve">For Master/Short Form filings, do not redesignate definitions if you have added the new definition to the Short Form as definition </w:t>
      </w:r>
      <w:r w:rsidR="006065C7" w:rsidRPr="00DE28DE">
        <w:rPr>
          <w:b/>
          <w:sz w:val="22"/>
          <w:szCs w:val="22"/>
        </w:rPr>
        <w:t>B-1</w:t>
      </w:r>
      <w:r w:rsidR="006838EF" w:rsidRPr="00DE28DE">
        <w:rPr>
          <w:b/>
          <w:sz w:val="22"/>
          <w:szCs w:val="22"/>
        </w:rPr>
        <w:t>.</w:t>
      </w:r>
      <w:r>
        <w:rPr>
          <w:b/>
          <w:sz w:val="22"/>
          <w:szCs w:val="22"/>
        </w:rPr>
        <w:t>]</w:t>
      </w:r>
    </w:p>
    <w:p w14:paraId="431903C3" w14:textId="77777777" w:rsidR="006838EF" w:rsidRPr="006838EF" w:rsidRDefault="006838EF" w:rsidP="006838EF">
      <w:pPr>
        <w:ind w:left="720"/>
        <w:jc w:val="both"/>
        <w:rPr>
          <w:b/>
          <w:sz w:val="22"/>
        </w:rPr>
      </w:pPr>
    </w:p>
    <w:p w14:paraId="31B22077" w14:textId="3AFBF406" w:rsidR="0024583F" w:rsidRPr="00B702D0" w:rsidRDefault="0024583F" w:rsidP="001214DF">
      <w:pPr>
        <w:ind w:left="1440" w:hanging="720"/>
        <w:jc w:val="both"/>
        <w:rPr>
          <w:sz w:val="24"/>
        </w:rPr>
      </w:pPr>
      <w:r>
        <w:rPr>
          <w:sz w:val="24"/>
        </w:rPr>
        <w:t>(</w:t>
      </w:r>
      <w:r w:rsidR="00EE031B">
        <w:rPr>
          <w:sz w:val="24"/>
        </w:rPr>
        <w:t>d</w:t>
      </w:r>
      <w:r>
        <w:rPr>
          <w:sz w:val="24"/>
        </w:rPr>
        <w:t>)</w:t>
      </w:r>
      <w:r>
        <w:rPr>
          <w:sz w:val="24"/>
        </w:rPr>
        <w:tab/>
        <w:t>Delete from the second sentence of the first paragraph of the section titled “TRANSFER OF RIGHTS IN THE PROPERTY” the words “For this purpose, Borrower mortgage</w:t>
      </w:r>
      <w:r w:rsidR="00EE031B">
        <w:rPr>
          <w:sz w:val="24"/>
        </w:rPr>
        <w:t>s</w:t>
      </w:r>
      <w:r>
        <w:rPr>
          <w:sz w:val="24"/>
        </w:rPr>
        <w:t>, grant</w:t>
      </w:r>
      <w:r w:rsidR="00EE031B">
        <w:rPr>
          <w:sz w:val="24"/>
        </w:rPr>
        <w:t>s,</w:t>
      </w:r>
      <w:r>
        <w:rPr>
          <w:sz w:val="24"/>
        </w:rPr>
        <w:t xml:space="preserve"> and convey</w:t>
      </w:r>
      <w:r w:rsidR="00EE031B">
        <w:rPr>
          <w:sz w:val="24"/>
        </w:rPr>
        <w:t>s</w:t>
      </w:r>
      <w:r>
        <w:rPr>
          <w:sz w:val="24"/>
        </w:rPr>
        <w:t xml:space="preserve"> to Lender,...” </w:t>
      </w:r>
      <w:r w:rsidRPr="00B702D0">
        <w:rPr>
          <w:sz w:val="24"/>
        </w:rPr>
        <w:t>and replace them with the following words:</w:t>
      </w:r>
    </w:p>
    <w:p w14:paraId="199439CB" w14:textId="77777777" w:rsidR="0024583F" w:rsidRPr="00B702D0" w:rsidRDefault="0024583F" w:rsidP="001214DF">
      <w:pPr>
        <w:jc w:val="both"/>
        <w:rPr>
          <w:sz w:val="24"/>
        </w:rPr>
      </w:pPr>
    </w:p>
    <w:p w14:paraId="6679DBF0" w14:textId="3F8506E1" w:rsidR="0024583F" w:rsidRDefault="0024583F" w:rsidP="001214DF">
      <w:pPr>
        <w:ind w:left="1440"/>
        <w:jc w:val="both"/>
        <w:rPr>
          <w:i/>
          <w:sz w:val="22"/>
        </w:rPr>
      </w:pPr>
      <w:r>
        <w:rPr>
          <w:i/>
          <w:sz w:val="22"/>
        </w:rPr>
        <w:t>For this purpose, Borrower mortgage</w:t>
      </w:r>
      <w:r w:rsidR="00EE031B">
        <w:rPr>
          <w:i/>
          <w:sz w:val="22"/>
        </w:rPr>
        <w:t>s</w:t>
      </w:r>
      <w:r>
        <w:rPr>
          <w:i/>
          <w:sz w:val="22"/>
        </w:rPr>
        <w:t>, grant</w:t>
      </w:r>
      <w:r w:rsidR="00EE031B">
        <w:rPr>
          <w:i/>
          <w:sz w:val="22"/>
        </w:rPr>
        <w:t>s,</w:t>
      </w:r>
      <w:r>
        <w:rPr>
          <w:i/>
          <w:sz w:val="22"/>
        </w:rPr>
        <w:t xml:space="preserve"> and convey</w:t>
      </w:r>
      <w:r w:rsidR="00EE031B">
        <w:rPr>
          <w:i/>
          <w:sz w:val="22"/>
        </w:rPr>
        <w:t>s</w:t>
      </w:r>
      <w:r>
        <w:rPr>
          <w:i/>
          <w:sz w:val="22"/>
        </w:rPr>
        <w:t xml:space="preserve"> to MERS (solely as nominee for Lender and Lender’s successors and assigns) and to the successors and assigns of MERS,...</w:t>
      </w:r>
    </w:p>
    <w:p w14:paraId="0CE2354A" w14:textId="77777777" w:rsidR="006838EF" w:rsidRPr="00B702D0" w:rsidRDefault="006838EF" w:rsidP="0085707A">
      <w:pPr>
        <w:jc w:val="both"/>
        <w:rPr>
          <w:b/>
          <w:sz w:val="24"/>
        </w:rPr>
      </w:pPr>
    </w:p>
    <w:p w14:paraId="5D232189" w14:textId="54EFD982" w:rsidR="006838EF" w:rsidRPr="00DE28DE" w:rsidRDefault="00EE031B" w:rsidP="00DE28DE">
      <w:pPr>
        <w:ind w:left="720" w:firstLine="720"/>
        <w:jc w:val="both"/>
        <w:rPr>
          <w:b/>
          <w:sz w:val="22"/>
          <w:szCs w:val="18"/>
        </w:rPr>
      </w:pPr>
      <w:r w:rsidRPr="00DE28DE">
        <w:rPr>
          <w:b/>
          <w:sz w:val="22"/>
          <w:szCs w:val="18"/>
        </w:rPr>
        <w:t>[</w:t>
      </w:r>
      <w:r w:rsidR="006838EF" w:rsidRPr="00DE28DE">
        <w:rPr>
          <w:b/>
          <w:sz w:val="22"/>
          <w:szCs w:val="18"/>
        </w:rPr>
        <w:t>For Master/Short Form filings, this change should be made to the Short Form.</w:t>
      </w:r>
      <w:r w:rsidRPr="00DE28DE">
        <w:rPr>
          <w:b/>
          <w:sz w:val="22"/>
          <w:szCs w:val="18"/>
        </w:rPr>
        <w:t>]</w:t>
      </w:r>
    </w:p>
    <w:p w14:paraId="27CA73D1" w14:textId="77777777" w:rsidR="00F93447" w:rsidRDefault="00F93447" w:rsidP="001214DF">
      <w:pPr>
        <w:jc w:val="both"/>
        <w:rPr>
          <w:i/>
          <w:sz w:val="22"/>
        </w:rPr>
      </w:pPr>
    </w:p>
    <w:p w14:paraId="1CC9D3BF" w14:textId="68CEA4A9" w:rsidR="0024583F" w:rsidRDefault="0024583F" w:rsidP="001214DF">
      <w:pPr>
        <w:ind w:left="1440" w:hanging="720"/>
        <w:jc w:val="both"/>
        <w:rPr>
          <w:sz w:val="24"/>
        </w:rPr>
      </w:pPr>
      <w:r>
        <w:rPr>
          <w:sz w:val="24"/>
        </w:rPr>
        <w:t>(</w:t>
      </w:r>
      <w:r w:rsidR="00EE031B">
        <w:rPr>
          <w:sz w:val="24"/>
        </w:rPr>
        <w:t>e</w:t>
      </w:r>
      <w:r>
        <w:rPr>
          <w:sz w:val="24"/>
        </w:rPr>
        <w:t>)</w:t>
      </w:r>
      <w:r>
        <w:rPr>
          <w:sz w:val="24"/>
        </w:rPr>
        <w:tab/>
        <w:t>Revise the paragraph of the section titled “TRANSFER OF RIGHTS IN THE PROPERTY” that begins with the words “TOGETHER WITH all the improvements...” by adding the following sentence at the end of the paragraph:</w:t>
      </w:r>
    </w:p>
    <w:p w14:paraId="05CD106B" w14:textId="77777777" w:rsidR="0024583F" w:rsidRDefault="0024583F" w:rsidP="001214DF">
      <w:pPr>
        <w:jc w:val="both"/>
        <w:rPr>
          <w:sz w:val="24"/>
        </w:rPr>
      </w:pPr>
    </w:p>
    <w:p w14:paraId="26FB9E08" w14:textId="77777777" w:rsidR="0024583F" w:rsidRDefault="0024583F" w:rsidP="001214DF">
      <w:pPr>
        <w:ind w:left="1440"/>
        <w:jc w:val="both"/>
        <w:rPr>
          <w:i/>
          <w:sz w:val="22"/>
        </w:rPr>
      </w:pPr>
      <w:r>
        <w:rPr>
          <w:i/>
          <w:sz w:val="22"/>
        </w:rPr>
        <w:t>Borrower understands and agrees that MERS holds only legal title to the interests granted by Borrower in this Security Instrument, but, if necessary to comply with law or custom, MERS (as nominee for Lender and Lender’s successors and assigns) has the right: to exercise any or all of those interests, including, but not limited to, the right to foreclose and sell the Property; and to take any action required of Lender including, but not limited to, releasing and canceling this Security Instrument.</w:t>
      </w:r>
    </w:p>
    <w:p w14:paraId="4C4ADCD7" w14:textId="77777777" w:rsidR="0085707A" w:rsidRDefault="0085707A" w:rsidP="001214DF">
      <w:pPr>
        <w:jc w:val="both"/>
        <w:rPr>
          <w:i/>
          <w:sz w:val="22"/>
        </w:rPr>
      </w:pPr>
    </w:p>
    <w:p w14:paraId="29CA4865" w14:textId="6E992CD6" w:rsidR="006838EF" w:rsidRPr="00DE28DE" w:rsidRDefault="00EE031B" w:rsidP="00DE28DE">
      <w:pPr>
        <w:ind w:left="720" w:firstLine="720"/>
        <w:jc w:val="both"/>
        <w:rPr>
          <w:b/>
          <w:sz w:val="22"/>
          <w:szCs w:val="18"/>
        </w:rPr>
      </w:pPr>
      <w:r>
        <w:rPr>
          <w:b/>
          <w:sz w:val="22"/>
          <w:szCs w:val="18"/>
        </w:rPr>
        <w:t>[</w:t>
      </w:r>
      <w:r w:rsidR="006838EF" w:rsidRPr="00DE28DE">
        <w:rPr>
          <w:b/>
          <w:sz w:val="22"/>
          <w:szCs w:val="18"/>
        </w:rPr>
        <w:t>For Master/Short Form filings, this change should be made to the Short Form.</w:t>
      </w:r>
      <w:r>
        <w:rPr>
          <w:b/>
          <w:sz w:val="22"/>
          <w:szCs w:val="18"/>
        </w:rPr>
        <w:t>]</w:t>
      </w:r>
    </w:p>
    <w:bookmarkEnd w:id="3"/>
    <w:p w14:paraId="76AEF51D" w14:textId="77777777" w:rsidR="00F93447" w:rsidRPr="006838EF" w:rsidRDefault="00F93447" w:rsidP="001214DF">
      <w:pPr>
        <w:jc w:val="both"/>
        <w:rPr>
          <w:i/>
          <w:sz w:val="22"/>
        </w:rPr>
      </w:pPr>
    </w:p>
    <w:p w14:paraId="30FE6295" w14:textId="0559EF27" w:rsidR="0024583F" w:rsidRDefault="0024583F" w:rsidP="001214DF">
      <w:pPr>
        <w:ind w:left="720" w:hanging="720"/>
        <w:jc w:val="both"/>
        <w:rPr>
          <w:sz w:val="24"/>
        </w:rPr>
      </w:pPr>
      <w:r>
        <w:rPr>
          <w:sz w:val="24"/>
        </w:rPr>
        <w:t>7.</w:t>
      </w:r>
      <w:r>
        <w:rPr>
          <w:sz w:val="24"/>
        </w:rPr>
        <w:tab/>
        <w:t xml:space="preserve">Lenders MUST add the following language (as a rider or as the second sentence of the last paragraph in Section 9), if the mortgage is secured by a leasehold estate, but lenders </w:t>
      </w:r>
      <w:smartTag w:uri="urn:schemas-microsoft-com:office:smarttags" w:element="stockticker">
        <w:r>
          <w:rPr>
            <w:sz w:val="24"/>
          </w:rPr>
          <w:t>MAY</w:t>
        </w:r>
      </w:smartTag>
      <w:r>
        <w:rPr>
          <w:sz w:val="24"/>
        </w:rPr>
        <w:t xml:space="preserve"> add this language if the mortgage is not secured by a leasehold estate:</w:t>
      </w:r>
    </w:p>
    <w:p w14:paraId="2A18AA26" w14:textId="77777777" w:rsidR="0024583F" w:rsidRDefault="0024583F" w:rsidP="001214DF">
      <w:pPr>
        <w:ind w:left="720" w:hanging="720"/>
        <w:jc w:val="both"/>
        <w:rPr>
          <w:sz w:val="24"/>
        </w:rPr>
      </w:pPr>
    </w:p>
    <w:p w14:paraId="0F443A3E" w14:textId="13DF9E66" w:rsidR="0024583F" w:rsidRDefault="0024583F" w:rsidP="001214DF">
      <w:pPr>
        <w:ind w:left="720"/>
        <w:jc w:val="both"/>
        <w:rPr>
          <w:i/>
          <w:sz w:val="22"/>
        </w:rPr>
      </w:pPr>
      <w:r>
        <w:rPr>
          <w:i/>
          <w:sz w:val="22"/>
        </w:rPr>
        <w:t xml:space="preserve">Borrower </w:t>
      </w:r>
      <w:r w:rsidR="00EE031B">
        <w:rPr>
          <w:i/>
          <w:sz w:val="22"/>
        </w:rPr>
        <w:t xml:space="preserve">will </w:t>
      </w:r>
      <w:r>
        <w:rPr>
          <w:i/>
          <w:sz w:val="22"/>
        </w:rPr>
        <w:t xml:space="preserve">not surrender the leasehold estate and interests conveyed or terminate or cancel the ground lease. Borrower </w:t>
      </w:r>
      <w:r w:rsidR="00EE031B">
        <w:rPr>
          <w:i/>
          <w:sz w:val="22"/>
        </w:rPr>
        <w:t xml:space="preserve">will </w:t>
      </w:r>
      <w:r>
        <w:rPr>
          <w:i/>
          <w:sz w:val="22"/>
        </w:rPr>
        <w:t>not, without the express written consent of Lender, alter or amend the ground lease.</w:t>
      </w:r>
    </w:p>
    <w:p w14:paraId="35FA2F52" w14:textId="77777777" w:rsidR="0085707A" w:rsidRDefault="0085707A" w:rsidP="001214DF">
      <w:pPr>
        <w:jc w:val="both"/>
        <w:rPr>
          <w:sz w:val="24"/>
        </w:rPr>
      </w:pPr>
    </w:p>
    <w:p w14:paraId="754F455A" w14:textId="460E62D5" w:rsidR="00F93447" w:rsidRPr="00DE28DE" w:rsidRDefault="00EE031B" w:rsidP="006838EF">
      <w:pPr>
        <w:ind w:firstLine="720"/>
        <w:jc w:val="both"/>
        <w:rPr>
          <w:b/>
          <w:sz w:val="22"/>
          <w:szCs w:val="18"/>
        </w:rPr>
      </w:pPr>
      <w:r w:rsidRPr="00DE28DE">
        <w:rPr>
          <w:b/>
          <w:sz w:val="22"/>
          <w:szCs w:val="18"/>
        </w:rPr>
        <w:t>[</w:t>
      </w:r>
      <w:r w:rsidR="006838EF" w:rsidRPr="00DE28DE">
        <w:rPr>
          <w:b/>
          <w:sz w:val="22"/>
          <w:szCs w:val="18"/>
        </w:rPr>
        <w:t>For Master/Short filings, this change should be made in a rider to the Short Form.</w:t>
      </w:r>
      <w:r w:rsidRPr="00DE28DE">
        <w:rPr>
          <w:b/>
          <w:sz w:val="22"/>
          <w:szCs w:val="18"/>
        </w:rPr>
        <w:t>]</w:t>
      </w:r>
    </w:p>
    <w:p w14:paraId="7D2483DB" w14:textId="77777777" w:rsidR="006838EF" w:rsidRPr="006838EF" w:rsidRDefault="006838EF" w:rsidP="001214DF">
      <w:pPr>
        <w:jc w:val="both"/>
        <w:rPr>
          <w:sz w:val="24"/>
        </w:rPr>
      </w:pPr>
    </w:p>
    <w:p w14:paraId="7CE353A1" w14:textId="3616FC5C" w:rsidR="0024583F" w:rsidRDefault="0024583F" w:rsidP="001214DF">
      <w:pPr>
        <w:ind w:left="720" w:hanging="720"/>
        <w:jc w:val="both"/>
        <w:rPr>
          <w:sz w:val="24"/>
        </w:rPr>
      </w:pPr>
      <w:r>
        <w:rPr>
          <w:sz w:val="24"/>
        </w:rPr>
        <w:t>8.</w:t>
      </w:r>
      <w:r>
        <w:rPr>
          <w:sz w:val="24"/>
        </w:rPr>
        <w:tab/>
        <w:t xml:space="preserve">Lenders </w:t>
      </w:r>
      <w:smartTag w:uri="urn:schemas-microsoft-com:office:smarttags" w:element="stockticker">
        <w:r>
          <w:rPr>
            <w:sz w:val="24"/>
          </w:rPr>
          <w:t>MAY</w:t>
        </w:r>
      </w:smartTag>
      <w:r>
        <w:rPr>
          <w:sz w:val="24"/>
        </w:rPr>
        <w:t xml:space="preserve"> add to Definition (</w:t>
      </w:r>
      <w:r w:rsidR="00EE031B">
        <w:rPr>
          <w:sz w:val="24"/>
        </w:rPr>
        <w:t>D</w:t>
      </w:r>
      <w:r>
        <w:rPr>
          <w:sz w:val="24"/>
        </w:rPr>
        <w:t>). Riders a check-off box for “VA Rider”</w:t>
      </w:r>
      <w:r w:rsidR="0085707A">
        <w:rPr>
          <w:sz w:val="24"/>
        </w:rPr>
        <w:t>,</w:t>
      </w:r>
      <w:r w:rsidR="00F93447">
        <w:rPr>
          <w:sz w:val="24"/>
        </w:rPr>
        <w:t xml:space="preserve"> </w:t>
      </w:r>
      <w:r>
        <w:rPr>
          <w:sz w:val="24"/>
        </w:rPr>
        <w:t>if</w:t>
      </w:r>
      <w:r w:rsidR="003513CA">
        <w:rPr>
          <w:sz w:val="24"/>
        </w:rPr>
        <w:t xml:space="preserve"> </w:t>
      </w:r>
      <w:r>
        <w:rPr>
          <w:sz w:val="24"/>
        </w:rPr>
        <w:t xml:space="preserve">they use this document for a VA-guaranteed mortgage that will be delivered to us and such a rider is required to add VA’s </w:t>
      </w:r>
      <w:proofErr w:type="spellStart"/>
      <w:r>
        <w:rPr>
          <w:sz w:val="24"/>
        </w:rPr>
        <w:t>assumability</w:t>
      </w:r>
      <w:proofErr w:type="spellEnd"/>
      <w:r>
        <w:rPr>
          <w:sz w:val="24"/>
        </w:rPr>
        <w:t xml:space="preserve"> feature (which overrides the “acceleration” clause in this document).</w:t>
      </w:r>
    </w:p>
    <w:p w14:paraId="380C370F" w14:textId="77777777" w:rsidR="006838EF" w:rsidRDefault="006838EF" w:rsidP="006838EF">
      <w:pPr>
        <w:ind w:firstLine="720"/>
        <w:jc w:val="both"/>
        <w:rPr>
          <w:b/>
          <w:sz w:val="24"/>
        </w:rPr>
      </w:pPr>
    </w:p>
    <w:p w14:paraId="47A8FFC2" w14:textId="45CDDBB7" w:rsidR="006838EF" w:rsidRPr="00DE28DE" w:rsidRDefault="00EE031B" w:rsidP="00DE28DE">
      <w:pPr>
        <w:ind w:left="720" w:firstLine="720"/>
        <w:jc w:val="both"/>
        <w:rPr>
          <w:b/>
          <w:sz w:val="22"/>
          <w:szCs w:val="18"/>
        </w:rPr>
      </w:pPr>
      <w:bookmarkStart w:id="5" w:name="_Hlk70415987"/>
      <w:r w:rsidRPr="00DE28DE">
        <w:rPr>
          <w:b/>
          <w:sz w:val="22"/>
          <w:szCs w:val="18"/>
        </w:rPr>
        <w:t>[</w:t>
      </w:r>
      <w:r w:rsidR="006838EF" w:rsidRPr="00DE28DE">
        <w:rPr>
          <w:b/>
          <w:sz w:val="22"/>
          <w:szCs w:val="18"/>
        </w:rPr>
        <w:t>For Master/Short Form filings, this change should be made to the Short Form.</w:t>
      </w:r>
      <w:r w:rsidRPr="00DE28DE">
        <w:rPr>
          <w:b/>
          <w:sz w:val="22"/>
          <w:szCs w:val="18"/>
        </w:rPr>
        <w:t>]</w:t>
      </w:r>
    </w:p>
    <w:bookmarkEnd w:id="5"/>
    <w:p w14:paraId="39688FFE" w14:textId="77777777" w:rsidR="0024583F" w:rsidRDefault="0024583F" w:rsidP="001214DF">
      <w:pPr>
        <w:jc w:val="both"/>
        <w:rPr>
          <w:sz w:val="24"/>
        </w:rPr>
      </w:pPr>
    </w:p>
    <w:p w14:paraId="7B68C6EE" w14:textId="7CB97C3E" w:rsidR="0024583F" w:rsidRDefault="0024583F" w:rsidP="001214DF">
      <w:pPr>
        <w:ind w:left="720" w:hanging="720"/>
        <w:jc w:val="both"/>
        <w:rPr>
          <w:sz w:val="24"/>
        </w:rPr>
      </w:pPr>
      <w:r>
        <w:rPr>
          <w:sz w:val="24"/>
        </w:rPr>
        <w:t>9.</w:t>
      </w:r>
      <w:r>
        <w:rPr>
          <w:sz w:val="24"/>
        </w:rPr>
        <w:tab/>
        <w:t xml:space="preserve">Lenders </w:t>
      </w:r>
      <w:smartTag w:uri="urn:schemas-microsoft-com:office:smarttags" w:element="stockticker">
        <w:r>
          <w:rPr>
            <w:sz w:val="24"/>
          </w:rPr>
          <w:t>MAY</w:t>
        </w:r>
      </w:smartTag>
      <w:r>
        <w:rPr>
          <w:sz w:val="24"/>
        </w:rPr>
        <w:t xml:space="preserve"> preprint this document with County embedded in that portion of the section of the document titled TRANSFER OF RIGHTS IN THE PROPERTY that requires entry of the Type of Recording Jurisdiction, if all mortgage </w:t>
      </w:r>
      <w:proofErr w:type="spellStart"/>
      <w:r>
        <w:rPr>
          <w:sz w:val="24"/>
        </w:rPr>
        <w:t>recordations</w:t>
      </w:r>
      <w:proofErr w:type="spellEnd"/>
      <w:r>
        <w:rPr>
          <w:sz w:val="24"/>
        </w:rPr>
        <w:t xml:space="preserve"> in the state take place at the county level. In such cases, the words [Type of Recording Jurisdiction] do not have to appear beneath the word County. In addition, if documents are prepared on a transaction-by-transaction basis and the Name of Recording Jurisdiction is typed in when the document is prepared, the words [Name of Recording Jurisdiction] do not have to appear beneath the actual name of the recording jurisdiction.</w:t>
      </w:r>
    </w:p>
    <w:p w14:paraId="7DA4997C" w14:textId="77777777" w:rsidR="006838EF" w:rsidRDefault="006838EF" w:rsidP="006838EF">
      <w:pPr>
        <w:ind w:firstLine="720"/>
        <w:jc w:val="both"/>
        <w:rPr>
          <w:sz w:val="24"/>
        </w:rPr>
      </w:pPr>
    </w:p>
    <w:p w14:paraId="16E42094" w14:textId="77777777" w:rsidR="00EE031B" w:rsidRPr="00B344D7" w:rsidRDefault="00EE031B" w:rsidP="00DE28DE">
      <w:pPr>
        <w:ind w:left="720" w:firstLine="720"/>
        <w:jc w:val="both"/>
        <w:rPr>
          <w:b/>
          <w:sz w:val="22"/>
          <w:szCs w:val="18"/>
        </w:rPr>
      </w:pPr>
      <w:r w:rsidRPr="00B344D7">
        <w:rPr>
          <w:b/>
          <w:sz w:val="22"/>
          <w:szCs w:val="18"/>
        </w:rPr>
        <w:t>[For Master/Short Form filings, this change should be made to the Short Form.]</w:t>
      </w:r>
    </w:p>
    <w:p w14:paraId="76A838F6" w14:textId="77777777" w:rsidR="0024583F" w:rsidRDefault="0024583F" w:rsidP="001214DF">
      <w:pPr>
        <w:jc w:val="both"/>
        <w:rPr>
          <w:sz w:val="24"/>
        </w:rPr>
      </w:pPr>
    </w:p>
    <w:p w14:paraId="189C56ED" w14:textId="26A5B4CA" w:rsidR="0016657F" w:rsidRDefault="0024583F" w:rsidP="001214DF">
      <w:pPr>
        <w:ind w:left="720" w:hanging="720"/>
        <w:jc w:val="both"/>
        <w:rPr>
          <w:sz w:val="24"/>
        </w:rPr>
      </w:pPr>
      <w:r>
        <w:rPr>
          <w:sz w:val="24"/>
        </w:rPr>
        <w:t>10.</w:t>
      </w:r>
      <w:r>
        <w:rPr>
          <w:sz w:val="24"/>
        </w:rPr>
        <w:tab/>
        <w:t xml:space="preserve">Lenders </w:t>
      </w:r>
      <w:smartTag w:uri="urn:schemas-microsoft-com:office:smarttags" w:element="stockticker">
        <w:r>
          <w:rPr>
            <w:sz w:val="24"/>
          </w:rPr>
          <w:t>MAY</w:t>
        </w:r>
      </w:smartTag>
      <w:r>
        <w:rPr>
          <w:sz w:val="24"/>
        </w:rPr>
        <w:t xml:space="preserve"> use one of the blank witness signature lines that appear to the left of the Borrower signature lines on </w:t>
      </w:r>
      <w:r w:rsidR="00EE031B">
        <w:rPr>
          <w:sz w:val="24"/>
        </w:rPr>
        <w:t>the last page</w:t>
      </w:r>
      <w:r>
        <w:rPr>
          <w:sz w:val="24"/>
        </w:rPr>
        <w:t xml:space="preserve"> for the notary’s signature. </w:t>
      </w:r>
    </w:p>
    <w:p w14:paraId="0529A2FF" w14:textId="77777777" w:rsidR="00FB42C0" w:rsidRDefault="00FB42C0" w:rsidP="001214DF">
      <w:pPr>
        <w:ind w:left="720" w:hanging="720"/>
        <w:jc w:val="both"/>
        <w:rPr>
          <w:sz w:val="24"/>
        </w:rPr>
      </w:pPr>
      <w:r>
        <w:rPr>
          <w:sz w:val="24"/>
        </w:rPr>
        <w:tab/>
      </w:r>
    </w:p>
    <w:p w14:paraId="0BEF0013" w14:textId="77777777" w:rsidR="00EE031B" w:rsidRPr="00B344D7" w:rsidRDefault="00EE031B" w:rsidP="00EE031B">
      <w:pPr>
        <w:ind w:left="720" w:firstLine="720"/>
        <w:jc w:val="both"/>
        <w:rPr>
          <w:b/>
          <w:sz w:val="22"/>
          <w:szCs w:val="18"/>
        </w:rPr>
      </w:pPr>
      <w:r w:rsidRPr="00B344D7">
        <w:rPr>
          <w:b/>
          <w:sz w:val="22"/>
          <w:szCs w:val="18"/>
        </w:rPr>
        <w:t>[For Master/Short Form filings, this change should be made to the Short Form.]</w:t>
      </w:r>
    </w:p>
    <w:p w14:paraId="33208383" w14:textId="77777777" w:rsidR="00FB42C0" w:rsidRPr="00FB42C0" w:rsidRDefault="00FB42C0" w:rsidP="00FB42C0">
      <w:pPr>
        <w:ind w:left="720"/>
        <w:jc w:val="both"/>
        <w:rPr>
          <w:b/>
          <w:sz w:val="24"/>
        </w:rPr>
      </w:pPr>
    </w:p>
    <w:p w14:paraId="26EBDFDB" w14:textId="4BE99144" w:rsidR="00FB42C0" w:rsidRDefault="0024583F" w:rsidP="00EE031B">
      <w:pPr>
        <w:ind w:left="720" w:hanging="720"/>
        <w:jc w:val="both"/>
        <w:rPr>
          <w:sz w:val="24"/>
        </w:rPr>
      </w:pPr>
      <w:r>
        <w:rPr>
          <w:sz w:val="24"/>
        </w:rPr>
        <w:t>11.</w:t>
      </w:r>
      <w:r>
        <w:rPr>
          <w:sz w:val="24"/>
        </w:rPr>
        <w:tab/>
      </w:r>
      <w:bookmarkStart w:id="6" w:name="_Hlk69740755"/>
      <w:r w:rsidR="00EE031B">
        <w:rPr>
          <w:sz w:val="24"/>
        </w:rPr>
        <w:t xml:space="preserve">Lenders </w:t>
      </w:r>
      <w:smartTag w:uri="urn:schemas-microsoft-com:office:smarttags" w:element="stockticker">
        <w:r w:rsidR="00EE031B">
          <w:rPr>
            <w:sz w:val="24"/>
          </w:rPr>
          <w:t>MAY</w:t>
        </w:r>
      </w:smartTag>
      <w:r w:rsidR="00EE031B">
        <w:rPr>
          <w:sz w:val="24"/>
        </w:rPr>
        <w:t xml:space="preserve"> delete the word “generally”</w:t>
      </w:r>
      <w:r w:rsidR="00EE031B" w:rsidRPr="005369FB">
        <w:rPr>
          <w:i/>
          <w:color w:val="FF0000"/>
          <w:sz w:val="24"/>
        </w:rPr>
        <w:t xml:space="preserve"> </w:t>
      </w:r>
      <w:r w:rsidR="00EE031B" w:rsidRPr="00B358D7">
        <w:rPr>
          <w:iCs/>
          <w:sz w:val="24"/>
        </w:rPr>
        <w:t>from the last sentence in the paragraph BORROWER REPRESENTS, WARRANTS, COVENANTS, AND AGREES</w:t>
      </w:r>
      <w:r w:rsidR="00EE031B" w:rsidRPr="005369FB">
        <w:rPr>
          <w:sz w:val="24"/>
        </w:rPr>
        <w:t xml:space="preserve"> </w:t>
      </w:r>
      <w:r w:rsidR="00EE031B">
        <w:rPr>
          <w:sz w:val="24"/>
        </w:rPr>
        <w:t>and replace it with the word “specially”</w:t>
      </w:r>
      <w:bookmarkStart w:id="7" w:name="_Hlk68611719"/>
      <w:r w:rsidR="00EE031B">
        <w:rPr>
          <w:sz w:val="24"/>
        </w:rPr>
        <w:t xml:space="preserve">, if </w:t>
      </w:r>
      <w:bookmarkEnd w:id="7"/>
      <w:r w:rsidR="00EE031B">
        <w:rPr>
          <w:sz w:val="24"/>
        </w:rPr>
        <w:t xml:space="preserve">the security property is located in an area in which security instruments normally provide for a special warranty of title by the borrower (rather than a general warranty). </w:t>
      </w:r>
      <w:bookmarkEnd w:id="6"/>
    </w:p>
    <w:p w14:paraId="7C13B07B" w14:textId="77777777" w:rsidR="000C6003" w:rsidRDefault="000C6003" w:rsidP="00EE031B">
      <w:pPr>
        <w:ind w:left="720" w:hanging="720"/>
        <w:jc w:val="both"/>
        <w:rPr>
          <w:b/>
          <w:sz w:val="24"/>
        </w:rPr>
      </w:pPr>
    </w:p>
    <w:p w14:paraId="5A9A37D1" w14:textId="77777777" w:rsidR="00EE031B" w:rsidRPr="00B344D7" w:rsidRDefault="00EE031B" w:rsidP="00EE031B">
      <w:pPr>
        <w:ind w:left="720" w:firstLine="720"/>
        <w:jc w:val="both"/>
        <w:rPr>
          <w:b/>
          <w:sz w:val="22"/>
          <w:szCs w:val="18"/>
        </w:rPr>
      </w:pPr>
      <w:r w:rsidRPr="00B344D7">
        <w:rPr>
          <w:b/>
          <w:sz w:val="22"/>
          <w:szCs w:val="18"/>
        </w:rPr>
        <w:t>[For Master/Short Form filings, this change should be made to the Short Form.]</w:t>
      </w:r>
    </w:p>
    <w:p w14:paraId="52722430" w14:textId="77777777" w:rsidR="0024583F" w:rsidRDefault="0024583F" w:rsidP="001214DF">
      <w:pPr>
        <w:jc w:val="both"/>
        <w:rPr>
          <w:b/>
          <w:sz w:val="24"/>
        </w:rPr>
      </w:pPr>
    </w:p>
    <w:p w14:paraId="7FE334ED" w14:textId="30782BB8" w:rsidR="0024583F" w:rsidRDefault="0024583F" w:rsidP="00BC0344">
      <w:pPr>
        <w:ind w:left="720" w:hanging="720"/>
        <w:jc w:val="both"/>
        <w:rPr>
          <w:sz w:val="24"/>
        </w:rPr>
      </w:pPr>
      <w:r>
        <w:rPr>
          <w:sz w:val="24"/>
        </w:rPr>
        <w:t>12.</w:t>
      </w:r>
      <w:r>
        <w:rPr>
          <w:sz w:val="24"/>
        </w:rPr>
        <w:tab/>
      </w:r>
      <w:r w:rsidR="00BC0344" w:rsidRPr="00BC0344">
        <w:rPr>
          <w:sz w:val="24"/>
        </w:rPr>
        <w:t xml:space="preserve">Lenders </w:t>
      </w:r>
      <w:smartTag w:uri="urn:schemas-microsoft-com:office:smarttags" w:element="stockticker">
        <w:r w:rsidR="00BC0344" w:rsidRPr="00BC0344">
          <w:rPr>
            <w:sz w:val="24"/>
          </w:rPr>
          <w:t>MAY</w:t>
        </w:r>
      </w:smartTag>
      <w:r w:rsidR="00BC0344" w:rsidRPr="00BC0344">
        <w:rPr>
          <w:sz w:val="24"/>
        </w:rPr>
        <w:t>, when appropriate, add an asterisk (*) following the Borrower’s name on the first page of the security instrument and following the Borrower’s signature at the execution block of the security instrument, with the asterisk tying to a legend added immediately following the execution block.  The legend should read substantially as follows:</w:t>
      </w:r>
    </w:p>
    <w:p w14:paraId="4A727317" w14:textId="77777777" w:rsidR="0024583F" w:rsidRDefault="0024583F" w:rsidP="001214DF">
      <w:pPr>
        <w:jc w:val="both"/>
        <w:rPr>
          <w:sz w:val="24"/>
        </w:rPr>
      </w:pPr>
    </w:p>
    <w:p w14:paraId="23B61119" w14:textId="0D32107B" w:rsidR="0024583F" w:rsidRDefault="0024583F" w:rsidP="00DE28DE">
      <w:pPr>
        <w:ind w:left="1440"/>
        <w:jc w:val="both"/>
        <w:rPr>
          <w:i/>
          <w:sz w:val="22"/>
        </w:rPr>
      </w:pPr>
      <w:r>
        <w:rPr>
          <w:i/>
          <w:sz w:val="22"/>
        </w:rPr>
        <w:t xml:space="preserve">*__________________ </w:t>
      </w:r>
      <w:r w:rsidR="002340A4" w:rsidRPr="00B90978">
        <w:rPr>
          <w:i/>
          <w:iCs/>
        </w:rPr>
        <w:t>signs as Borrower solely for the purpose of complying with Applicable Law requiring a spouse’s signature to create a valid lien or to expressly waive any spousal rights to the Property, or both, without assuming personal liability for payment of any sums secured by this Security Instrument.</w:t>
      </w:r>
    </w:p>
    <w:p w14:paraId="1ABABA76" w14:textId="77777777" w:rsidR="0024583F" w:rsidRDefault="0024583F" w:rsidP="00DE28DE">
      <w:pPr>
        <w:ind w:left="1440"/>
        <w:jc w:val="both"/>
        <w:rPr>
          <w:b/>
          <w:sz w:val="24"/>
        </w:rPr>
      </w:pPr>
    </w:p>
    <w:p w14:paraId="54E3225C" w14:textId="77777777" w:rsidR="00EE031B" w:rsidRPr="00B344D7" w:rsidRDefault="00EE031B" w:rsidP="00EE031B">
      <w:pPr>
        <w:ind w:left="720" w:firstLine="720"/>
        <w:jc w:val="both"/>
        <w:rPr>
          <w:b/>
          <w:sz w:val="22"/>
          <w:szCs w:val="18"/>
        </w:rPr>
      </w:pPr>
      <w:r w:rsidRPr="00B344D7">
        <w:rPr>
          <w:b/>
          <w:sz w:val="22"/>
          <w:szCs w:val="18"/>
        </w:rPr>
        <w:t>[For Master/Short Form filings, this change should be made to the Short Form.]</w:t>
      </w:r>
    </w:p>
    <w:p w14:paraId="5D1B047A" w14:textId="77777777" w:rsidR="00F93447" w:rsidRPr="00FB42C0" w:rsidRDefault="00F93447" w:rsidP="001214DF">
      <w:pPr>
        <w:jc w:val="both"/>
        <w:rPr>
          <w:b/>
          <w:sz w:val="24"/>
        </w:rPr>
      </w:pPr>
    </w:p>
    <w:p w14:paraId="70879841" w14:textId="63877177" w:rsidR="0024583F" w:rsidRDefault="0024583F" w:rsidP="001214DF">
      <w:pPr>
        <w:ind w:left="720" w:hanging="720"/>
        <w:jc w:val="both"/>
        <w:rPr>
          <w:b/>
          <w:sz w:val="24"/>
        </w:rPr>
      </w:pPr>
      <w:r>
        <w:rPr>
          <w:sz w:val="24"/>
        </w:rPr>
        <w:t>13.</w:t>
      </w:r>
      <w:r>
        <w:rPr>
          <w:sz w:val="24"/>
        </w:rPr>
        <w:tab/>
        <w:t xml:space="preserve">Lenders </w:t>
      </w:r>
      <w:smartTag w:uri="urn:schemas-microsoft-com:office:smarttags" w:element="stockticker">
        <w:r>
          <w:rPr>
            <w:sz w:val="24"/>
          </w:rPr>
          <w:t>MAY</w:t>
        </w:r>
      </w:smartTag>
      <w:r>
        <w:rPr>
          <w:sz w:val="24"/>
        </w:rPr>
        <w:t xml:space="preserve"> add the following language when the document is used for a refinance transaction and the amount of the refinance mortgage is </w:t>
      </w:r>
      <w:r w:rsidRPr="00DE28DE">
        <w:rPr>
          <w:b/>
          <w:bCs/>
          <w:i/>
          <w:sz w:val="24"/>
        </w:rPr>
        <w:t>less than or equal to</w:t>
      </w:r>
      <w:r>
        <w:rPr>
          <w:sz w:val="24"/>
        </w:rPr>
        <w:t xml:space="preserve"> the sum of the unpaid principal balance of the original mortgage obligation and accrued (but unpaid) interest: </w:t>
      </w:r>
    </w:p>
    <w:p w14:paraId="1CE8F0F3" w14:textId="77777777" w:rsidR="0024583F" w:rsidRDefault="0024583F" w:rsidP="001214DF">
      <w:pPr>
        <w:jc w:val="both"/>
        <w:rPr>
          <w:sz w:val="24"/>
        </w:rPr>
      </w:pPr>
    </w:p>
    <w:p w14:paraId="2F704D28" w14:textId="77777777" w:rsidR="0024583F" w:rsidRDefault="0024583F" w:rsidP="001214DF">
      <w:pPr>
        <w:ind w:left="720"/>
        <w:jc w:val="both"/>
        <w:rPr>
          <w:sz w:val="24"/>
        </w:rPr>
      </w:pPr>
      <w:r>
        <w:rPr>
          <w:i/>
          <w:sz w:val="22"/>
        </w:rPr>
        <w:t xml:space="preserve">Pursuant to Section 199.145(4)(a), </w:t>
      </w:r>
      <w:smartTag w:uri="urn:schemas-microsoft-com:office:smarttags" w:element="place">
        <w:smartTag w:uri="urn:schemas-microsoft-com:office:smarttags" w:element="State">
          <w:r>
            <w:rPr>
              <w:i/>
              <w:sz w:val="22"/>
            </w:rPr>
            <w:t>Florida</w:t>
          </w:r>
        </w:smartTag>
      </w:smartTag>
      <w:r>
        <w:rPr>
          <w:i/>
          <w:sz w:val="22"/>
        </w:rPr>
        <w:t xml:space="preserve"> Statutes, no additional nonrecurring intangible tax is due. This Mortgage is given in connection with the refinancing of an obligation secured by an existing mortgage, recorded in Official Records Book __________, Page ______, Public Records of ______________________ County, Florida, from the Mortgagor hereunder to the Mortgagee hereunder, or to the assignor of the Mortgagee hereunder. As of the date of the refinancing, the unpaid principal balance of the original obligation, plus accrued but unpaid interest, secured by the existing mortgage, is equal to $___________________. The principal balance of the new obligation secured by this Mortgage is $____________________,</w:t>
      </w:r>
      <w:r w:rsidR="008610A7">
        <w:rPr>
          <w:i/>
          <w:sz w:val="22"/>
        </w:rPr>
        <w:t xml:space="preserve"> </w:t>
      </w:r>
      <w:r>
        <w:rPr>
          <w:i/>
          <w:sz w:val="22"/>
        </w:rPr>
        <w:t>which amount, as of the refinancing, is less than or equal to the unpaid principal balance of the original obligation, plus accrued but unpaid interest.</w:t>
      </w:r>
    </w:p>
    <w:p w14:paraId="5BDC0DB9" w14:textId="77777777" w:rsidR="009120A6" w:rsidRPr="00B702D0" w:rsidRDefault="009120A6" w:rsidP="0085707A">
      <w:pPr>
        <w:jc w:val="both"/>
        <w:rPr>
          <w:b/>
          <w:sz w:val="24"/>
        </w:rPr>
      </w:pPr>
    </w:p>
    <w:p w14:paraId="49170FB5" w14:textId="77777777" w:rsidR="00BC4D37" w:rsidRPr="00DE28DE" w:rsidRDefault="00BC4D37" w:rsidP="00BC4D37">
      <w:pPr>
        <w:ind w:firstLine="720"/>
        <w:jc w:val="both"/>
        <w:rPr>
          <w:b/>
          <w:sz w:val="22"/>
          <w:szCs w:val="18"/>
        </w:rPr>
      </w:pPr>
      <w:r w:rsidRPr="00DE28DE">
        <w:rPr>
          <w:b/>
          <w:sz w:val="22"/>
          <w:szCs w:val="18"/>
        </w:rPr>
        <w:t>[For Master/Short filings, this change should be made in a rider to the Short Form.]</w:t>
      </w:r>
    </w:p>
    <w:p w14:paraId="4BABE41A" w14:textId="77777777" w:rsidR="008610A7" w:rsidRPr="009120A6" w:rsidRDefault="008610A7" w:rsidP="001214DF">
      <w:pPr>
        <w:jc w:val="both"/>
        <w:rPr>
          <w:sz w:val="24"/>
        </w:rPr>
      </w:pPr>
    </w:p>
    <w:p w14:paraId="1C5A9AB4" w14:textId="5E18CAE8" w:rsidR="0024583F" w:rsidRDefault="0024583F" w:rsidP="001214DF">
      <w:pPr>
        <w:ind w:left="720" w:hanging="720"/>
        <w:jc w:val="both"/>
        <w:rPr>
          <w:b/>
          <w:sz w:val="24"/>
        </w:rPr>
      </w:pPr>
      <w:r>
        <w:rPr>
          <w:sz w:val="24"/>
        </w:rPr>
        <w:t>14.</w:t>
      </w:r>
      <w:r>
        <w:rPr>
          <w:sz w:val="24"/>
        </w:rPr>
        <w:tab/>
        <w:t xml:space="preserve">Lenders </w:t>
      </w:r>
      <w:smartTag w:uri="urn:schemas-microsoft-com:office:smarttags" w:element="stockticker">
        <w:r>
          <w:rPr>
            <w:sz w:val="24"/>
          </w:rPr>
          <w:t>MAY</w:t>
        </w:r>
      </w:smartTag>
      <w:r>
        <w:rPr>
          <w:sz w:val="24"/>
        </w:rPr>
        <w:t xml:space="preserve"> add the following language when the document is used for a refinance transaction and the amount of the refinance mortgage is </w:t>
      </w:r>
      <w:r w:rsidRPr="00DE28DE">
        <w:rPr>
          <w:b/>
          <w:bCs/>
          <w:i/>
          <w:sz w:val="24"/>
        </w:rPr>
        <w:t>greater</w:t>
      </w:r>
      <w:r w:rsidRPr="00DE28DE">
        <w:rPr>
          <w:b/>
          <w:bCs/>
          <w:sz w:val="24"/>
        </w:rPr>
        <w:t xml:space="preserve"> </w:t>
      </w:r>
      <w:r w:rsidRPr="00DE28DE">
        <w:rPr>
          <w:b/>
          <w:bCs/>
          <w:i/>
          <w:sz w:val="24"/>
        </w:rPr>
        <w:t>than</w:t>
      </w:r>
      <w:r>
        <w:rPr>
          <w:sz w:val="24"/>
        </w:rPr>
        <w:t xml:space="preserve"> the sum of the unpaid principal balance of the original mortgage obligation and accrued (but unpaid) interest:</w:t>
      </w:r>
      <w:r>
        <w:rPr>
          <w:b/>
          <w:sz w:val="24"/>
        </w:rPr>
        <w:t xml:space="preserve"> </w:t>
      </w:r>
    </w:p>
    <w:p w14:paraId="5AEDBC63" w14:textId="77777777" w:rsidR="0024583F" w:rsidRDefault="0024583F" w:rsidP="001214DF">
      <w:pPr>
        <w:jc w:val="both"/>
        <w:rPr>
          <w:sz w:val="24"/>
        </w:rPr>
      </w:pPr>
    </w:p>
    <w:p w14:paraId="00ADF8FD" w14:textId="722EBDD8" w:rsidR="0077351B" w:rsidRDefault="0024583F" w:rsidP="0085707A">
      <w:pPr>
        <w:ind w:left="720"/>
        <w:jc w:val="both"/>
        <w:rPr>
          <w:b/>
          <w:sz w:val="24"/>
          <w:lang w:val="it-IT"/>
        </w:rPr>
      </w:pPr>
      <w:r>
        <w:rPr>
          <w:i/>
          <w:sz w:val="22"/>
        </w:rPr>
        <w:t xml:space="preserve">Pursuant to Section 199.145(4)(b), </w:t>
      </w:r>
      <w:smartTag w:uri="urn:schemas-microsoft-com:office:smarttags" w:element="place">
        <w:smartTag w:uri="urn:schemas-microsoft-com:office:smarttags" w:element="State">
          <w:r>
            <w:rPr>
              <w:i/>
              <w:sz w:val="22"/>
            </w:rPr>
            <w:t>Florida</w:t>
          </w:r>
        </w:smartTag>
      </w:smartTag>
      <w:r>
        <w:rPr>
          <w:i/>
          <w:sz w:val="22"/>
        </w:rPr>
        <w:t xml:space="preserve"> Statutes, additional nonrecurring intangible tax is due. This Mortgage is given in connection with the refinancing of an obligation secured by an existing mortgage, recorded in Official Records Book __________, Page ______, Public Records of ______________________ County, Florida, from the Mortgagor hereunder to the Mortgagee hereunder, or to the assignor of the Mortgagee hereunder. As of the date of the refinancing, the unpaid principal balance of the original obligation, plus accrued but unpaid interest, secured by the existing mortgage, is equal to $___________________. The principal balance of the new obligation secured by this Mortgage is $____________________, which amount represents, as of the refinancing, the excess of the unpaid principal balance of the original obligation, plus accrued but unpaid interest. Notwithstanding anything to the contrary contained in the foregoing, if the obligor under the new obligation is not liable to the </w:t>
      </w:r>
      <w:proofErr w:type="spellStart"/>
      <w:r>
        <w:rPr>
          <w:i/>
          <w:sz w:val="22"/>
        </w:rPr>
        <w:t>obligee</w:t>
      </w:r>
      <w:proofErr w:type="spellEnd"/>
      <w:r>
        <w:rPr>
          <w:i/>
          <w:sz w:val="22"/>
        </w:rPr>
        <w:t xml:space="preserve"> under the new obligation secured by this Mortgage, then the additional nonrecurring intangible tax shall be computed on the entire principal balance of the new obligation.</w:t>
      </w:r>
    </w:p>
    <w:p w14:paraId="3B4B19B6" w14:textId="77777777" w:rsidR="00EE031B" w:rsidRPr="00B702D0" w:rsidRDefault="00EE031B" w:rsidP="00EE031B">
      <w:pPr>
        <w:ind w:firstLine="720"/>
        <w:jc w:val="both"/>
        <w:rPr>
          <w:b/>
          <w:sz w:val="24"/>
        </w:rPr>
      </w:pPr>
    </w:p>
    <w:p w14:paraId="017C5884" w14:textId="77777777" w:rsidR="00BC4D37" w:rsidRPr="00DE28DE" w:rsidRDefault="00BC4D37" w:rsidP="00BC4D37">
      <w:pPr>
        <w:ind w:firstLine="720"/>
        <w:jc w:val="both"/>
        <w:rPr>
          <w:b/>
          <w:sz w:val="22"/>
          <w:szCs w:val="18"/>
        </w:rPr>
      </w:pPr>
      <w:r w:rsidRPr="00DE28DE">
        <w:rPr>
          <w:b/>
          <w:sz w:val="22"/>
          <w:szCs w:val="18"/>
        </w:rPr>
        <w:t>[For Master/Short filings, this change should be made in a rider to the Short Form.]</w:t>
      </w:r>
    </w:p>
    <w:p w14:paraId="7D68DF4A" w14:textId="77777777" w:rsidR="00EE031B" w:rsidRPr="00BC4D37" w:rsidRDefault="00EE031B" w:rsidP="001214DF">
      <w:pPr>
        <w:jc w:val="both"/>
        <w:rPr>
          <w:b/>
          <w:sz w:val="24"/>
        </w:rPr>
      </w:pPr>
    </w:p>
    <w:p w14:paraId="2D35B2B1" w14:textId="48FF0FE7" w:rsidR="0024583F" w:rsidRDefault="0024583F" w:rsidP="001214DF">
      <w:pPr>
        <w:pStyle w:val="BodyText"/>
        <w:ind w:left="720" w:hanging="720"/>
        <w:jc w:val="both"/>
      </w:pPr>
      <w:r>
        <w:t>15.</w:t>
      </w:r>
      <w:r>
        <w:tab/>
        <w:t>Lenders may insert a Notice on the Security Instrument if</w:t>
      </w:r>
      <w:r w:rsidR="003513CA">
        <w:t xml:space="preserve"> </w:t>
      </w:r>
      <w:r>
        <w:t>the Notice is required by applicable law for the type of transaction.</w:t>
      </w:r>
    </w:p>
    <w:p w14:paraId="0014ED4C" w14:textId="5BAAA1C9" w:rsidR="009120A6" w:rsidRPr="00DE28DE" w:rsidRDefault="009120A6" w:rsidP="009120A6">
      <w:pPr>
        <w:ind w:firstLine="720"/>
        <w:jc w:val="both"/>
        <w:rPr>
          <w:b/>
          <w:sz w:val="22"/>
          <w:szCs w:val="18"/>
        </w:rPr>
      </w:pPr>
    </w:p>
    <w:p w14:paraId="3DE0360B" w14:textId="3D83932F" w:rsidR="009120A6" w:rsidRPr="00DE28DE" w:rsidRDefault="00EE031B" w:rsidP="009120A6">
      <w:pPr>
        <w:ind w:firstLine="720"/>
        <w:jc w:val="both"/>
        <w:rPr>
          <w:b/>
          <w:sz w:val="22"/>
          <w:szCs w:val="18"/>
        </w:rPr>
      </w:pPr>
      <w:r w:rsidRPr="00DE28DE">
        <w:rPr>
          <w:b/>
          <w:sz w:val="22"/>
          <w:szCs w:val="18"/>
        </w:rPr>
        <w:t>[</w:t>
      </w:r>
      <w:r w:rsidR="009120A6" w:rsidRPr="00DE28DE">
        <w:rPr>
          <w:b/>
          <w:sz w:val="22"/>
          <w:szCs w:val="18"/>
        </w:rPr>
        <w:t>For Master/Short Form filings, this change should be made to the Short Form.</w:t>
      </w:r>
      <w:r w:rsidRPr="00DE28DE">
        <w:rPr>
          <w:b/>
          <w:sz w:val="22"/>
          <w:szCs w:val="18"/>
        </w:rPr>
        <w:t>]</w:t>
      </w:r>
    </w:p>
    <w:p w14:paraId="5D861362" w14:textId="77777777" w:rsidR="0024583F" w:rsidRDefault="0024583F" w:rsidP="001214DF">
      <w:pPr>
        <w:jc w:val="both"/>
        <w:rPr>
          <w:b/>
          <w:sz w:val="24"/>
        </w:rPr>
      </w:pPr>
    </w:p>
    <w:p w14:paraId="0259CAC7" w14:textId="6CEA7B36" w:rsidR="00E4068F" w:rsidRPr="00A50E17" w:rsidRDefault="00E4068F" w:rsidP="00E4068F">
      <w:pPr>
        <w:pStyle w:val="ListParagraph"/>
        <w:numPr>
          <w:ilvl w:val="0"/>
          <w:numId w:val="9"/>
        </w:numPr>
        <w:ind w:hanging="720"/>
        <w:jc w:val="both"/>
        <w:rPr>
          <w:bCs/>
          <w:sz w:val="24"/>
        </w:rPr>
      </w:pPr>
      <w:r w:rsidRPr="00A50E17">
        <w:rPr>
          <w:bCs/>
          <w:sz w:val="24"/>
        </w:rPr>
        <w:t xml:space="preserve">Lenders may </w:t>
      </w:r>
      <w:r w:rsidRPr="00E4068F">
        <w:rPr>
          <w:bCs/>
          <w:sz w:val="24"/>
        </w:rPr>
        <w:t>delete the words “Signed, sealed, and delivered in the presence of:” and the two blank signature lines that appear to the left of the Borrower signature lines on the last page</w:t>
      </w:r>
      <w:r w:rsidR="00562955">
        <w:rPr>
          <w:bCs/>
          <w:sz w:val="24"/>
        </w:rPr>
        <w:t>.</w:t>
      </w:r>
    </w:p>
    <w:p w14:paraId="5BCB3778" w14:textId="77777777" w:rsidR="00E4068F" w:rsidRDefault="00E4068F" w:rsidP="00E4068F">
      <w:pPr>
        <w:pStyle w:val="ListParagraph"/>
        <w:jc w:val="both"/>
        <w:rPr>
          <w:b/>
          <w:sz w:val="24"/>
        </w:rPr>
      </w:pPr>
    </w:p>
    <w:p w14:paraId="25739023" w14:textId="77777777" w:rsidR="000C6003" w:rsidRPr="00DE28DE" w:rsidRDefault="000C6003" w:rsidP="000C6003">
      <w:pPr>
        <w:ind w:firstLine="720"/>
        <w:jc w:val="both"/>
        <w:rPr>
          <w:b/>
          <w:sz w:val="22"/>
          <w:szCs w:val="18"/>
        </w:rPr>
      </w:pPr>
      <w:r w:rsidRPr="00DE28DE">
        <w:rPr>
          <w:b/>
          <w:sz w:val="22"/>
          <w:szCs w:val="18"/>
        </w:rPr>
        <w:t>[For Master/Short Form filings, this change should be made to the Short Form.]</w:t>
      </w:r>
    </w:p>
    <w:p w14:paraId="348439CF" w14:textId="77777777" w:rsidR="00E4068F" w:rsidRDefault="00E4068F" w:rsidP="00E4068F">
      <w:pPr>
        <w:pStyle w:val="ListParagraph"/>
        <w:jc w:val="both"/>
        <w:rPr>
          <w:b/>
          <w:sz w:val="24"/>
        </w:rPr>
      </w:pPr>
    </w:p>
    <w:p w14:paraId="7D63CE87" w14:textId="77777777" w:rsidR="000C6003" w:rsidRPr="00A50E17" w:rsidRDefault="000C6003" w:rsidP="00A50E17">
      <w:pPr>
        <w:pStyle w:val="ListParagraph"/>
        <w:jc w:val="both"/>
        <w:rPr>
          <w:b/>
          <w:sz w:val="24"/>
        </w:rPr>
      </w:pPr>
    </w:p>
    <w:p w14:paraId="7BA27C20" w14:textId="77777777" w:rsidR="0024583F" w:rsidRDefault="0024583F" w:rsidP="001214DF">
      <w:pPr>
        <w:jc w:val="both"/>
        <w:rPr>
          <w:b/>
          <w:sz w:val="24"/>
        </w:rPr>
      </w:pPr>
      <w:r>
        <w:rPr>
          <w:b/>
          <w:sz w:val="24"/>
        </w:rPr>
        <w:t>Other Pertinent Information</w:t>
      </w:r>
    </w:p>
    <w:p w14:paraId="2380DC8D" w14:textId="77777777" w:rsidR="0024583F" w:rsidRDefault="0024583F" w:rsidP="001214DF">
      <w:pPr>
        <w:jc w:val="both"/>
        <w:rPr>
          <w:sz w:val="24"/>
        </w:rPr>
      </w:pPr>
      <w:r>
        <w:rPr>
          <w:sz w:val="24"/>
        </w:rPr>
        <w:t>Any special instructions related to preparation of this document, use of special signature forms, required riders or addenda, etc. are discussed below.</w:t>
      </w:r>
    </w:p>
    <w:p w14:paraId="2199C9B1" w14:textId="77777777" w:rsidR="0024583F" w:rsidRDefault="0024583F" w:rsidP="001214DF">
      <w:pPr>
        <w:jc w:val="both"/>
        <w:rPr>
          <w:sz w:val="24"/>
        </w:rPr>
      </w:pPr>
    </w:p>
    <w:p w14:paraId="23DB552F" w14:textId="77777777" w:rsidR="0024583F" w:rsidRDefault="0024583F" w:rsidP="001214DF">
      <w:pPr>
        <w:ind w:left="720" w:hanging="720"/>
        <w:jc w:val="both"/>
        <w:rPr>
          <w:sz w:val="24"/>
        </w:rPr>
      </w:pPr>
      <w:r>
        <w:rPr>
          <w:sz w:val="24"/>
        </w:rPr>
        <w:t>1.</w:t>
      </w:r>
      <w:r>
        <w:rPr>
          <w:sz w:val="24"/>
        </w:rPr>
        <w:tab/>
        <w:t xml:space="preserve">If the borrower is an </w:t>
      </w:r>
      <w:r>
        <w:rPr>
          <w:i/>
          <w:sz w:val="24"/>
        </w:rPr>
        <w:t xml:space="preserve">inter </w:t>
      </w:r>
      <w:proofErr w:type="spellStart"/>
      <w:r>
        <w:rPr>
          <w:i/>
          <w:sz w:val="24"/>
        </w:rPr>
        <w:t>vivos</w:t>
      </w:r>
      <w:proofErr w:type="spellEnd"/>
      <w:r>
        <w:rPr>
          <w:sz w:val="24"/>
        </w:rPr>
        <w:t xml:space="preserve"> revocable trust, we may require: a special rider, a different signature form for the trustee signature, and a special signature acknowledgment for the settlor/credit applicant(s). Lenders are responsible for making any modifications, including the use of different terminology, needed to conform to the signature forms customarily used in </w:t>
      </w:r>
      <w:smartTag w:uri="urn:schemas-microsoft-com:office:smarttags" w:element="State">
        <w:smartTag w:uri="urn:schemas-microsoft-com:office:smarttags" w:element="place">
          <w:r>
            <w:rPr>
              <w:sz w:val="24"/>
            </w:rPr>
            <w:t>Florida</w:t>
          </w:r>
        </w:smartTag>
      </w:smartTag>
      <w:r>
        <w:rPr>
          <w:sz w:val="24"/>
        </w:rPr>
        <w:t xml:space="preserve"> and will be held fully accountable for the use of any invalid signature form(s). </w:t>
      </w:r>
    </w:p>
    <w:p w14:paraId="305FA34C" w14:textId="77777777" w:rsidR="0024583F" w:rsidRDefault="0024583F" w:rsidP="001214DF">
      <w:pPr>
        <w:jc w:val="both"/>
        <w:rPr>
          <w:sz w:val="24"/>
        </w:rPr>
      </w:pPr>
    </w:p>
    <w:p w14:paraId="60086F6D" w14:textId="77777777" w:rsidR="0024583F" w:rsidRDefault="0024583F" w:rsidP="001214DF">
      <w:pPr>
        <w:ind w:left="1440" w:hanging="720"/>
        <w:jc w:val="both"/>
        <w:rPr>
          <w:sz w:val="24"/>
        </w:rPr>
      </w:pPr>
      <w:r>
        <w:rPr>
          <w:sz w:val="24"/>
        </w:rPr>
        <w:t>-</w:t>
      </w:r>
      <w:r>
        <w:rPr>
          <w:sz w:val="24"/>
        </w:rPr>
        <w:tab/>
        <w:t>Each of the trustees must sign this document in a signature block substantially similar to the following, which should be inserted in the Borrower signature lines.</w:t>
      </w:r>
    </w:p>
    <w:p w14:paraId="3EA79A1D" w14:textId="77777777" w:rsidR="0024583F" w:rsidRDefault="0024583F" w:rsidP="001214DF">
      <w:pPr>
        <w:jc w:val="both"/>
        <w:rPr>
          <w:sz w:val="24"/>
        </w:rPr>
      </w:pPr>
    </w:p>
    <w:p w14:paraId="3ED02B7E" w14:textId="77777777" w:rsidR="0024583F" w:rsidRDefault="0024583F" w:rsidP="001214DF">
      <w:pPr>
        <w:ind w:left="1440"/>
        <w:jc w:val="both"/>
        <w:rPr>
          <w:i/>
          <w:sz w:val="22"/>
        </w:rPr>
      </w:pPr>
      <w:r>
        <w:rPr>
          <w:i/>
          <w:sz w:val="22"/>
        </w:rPr>
        <w:t>___________________________, Trustee of the __________________________ Trust under trust instrument dated ___________________________, for the benefit of _____________________________ (Borrower).</w:t>
      </w:r>
    </w:p>
    <w:p w14:paraId="53215C43" w14:textId="77777777" w:rsidR="0024583F" w:rsidRDefault="0024583F" w:rsidP="001214DF">
      <w:pPr>
        <w:jc w:val="both"/>
        <w:rPr>
          <w:i/>
          <w:sz w:val="22"/>
        </w:rPr>
      </w:pPr>
    </w:p>
    <w:p w14:paraId="270DF4FA" w14:textId="77777777" w:rsidR="0024583F" w:rsidRDefault="0024583F" w:rsidP="001214DF">
      <w:pPr>
        <w:ind w:left="1440" w:hanging="720"/>
        <w:jc w:val="both"/>
        <w:rPr>
          <w:sz w:val="24"/>
        </w:rPr>
      </w:pPr>
      <w:r>
        <w:rPr>
          <w:sz w:val="24"/>
        </w:rPr>
        <w:t>-</w:t>
      </w:r>
      <w:r>
        <w:rPr>
          <w:sz w:val="24"/>
        </w:rPr>
        <w:tab/>
        <w:t>Each settlor of the trust who is a credit applicant must sign a signature acknowledgment in a signature block substantially similar to the following, which should be inserted following the Borrower signature lines:</w:t>
      </w:r>
    </w:p>
    <w:p w14:paraId="65DDC7AF" w14:textId="77777777" w:rsidR="0077351B" w:rsidRDefault="0077351B" w:rsidP="00BC0344">
      <w:pPr>
        <w:jc w:val="both"/>
        <w:rPr>
          <w:i/>
          <w:sz w:val="22"/>
        </w:rPr>
      </w:pPr>
    </w:p>
    <w:p w14:paraId="084272A6" w14:textId="77777777" w:rsidR="0077351B" w:rsidRDefault="0077351B" w:rsidP="001214DF">
      <w:pPr>
        <w:ind w:left="1440"/>
        <w:jc w:val="both"/>
        <w:rPr>
          <w:i/>
          <w:sz w:val="22"/>
        </w:rPr>
      </w:pPr>
    </w:p>
    <w:p w14:paraId="7834F742" w14:textId="77777777" w:rsidR="0024583F" w:rsidRDefault="0024583F" w:rsidP="001214DF">
      <w:pPr>
        <w:ind w:left="1440"/>
        <w:jc w:val="both"/>
        <w:rPr>
          <w:i/>
          <w:sz w:val="22"/>
        </w:rPr>
      </w:pPr>
      <w:r>
        <w:rPr>
          <w:i/>
          <w:sz w:val="22"/>
        </w:rPr>
        <w:t>BY SIGNING BELOW, the undersigned, Settlor(s) of the _____________________ Trust under trust instrument dated ______________________________, for the benefit of ______________________________, acknowledges all of the terms and covenants contained in this Security Instrument and any rider(s) thereto and agrees to be bound thereby.</w:t>
      </w:r>
    </w:p>
    <w:p w14:paraId="22FE9E95" w14:textId="77777777" w:rsidR="0024583F" w:rsidRDefault="0024583F" w:rsidP="001214DF">
      <w:pPr>
        <w:jc w:val="both"/>
        <w:rPr>
          <w:i/>
          <w:sz w:val="22"/>
        </w:rPr>
      </w:pPr>
    </w:p>
    <w:p w14:paraId="1D167A7F" w14:textId="77777777" w:rsidR="0024583F" w:rsidRDefault="0024583F" w:rsidP="001214DF">
      <w:pPr>
        <w:jc w:val="both"/>
        <w:rPr>
          <w:i/>
          <w:sz w:val="22"/>
        </w:rPr>
      </w:pPr>
      <w:r>
        <w:rPr>
          <w:i/>
          <w:sz w:val="22"/>
        </w:rPr>
        <w:tab/>
      </w:r>
      <w:r>
        <w:rPr>
          <w:i/>
          <w:sz w:val="22"/>
        </w:rPr>
        <w:tab/>
      </w:r>
      <w:r>
        <w:rPr>
          <w:i/>
          <w:sz w:val="22"/>
        </w:rPr>
        <w:tab/>
      </w:r>
      <w:r>
        <w:rPr>
          <w:i/>
          <w:sz w:val="22"/>
        </w:rPr>
        <w:tab/>
      </w:r>
      <w:r>
        <w:rPr>
          <w:i/>
          <w:sz w:val="22"/>
        </w:rPr>
        <w:tab/>
      </w:r>
      <w:r>
        <w:rPr>
          <w:i/>
          <w:sz w:val="22"/>
        </w:rPr>
        <w:tab/>
      </w:r>
      <w:r>
        <w:rPr>
          <w:i/>
          <w:sz w:val="22"/>
        </w:rPr>
        <w:tab/>
      </w:r>
      <w:r>
        <w:rPr>
          <w:i/>
          <w:sz w:val="22"/>
        </w:rPr>
        <w:tab/>
        <w:t>__________________________(SEAL)</w:t>
      </w:r>
    </w:p>
    <w:p w14:paraId="02660EBE" w14:textId="74013AE7" w:rsidR="0024583F" w:rsidRDefault="00EE031B" w:rsidP="00EE031B">
      <w:pPr>
        <w:tabs>
          <w:tab w:val="left" w:pos="6480"/>
          <w:tab w:val="left" w:pos="9360"/>
        </w:tabs>
        <w:ind w:left="-810"/>
        <w:jc w:val="both"/>
        <w:rPr>
          <w:i/>
          <w:sz w:val="22"/>
        </w:rPr>
      </w:pPr>
      <w:r>
        <w:rPr>
          <w:i/>
          <w:sz w:val="22"/>
        </w:rPr>
        <w:tab/>
      </w:r>
      <w:r w:rsidR="0024583F">
        <w:rPr>
          <w:i/>
          <w:sz w:val="22"/>
        </w:rPr>
        <w:t>Trust Settlor</w:t>
      </w:r>
    </w:p>
    <w:p w14:paraId="0A5E7F69" w14:textId="77777777" w:rsidR="009120A6" w:rsidRDefault="009120A6" w:rsidP="009120A6">
      <w:pPr>
        <w:ind w:firstLine="720"/>
        <w:jc w:val="both"/>
        <w:rPr>
          <w:sz w:val="24"/>
        </w:rPr>
      </w:pPr>
    </w:p>
    <w:p w14:paraId="664A9CE2" w14:textId="4C27EEA3" w:rsidR="009120A6" w:rsidRPr="00DE28DE" w:rsidRDefault="00EE031B" w:rsidP="00DE28DE">
      <w:pPr>
        <w:ind w:left="720" w:firstLine="720"/>
        <w:jc w:val="both"/>
        <w:rPr>
          <w:b/>
          <w:sz w:val="22"/>
          <w:szCs w:val="18"/>
        </w:rPr>
      </w:pPr>
      <w:r w:rsidRPr="00DE28DE">
        <w:rPr>
          <w:b/>
          <w:sz w:val="22"/>
          <w:szCs w:val="18"/>
        </w:rPr>
        <w:t>[</w:t>
      </w:r>
      <w:r w:rsidR="009120A6" w:rsidRPr="00DE28DE">
        <w:rPr>
          <w:b/>
          <w:sz w:val="22"/>
          <w:szCs w:val="18"/>
        </w:rPr>
        <w:t>For Master/Short Form filings, this change should be made to the Short Form.</w:t>
      </w:r>
      <w:r w:rsidRPr="00DE28DE">
        <w:rPr>
          <w:b/>
          <w:sz w:val="22"/>
          <w:szCs w:val="18"/>
        </w:rPr>
        <w:t>]</w:t>
      </w:r>
    </w:p>
    <w:p w14:paraId="57717DB7" w14:textId="77777777" w:rsidR="002A6BFD" w:rsidRDefault="002A6BFD" w:rsidP="001214DF">
      <w:pPr>
        <w:jc w:val="both"/>
        <w:rPr>
          <w:sz w:val="24"/>
        </w:rPr>
      </w:pPr>
    </w:p>
    <w:p w14:paraId="7EF25EEE" w14:textId="77777777" w:rsidR="00C54876" w:rsidRDefault="00C54876" w:rsidP="00C54876">
      <w:pPr>
        <w:ind w:left="360"/>
        <w:jc w:val="center"/>
        <w:rPr>
          <w:b/>
          <w:sz w:val="24"/>
        </w:rPr>
      </w:pPr>
      <w:r w:rsidRPr="00FC257B">
        <w:rPr>
          <w:b/>
          <w:sz w:val="24"/>
        </w:rPr>
        <w:t>{See Instructions for the Master/Short Form on the following page}</w:t>
      </w:r>
    </w:p>
    <w:p w14:paraId="3330CFEA" w14:textId="77777777" w:rsidR="00C54876" w:rsidRDefault="00C54876" w:rsidP="00C54876">
      <w:pPr>
        <w:ind w:left="360"/>
        <w:jc w:val="both"/>
        <w:rPr>
          <w:sz w:val="24"/>
        </w:rPr>
      </w:pPr>
    </w:p>
    <w:p w14:paraId="72A51CCC" w14:textId="77777777" w:rsidR="007F7E9D" w:rsidRDefault="007F7E9D">
      <w:pPr>
        <w:rPr>
          <w:sz w:val="24"/>
        </w:rPr>
      </w:pPr>
    </w:p>
    <w:p w14:paraId="434EA151" w14:textId="77777777" w:rsidR="006065C7" w:rsidRDefault="006065C7">
      <w:pPr>
        <w:rPr>
          <w:sz w:val="24"/>
        </w:rPr>
        <w:sectPr w:rsidR="006065C7">
          <w:headerReference w:type="default" r:id="rId7"/>
          <w:footerReference w:type="default" r:id="rId8"/>
          <w:pgSz w:w="12240" w:h="15840" w:code="1"/>
          <w:pgMar w:top="1440" w:right="1440" w:bottom="1440" w:left="1440" w:header="720" w:footer="720" w:gutter="0"/>
          <w:cols w:space="720"/>
        </w:sectPr>
      </w:pPr>
    </w:p>
    <w:p w14:paraId="3A8F66C9" w14:textId="77777777" w:rsidR="006065C7" w:rsidRPr="00C54876" w:rsidRDefault="006065C7" w:rsidP="006065C7">
      <w:pPr>
        <w:spacing w:after="120"/>
        <w:jc w:val="center"/>
      </w:pPr>
      <w:r w:rsidRPr="00C54876">
        <w:rPr>
          <w:b/>
          <w:sz w:val="24"/>
          <w:szCs w:val="24"/>
        </w:rPr>
        <w:t>INSTRUCTIONS FOR COMPLETING AND RECORDING MASTER AND SHORT FORM MORTGAGES AND DEEDS OF TRUST</w:t>
      </w:r>
    </w:p>
    <w:p w14:paraId="2A66F600" w14:textId="77777777" w:rsidR="006065C7" w:rsidRPr="00C54876" w:rsidRDefault="006065C7" w:rsidP="006065C7">
      <w:pPr>
        <w:spacing w:after="100" w:afterAutospacing="1"/>
        <w:jc w:val="both"/>
        <w:rPr>
          <w:b/>
          <w:sz w:val="24"/>
        </w:rPr>
      </w:pPr>
      <w:smartTag w:uri="urn:schemas-microsoft-com:office:smarttags" w:element="State">
        <w:smartTag w:uri="urn:schemas-microsoft-com:office:smarttags" w:element="place">
          <w:r w:rsidRPr="00C54876">
            <w:rPr>
              <w:b/>
              <w:sz w:val="24"/>
            </w:rPr>
            <w:t>Florida</w:t>
          </w:r>
        </w:smartTag>
      </w:smartTag>
    </w:p>
    <w:p w14:paraId="4AF834B1" w14:textId="77777777" w:rsidR="006065C7" w:rsidRPr="007F7E9D" w:rsidRDefault="006065C7" w:rsidP="00552A93">
      <w:pPr>
        <w:tabs>
          <w:tab w:val="left" w:pos="360"/>
          <w:tab w:val="left" w:pos="450"/>
        </w:tabs>
        <w:autoSpaceDE w:val="0"/>
        <w:autoSpaceDN w:val="0"/>
        <w:adjustRightInd w:val="0"/>
        <w:spacing w:after="100" w:afterAutospacing="1"/>
        <w:ind w:left="360" w:hanging="360"/>
        <w:rPr>
          <w:rFonts w:ascii="Arial" w:hAnsi="Arial" w:cs="Arial"/>
          <w:b/>
          <w:bCs/>
          <w:sz w:val="18"/>
          <w:szCs w:val="18"/>
        </w:rPr>
      </w:pPr>
      <w:r w:rsidRPr="00552A93">
        <w:rPr>
          <w:b/>
          <w:bCs/>
          <w:sz w:val="24"/>
          <w:szCs w:val="24"/>
        </w:rPr>
        <w:t>A.</w:t>
      </w:r>
      <w:r w:rsidRPr="00552A93">
        <w:rPr>
          <w:b/>
          <w:bCs/>
          <w:sz w:val="24"/>
          <w:szCs w:val="24"/>
        </w:rPr>
        <w:tab/>
      </w:r>
      <w:r w:rsidRPr="00C54876">
        <w:rPr>
          <w:b/>
          <w:sz w:val="24"/>
        </w:rPr>
        <w:t>Master Form Mortgage</w:t>
      </w:r>
    </w:p>
    <w:p w14:paraId="2F0A4A36" w14:textId="77777777" w:rsidR="006065C7" w:rsidRPr="00C54876" w:rsidRDefault="006065C7" w:rsidP="006065C7">
      <w:pPr>
        <w:tabs>
          <w:tab w:val="left" w:pos="360"/>
        </w:tabs>
        <w:autoSpaceDE w:val="0"/>
        <w:autoSpaceDN w:val="0"/>
        <w:adjustRightInd w:val="0"/>
        <w:ind w:left="360" w:hanging="360"/>
        <w:rPr>
          <w:bCs/>
          <w:sz w:val="24"/>
          <w:szCs w:val="24"/>
        </w:rPr>
      </w:pPr>
      <w:r w:rsidRPr="007F7E9D">
        <w:rPr>
          <w:rFonts w:ascii="Arial" w:hAnsi="Arial" w:cs="Arial"/>
          <w:b/>
          <w:bCs/>
          <w:sz w:val="18"/>
          <w:szCs w:val="18"/>
        </w:rPr>
        <w:tab/>
      </w:r>
      <w:r w:rsidRPr="00C54876">
        <w:rPr>
          <w:bCs/>
          <w:sz w:val="24"/>
          <w:szCs w:val="24"/>
        </w:rPr>
        <w:t>(The Florida Master Form Mortgage consists of a (1) title page and (2) the Fannie Mae/Freddie Mac Florida Uniform Mortgage)</w:t>
      </w:r>
    </w:p>
    <w:p w14:paraId="38CDC046" w14:textId="77777777" w:rsidR="006065C7" w:rsidRPr="00C54876" w:rsidRDefault="006065C7" w:rsidP="00552A93">
      <w:pPr>
        <w:numPr>
          <w:ilvl w:val="0"/>
          <w:numId w:val="6"/>
        </w:numPr>
        <w:tabs>
          <w:tab w:val="left" w:pos="360"/>
        </w:tabs>
        <w:autoSpaceDE w:val="0"/>
        <w:autoSpaceDN w:val="0"/>
        <w:adjustRightInd w:val="0"/>
        <w:spacing w:before="100" w:beforeAutospacing="1" w:after="100" w:afterAutospacing="1"/>
        <w:rPr>
          <w:b/>
          <w:sz w:val="24"/>
        </w:rPr>
      </w:pPr>
      <w:r w:rsidRPr="00C54876">
        <w:rPr>
          <w:b/>
          <w:sz w:val="24"/>
        </w:rPr>
        <w:t>Title Page</w:t>
      </w:r>
    </w:p>
    <w:p w14:paraId="48562248" w14:textId="77777777" w:rsidR="006065C7" w:rsidRPr="00C54876" w:rsidRDefault="006065C7" w:rsidP="006065C7">
      <w:pPr>
        <w:numPr>
          <w:ilvl w:val="0"/>
          <w:numId w:val="3"/>
        </w:numPr>
        <w:autoSpaceDE w:val="0"/>
        <w:autoSpaceDN w:val="0"/>
        <w:adjustRightInd w:val="0"/>
        <w:spacing w:after="240"/>
        <w:rPr>
          <w:sz w:val="22"/>
          <w:szCs w:val="22"/>
        </w:rPr>
      </w:pPr>
      <w:r w:rsidRPr="00C54876">
        <w:rPr>
          <w:sz w:val="22"/>
          <w:szCs w:val="22"/>
        </w:rPr>
        <w:t>Insert the name and address of the person to whom the recorded Master Form Mortgage is to be returned.</w:t>
      </w:r>
    </w:p>
    <w:p w14:paraId="2B6E10BB" w14:textId="77777777" w:rsidR="006065C7" w:rsidRPr="00C54876" w:rsidRDefault="006065C7" w:rsidP="006065C7">
      <w:pPr>
        <w:numPr>
          <w:ilvl w:val="0"/>
          <w:numId w:val="3"/>
        </w:numPr>
        <w:autoSpaceDE w:val="0"/>
        <w:autoSpaceDN w:val="0"/>
        <w:adjustRightInd w:val="0"/>
        <w:spacing w:after="240"/>
        <w:rPr>
          <w:sz w:val="22"/>
          <w:szCs w:val="22"/>
        </w:rPr>
      </w:pPr>
      <w:r w:rsidRPr="00C54876">
        <w:rPr>
          <w:sz w:val="22"/>
          <w:szCs w:val="22"/>
        </w:rPr>
        <w:t xml:space="preserve">Insert the names of the natural person and Lender causing the Master Form </w:t>
      </w:r>
      <w:r w:rsidRPr="00C54876">
        <w:rPr>
          <w:color w:val="000000"/>
          <w:sz w:val="22"/>
          <w:szCs w:val="22"/>
        </w:rPr>
        <w:t xml:space="preserve">Mortgage </w:t>
      </w:r>
      <w:r w:rsidRPr="00C54876">
        <w:rPr>
          <w:sz w:val="22"/>
          <w:szCs w:val="22"/>
        </w:rPr>
        <w:t>to be recorded, as well as the Lender’s address.</w:t>
      </w:r>
    </w:p>
    <w:p w14:paraId="388490FA" w14:textId="77777777" w:rsidR="006065C7" w:rsidRPr="00C54876" w:rsidRDefault="006065C7" w:rsidP="006065C7">
      <w:pPr>
        <w:numPr>
          <w:ilvl w:val="0"/>
          <w:numId w:val="3"/>
        </w:numPr>
        <w:autoSpaceDE w:val="0"/>
        <w:autoSpaceDN w:val="0"/>
        <w:adjustRightInd w:val="0"/>
        <w:spacing w:after="240"/>
        <w:rPr>
          <w:sz w:val="22"/>
          <w:szCs w:val="22"/>
        </w:rPr>
      </w:pPr>
      <w:r w:rsidRPr="00C54876">
        <w:rPr>
          <w:sz w:val="22"/>
          <w:szCs w:val="22"/>
        </w:rPr>
        <w:t>The Title Page must be signed and acknowledged.</w:t>
      </w:r>
      <w:r w:rsidR="00D91E0D">
        <w:rPr>
          <w:sz w:val="22"/>
          <w:szCs w:val="22"/>
        </w:rPr>
        <w:t xml:space="preserve">  Insert the name of the Lender above the signature and the title of the person signing the Title Page below the signature.</w:t>
      </w:r>
    </w:p>
    <w:p w14:paraId="50BAA5C1" w14:textId="77777777" w:rsidR="006065C7" w:rsidRPr="00C54876" w:rsidRDefault="006065C7" w:rsidP="00552A93">
      <w:pPr>
        <w:numPr>
          <w:ilvl w:val="0"/>
          <w:numId w:val="6"/>
        </w:numPr>
        <w:tabs>
          <w:tab w:val="left" w:pos="360"/>
        </w:tabs>
        <w:autoSpaceDE w:val="0"/>
        <w:autoSpaceDN w:val="0"/>
        <w:adjustRightInd w:val="0"/>
        <w:spacing w:after="100" w:afterAutospacing="1"/>
        <w:rPr>
          <w:b/>
          <w:sz w:val="24"/>
        </w:rPr>
      </w:pPr>
      <w:r w:rsidRPr="00C54876">
        <w:rPr>
          <w:b/>
          <w:sz w:val="24"/>
        </w:rPr>
        <w:t>Mortgage</w:t>
      </w:r>
    </w:p>
    <w:p w14:paraId="2375BC46" w14:textId="77777777" w:rsidR="006065C7" w:rsidRPr="00C54876" w:rsidRDefault="006065C7" w:rsidP="006065C7">
      <w:pPr>
        <w:numPr>
          <w:ilvl w:val="0"/>
          <w:numId w:val="3"/>
        </w:numPr>
        <w:autoSpaceDE w:val="0"/>
        <w:autoSpaceDN w:val="0"/>
        <w:adjustRightInd w:val="0"/>
        <w:spacing w:after="240"/>
        <w:rPr>
          <w:sz w:val="22"/>
          <w:szCs w:val="22"/>
        </w:rPr>
      </w:pPr>
      <w:r w:rsidRPr="00C54876">
        <w:rPr>
          <w:sz w:val="22"/>
          <w:szCs w:val="22"/>
        </w:rPr>
        <w:t>Do not fill in any information on the Mortgage.</w:t>
      </w:r>
    </w:p>
    <w:p w14:paraId="76C49721" w14:textId="77777777" w:rsidR="006065C7" w:rsidRPr="00C54876" w:rsidRDefault="006065C7" w:rsidP="006065C7">
      <w:pPr>
        <w:numPr>
          <w:ilvl w:val="0"/>
          <w:numId w:val="3"/>
        </w:numPr>
        <w:autoSpaceDE w:val="0"/>
        <w:autoSpaceDN w:val="0"/>
        <w:adjustRightInd w:val="0"/>
        <w:spacing w:after="240"/>
        <w:rPr>
          <w:sz w:val="22"/>
          <w:szCs w:val="22"/>
        </w:rPr>
      </w:pPr>
      <w:r w:rsidRPr="00C54876">
        <w:rPr>
          <w:sz w:val="22"/>
          <w:szCs w:val="22"/>
        </w:rPr>
        <w:t>Do not have the Mortgage signed or acknowledged.</w:t>
      </w:r>
    </w:p>
    <w:p w14:paraId="6EE6B4B0" w14:textId="77777777" w:rsidR="006065C7" w:rsidRPr="00C54876" w:rsidRDefault="006065C7" w:rsidP="006065C7">
      <w:pPr>
        <w:autoSpaceDE w:val="0"/>
        <w:autoSpaceDN w:val="0"/>
        <w:adjustRightInd w:val="0"/>
        <w:spacing w:after="240"/>
        <w:ind w:left="720"/>
        <w:rPr>
          <w:sz w:val="22"/>
          <w:szCs w:val="22"/>
        </w:rPr>
      </w:pPr>
      <w:r w:rsidRPr="00C54876">
        <w:rPr>
          <w:sz w:val="22"/>
          <w:szCs w:val="22"/>
        </w:rPr>
        <w:t>Attach the title page to the front of the Mortgage and record the title page and Mortgage together in the Office of the Clerk of the Circuit Court.</w:t>
      </w:r>
    </w:p>
    <w:p w14:paraId="23AEACC4" w14:textId="77777777" w:rsidR="006065C7" w:rsidRPr="007F7E9D" w:rsidRDefault="006065C7" w:rsidP="006065C7">
      <w:pPr>
        <w:tabs>
          <w:tab w:val="left" w:pos="289"/>
        </w:tabs>
        <w:autoSpaceDE w:val="0"/>
        <w:autoSpaceDN w:val="0"/>
        <w:adjustRightInd w:val="0"/>
        <w:spacing w:after="240"/>
        <w:rPr>
          <w:rFonts w:ascii="Arial" w:hAnsi="Arial" w:cs="Arial"/>
          <w:b/>
          <w:bCs/>
          <w:sz w:val="18"/>
          <w:szCs w:val="18"/>
        </w:rPr>
      </w:pPr>
      <w:r w:rsidRPr="00552A93">
        <w:rPr>
          <w:b/>
          <w:bCs/>
          <w:sz w:val="24"/>
          <w:szCs w:val="24"/>
        </w:rPr>
        <w:t>B</w:t>
      </w:r>
      <w:r w:rsidRPr="007F7E9D">
        <w:rPr>
          <w:rFonts w:ascii="Arial" w:hAnsi="Arial" w:cs="Arial"/>
          <w:b/>
          <w:bCs/>
          <w:sz w:val="18"/>
          <w:szCs w:val="18"/>
        </w:rPr>
        <w:t>.</w:t>
      </w:r>
      <w:r w:rsidR="00552A93">
        <w:rPr>
          <w:rFonts w:ascii="Arial" w:hAnsi="Arial" w:cs="Arial"/>
          <w:b/>
          <w:bCs/>
          <w:sz w:val="18"/>
          <w:szCs w:val="18"/>
        </w:rPr>
        <w:t xml:space="preserve">   </w:t>
      </w:r>
      <w:r w:rsidRPr="00C54876">
        <w:rPr>
          <w:b/>
          <w:sz w:val="24"/>
        </w:rPr>
        <w:t>Short Form Mortgage</w:t>
      </w:r>
    </w:p>
    <w:p w14:paraId="7F26932C"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Insert the name and address of the person to whom the recorded Short Form Mortgage is to be returned.</w:t>
      </w:r>
    </w:p>
    <w:p w14:paraId="05E8F321"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Insert the recording information from the Master Form Mortgage in the</w:t>
      </w:r>
      <w:r w:rsidR="00D91E0D">
        <w:rPr>
          <w:sz w:val="22"/>
          <w:szCs w:val="22"/>
        </w:rPr>
        <w:t xml:space="preserve"> second</w:t>
      </w:r>
      <w:r w:rsidRPr="00C54876">
        <w:rPr>
          <w:sz w:val="22"/>
          <w:szCs w:val="22"/>
        </w:rPr>
        <w:t xml:space="preserve"> paragraph of the “Definitions” section of the Short Form Mortgage.  (Make sure the recording information is from the Master Form Mortgage that was recorded in the Office of the Clerk of the Circuit Court for the county in which the real prope</w:t>
      </w:r>
      <w:r>
        <w:rPr>
          <w:sz w:val="22"/>
          <w:szCs w:val="22"/>
        </w:rPr>
        <w:t>r</w:t>
      </w:r>
      <w:r w:rsidRPr="00C54876">
        <w:rPr>
          <w:sz w:val="22"/>
          <w:szCs w:val="22"/>
        </w:rPr>
        <w:t>ty securing the loan is located.)</w:t>
      </w:r>
    </w:p>
    <w:p w14:paraId="54C3DB14"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Insert information for all blank spaces in the “Definitions” section of the Short Form Mortgage.</w:t>
      </w:r>
    </w:p>
    <w:p w14:paraId="78B880E7"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Check the applicable Rider boxes in the Short Form Mortgage.</w:t>
      </w:r>
    </w:p>
    <w:p w14:paraId="59361AAC"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Insert the property description information</w:t>
      </w:r>
      <w:r w:rsidR="00D91E0D">
        <w:rPr>
          <w:sz w:val="22"/>
          <w:szCs w:val="22"/>
        </w:rPr>
        <w:t xml:space="preserve"> and the address</w:t>
      </w:r>
      <w:r w:rsidRPr="00C54876">
        <w:rPr>
          <w:sz w:val="22"/>
          <w:szCs w:val="22"/>
        </w:rPr>
        <w:t xml:space="preserve"> in the Short Form Mortgage.</w:t>
      </w:r>
    </w:p>
    <w:p w14:paraId="0BAA22F6"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Provide the borrower with an exact copy of the recorded Master Form (the completed Title Page and the Fannie Mae/Freddie Mac Florida Uniform Mortgage).  Please note that it is your responsibility to maintain proof of your compliance with this requirement.</w:t>
      </w:r>
    </w:p>
    <w:p w14:paraId="190BEF1E"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Arrange for the Short Form Mortgage to be executed by the borrower(s), witnessed and acknowledged.</w:t>
      </w:r>
    </w:p>
    <w:p w14:paraId="79E10AC4" w14:textId="77777777" w:rsidR="006065C7" w:rsidRPr="00C54876" w:rsidRDefault="006065C7" w:rsidP="006065C7">
      <w:pPr>
        <w:numPr>
          <w:ilvl w:val="0"/>
          <w:numId w:val="7"/>
        </w:numPr>
        <w:autoSpaceDE w:val="0"/>
        <w:autoSpaceDN w:val="0"/>
        <w:adjustRightInd w:val="0"/>
        <w:spacing w:after="240"/>
        <w:rPr>
          <w:sz w:val="22"/>
          <w:szCs w:val="22"/>
        </w:rPr>
      </w:pPr>
      <w:r w:rsidRPr="00C54876">
        <w:rPr>
          <w:sz w:val="22"/>
          <w:szCs w:val="22"/>
        </w:rPr>
        <w:t>Arrange for any applicable Riders to be executed by the borrower(s).</w:t>
      </w:r>
    </w:p>
    <w:p w14:paraId="4966FC3C" w14:textId="77777777" w:rsidR="006065C7" w:rsidRDefault="006065C7" w:rsidP="006065C7">
      <w:pPr>
        <w:numPr>
          <w:ilvl w:val="0"/>
          <w:numId w:val="7"/>
        </w:numPr>
        <w:autoSpaceDE w:val="0"/>
        <w:autoSpaceDN w:val="0"/>
        <w:adjustRightInd w:val="0"/>
        <w:spacing w:after="240"/>
        <w:rPr>
          <w:sz w:val="22"/>
          <w:szCs w:val="22"/>
        </w:rPr>
      </w:pPr>
      <w:r w:rsidRPr="00C54876">
        <w:rPr>
          <w:sz w:val="22"/>
          <w:szCs w:val="22"/>
        </w:rPr>
        <w:t>Record the Short Form Mortgage and any applicable Riders in the Office of the Clerk of the Circuit Court for the County in which the real property securing the loan is located.</w:t>
      </w:r>
    </w:p>
    <w:p w14:paraId="0EE76D88" w14:textId="77777777" w:rsidR="007F7E9D" w:rsidRPr="007F7E9D" w:rsidRDefault="00552A93" w:rsidP="00552A93">
      <w:pPr>
        <w:autoSpaceDE w:val="0"/>
        <w:autoSpaceDN w:val="0"/>
        <w:adjustRightInd w:val="0"/>
        <w:spacing w:after="240"/>
        <w:rPr>
          <w:sz w:val="18"/>
          <w:szCs w:val="18"/>
        </w:rPr>
      </w:pPr>
      <w:r w:rsidRPr="007F7E9D">
        <w:rPr>
          <w:rFonts w:ascii="Arial" w:hAnsi="Arial" w:cs="Arial"/>
          <w:color w:val="000000"/>
          <w:sz w:val="18"/>
          <w:szCs w:val="18"/>
        </w:rPr>
        <w:t>(</w:t>
      </w:r>
      <w:r w:rsidRPr="00C54876">
        <w:rPr>
          <w:b/>
          <w:color w:val="000000"/>
          <w:sz w:val="22"/>
          <w:szCs w:val="22"/>
        </w:rPr>
        <w:t xml:space="preserve">NOTE: Do not use or record the Short Form Mortgage unless you have already recorded a Master Form Mortgage in the Office of the Clerk of the Circuit Court </w:t>
      </w:r>
      <w:r w:rsidRPr="00C54876">
        <w:rPr>
          <w:b/>
          <w:sz w:val="22"/>
          <w:szCs w:val="22"/>
        </w:rPr>
        <w:t>for the county in which the real property</w:t>
      </w:r>
      <w:r>
        <w:rPr>
          <w:b/>
          <w:sz w:val="22"/>
          <w:szCs w:val="22"/>
        </w:rPr>
        <w:t>.</w:t>
      </w:r>
    </w:p>
    <w:sectPr w:rsidR="007F7E9D" w:rsidRPr="007F7E9D" w:rsidSect="00552A93">
      <w:headerReference w:type="default" r:id="rId9"/>
      <w:footerReference w:type="even" r:id="rId10"/>
      <w:footerReference w:type="default" r:id="rId11"/>
      <w:headerReference w:type="first" r:id="rId12"/>
      <w:footerReference w:type="first" r:id="rId13"/>
      <w:pgSz w:w="12240" w:h="15840" w:code="1"/>
      <w:pgMar w:top="1440" w:right="1152"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FF51" w14:textId="77777777" w:rsidR="00172298" w:rsidRDefault="00172298">
      <w:r>
        <w:separator/>
      </w:r>
    </w:p>
  </w:endnote>
  <w:endnote w:type="continuationSeparator" w:id="0">
    <w:p w14:paraId="6E419DB7" w14:textId="77777777" w:rsidR="00172298" w:rsidRDefault="00172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5A6A" w14:textId="0B57A6C1" w:rsidR="003513CA" w:rsidRPr="00A872C7" w:rsidRDefault="003513CA" w:rsidP="003513CA">
    <w:pPr>
      <w:widowControl w:val="0"/>
      <w:tabs>
        <w:tab w:val="right" w:pos="9900"/>
      </w:tabs>
      <w:autoSpaceDE w:val="0"/>
      <w:autoSpaceDN w:val="0"/>
      <w:adjustRightInd w:val="0"/>
      <w:rPr>
        <w:rFonts w:eastAsiaTheme="minorEastAsia"/>
        <w:bCs/>
        <w:sz w:val="14"/>
        <w:szCs w:val="14"/>
      </w:rPr>
    </w:pPr>
    <w:r w:rsidRPr="00A872C7">
      <w:rPr>
        <w:rFonts w:eastAsiaTheme="minorEastAsia"/>
        <w:b/>
        <w:sz w:val="16"/>
        <w:szCs w:val="16"/>
      </w:rPr>
      <w:t>Fannie Mae Instructions to Form 30</w:t>
    </w:r>
    <w:r>
      <w:rPr>
        <w:rFonts w:eastAsiaTheme="minorEastAsia"/>
        <w:b/>
        <w:sz w:val="16"/>
        <w:szCs w:val="16"/>
      </w:rPr>
      <w:t>10</w:t>
    </w:r>
    <w:r w:rsidRPr="00A872C7">
      <w:rPr>
        <w:rFonts w:eastAsiaTheme="minorEastAsia"/>
        <w:b/>
        <w:sz w:val="14"/>
        <w:szCs w:val="14"/>
      </w:rPr>
      <w:tab/>
    </w:r>
    <w:r w:rsidR="002D635A">
      <w:rPr>
        <w:rFonts w:eastAsiaTheme="minorEastAsia"/>
        <w:bCs/>
        <w:sz w:val="14"/>
        <w:szCs w:val="14"/>
      </w:rPr>
      <w:t>09</w:t>
    </w:r>
    <w:r w:rsidR="002A04CA">
      <w:rPr>
        <w:rFonts w:eastAsiaTheme="minorEastAsia"/>
        <w:bCs/>
        <w:sz w:val="14"/>
        <w:szCs w:val="14"/>
      </w:rPr>
      <w:t>/202</w:t>
    </w:r>
    <w:r w:rsidR="002D635A">
      <w:rPr>
        <w:rFonts w:eastAsiaTheme="minorEastAsia"/>
        <w:bCs/>
        <w:sz w:val="14"/>
        <w:szCs w:val="14"/>
      </w:rPr>
      <w:t>6</w:t>
    </w:r>
    <w:r w:rsidR="00A14A69">
      <w:rPr>
        <w:rFonts w:eastAsiaTheme="minorEastAsia"/>
        <w:bCs/>
        <w:sz w:val="14"/>
        <w:szCs w:val="14"/>
      </w:rPr>
      <w:t xml:space="preserve"> </w:t>
    </w:r>
  </w:p>
  <w:p w14:paraId="42EBD592" w14:textId="240131BA" w:rsidR="00BF256C" w:rsidRDefault="003513CA" w:rsidP="00DE28DE">
    <w:pPr>
      <w:widowControl w:val="0"/>
      <w:tabs>
        <w:tab w:val="right" w:pos="9900"/>
      </w:tabs>
      <w:autoSpaceDE w:val="0"/>
      <w:autoSpaceDN w:val="0"/>
      <w:adjustRightInd w:val="0"/>
    </w:pPr>
    <w:r>
      <w:rPr>
        <w:rFonts w:eastAsiaTheme="minorEastAsia"/>
        <w:b/>
        <w:sz w:val="14"/>
        <w:szCs w:val="14"/>
      </w:rPr>
      <w:t>FLORIDA</w:t>
    </w:r>
    <w:r w:rsidRPr="00A872C7">
      <w:rPr>
        <w:rFonts w:eastAsiaTheme="minorEastAsia"/>
        <w:sz w:val="14"/>
        <w:szCs w:val="14"/>
      </w:rPr>
      <w:t xml:space="preserve">--Single Family – </w:t>
    </w:r>
    <w:r w:rsidRPr="00A872C7">
      <w:rPr>
        <w:rFonts w:eastAsiaTheme="minorEastAsia"/>
        <w:b/>
        <w:sz w:val="14"/>
        <w:szCs w:val="14"/>
      </w:rPr>
      <w:t xml:space="preserve">Fannie Mae/Freddie Mac UNIFORM INSTRUMENT </w:t>
    </w:r>
    <w:r w:rsidRPr="00A872C7">
      <w:rPr>
        <w:rFonts w:eastAsiaTheme="minorEastAsia"/>
        <w:sz w:val="14"/>
        <w:szCs w:val="14"/>
      </w:rPr>
      <w:tab/>
      <w:t xml:space="preserve"> </w:t>
    </w:r>
    <w:sdt>
      <w:sdtPr>
        <w:rPr>
          <w:rFonts w:eastAsiaTheme="minorEastAsia"/>
          <w:i/>
          <w:sz w:val="14"/>
          <w:szCs w:val="14"/>
        </w:rPr>
        <w:id w:val="1195959931"/>
        <w:docPartObj>
          <w:docPartGallery w:val="Page Numbers (Top of Page)"/>
          <w:docPartUnique/>
        </w:docPartObj>
      </w:sdtPr>
      <w:sdtEndPr>
        <w:rPr>
          <w:i w:val="0"/>
        </w:rPr>
      </w:sdtEndPr>
      <w:sdtContent>
        <w:r w:rsidRPr="00A872C7">
          <w:rPr>
            <w:rFonts w:eastAsiaTheme="minorEastAsia"/>
            <w:i/>
            <w:sz w:val="14"/>
            <w:szCs w:val="14"/>
          </w:rPr>
          <w:t xml:space="preserve">Page </w:t>
        </w:r>
        <w:r w:rsidRPr="00A872C7">
          <w:rPr>
            <w:rFonts w:eastAsiaTheme="minorEastAsia"/>
            <w:i/>
            <w:sz w:val="14"/>
            <w:szCs w:val="14"/>
          </w:rPr>
          <w:fldChar w:fldCharType="begin"/>
        </w:r>
        <w:r w:rsidRPr="00A872C7">
          <w:rPr>
            <w:rFonts w:eastAsiaTheme="minorEastAsia"/>
            <w:i/>
            <w:sz w:val="14"/>
            <w:szCs w:val="14"/>
          </w:rPr>
          <w:instrText xml:space="preserve"> PAGE </w:instrText>
        </w:r>
        <w:r w:rsidRPr="00A872C7">
          <w:rPr>
            <w:rFonts w:eastAsiaTheme="minorEastAsia"/>
            <w:i/>
            <w:sz w:val="14"/>
            <w:szCs w:val="14"/>
          </w:rPr>
          <w:fldChar w:fldCharType="separate"/>
        </w:r>
        <w:r>
          <w:rPr>
            <w:rFonts w:eastAsiaTheme="minorEastAsia"/>
            <w:i/>
            <w:sz w:val="14"/>
            <w:szCs w:val="14"/>
          </w:rPr>
          <w:t>4</w:t>
        </w:r>
        <w:r w:rsidRPr="00A872C7">
          <w:rPr>
            <w:rFonts w:eastAsiaTheme="minorEastAsia"/>
            <w:i/>
            <w:sz w:val="14"/>
            <w:szCs w:val="14"/>
          </w:rPr>
          <w:fldChar w:fldCharType="end"/>
        </w:r>
        <w:r w:rsidRPr="00A872C7">
          <w:rPr>
            <w:rFonts w:eastAsiaTheme="minorEastAsia"/>
            <w:i/>
            <w:sz w:val="14"/>
            <w:szCs w:val="14"/>
          </w:rPr>
          <w:t xml:space="preserve"> of </w:t>
        </w:r>
        <w:r w:rsidRPr="00A872C7">
          <w:rPr>
            <w:rFonts w:eastAsiaTheme="minorEastAsia"/>
            <w:i/>
            <w:sz w:val="14"/>
            <w:szCs w:val="14"/>
          </w:rPr>
          <w:fldChar w:fldCharType="begin"/>
        </w:r>
        <w:r w:rsidRPr="00A872C7">
          <w:rPr>
            <w:rFonts w:eastAsiaTheme="minorEastAsia"/>
            <w:i/>
            <w:sz w:val="14"/>
            <w:szCs w:val="14"/>
          </w:rPr>
          <w:instrText xml:space="preserve"> NUMPAGES  </w:instrText>
        </w:r>
        <w:r w:rsidRPr="00A872C7">
          <w:rPr>
            <w:rFonts w:eastAsiaTheme="minorEastAsia"/>
            <w:i/>
            <w:sz w:val="14"/>
            <w:szCs w:val="14"/>
          </w:rPr>
          <w:fldChar w:fldCharType="separate"/>
        </w:r>
        <w:r>
          <w:rPr>
            <w:rFonts w:eastAsiaTheme="minorEastAsia"/>
            <w:i/>
            <w:sz w:val="14"/>
            <w:szCs w:val="14"/>
          </w:rPr>
          <w:t>11</w:t>
        </w:r>
        <w:r w:rsidRPr="00A872C7">
          <w:rPr>
            <w:rFonts w:eastAsiaTheme="minorEastAsia"/>
            <w:i/>
            <w:sz w:val="14"/>
            <w:szCs w:val="14"/>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940" w14:textId="33621702" w:rsidR="006B399A" w:rsidRDefault="006B39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7AC4" w14:textId="1DE54F69" w:rsidR="003513CA" w:rsidRPr="00A872C7" w:rsidRDefault="003513CA" w:rsidP="003513CA">
    <w:pPr>
      <w:widowControl w:val="0"/>
      <w:tabs>
        <w:tab w:val="right" w:pos="9900"/>
      </w:tabs>
      <w:autoSpaceDE w:val="0"/>
      <w:autoSpaceDN w:val="0"/>
      <w:adjustRightInd w:val="0"/>
      <w:rPr>
        <w:rFonts w:eastAsiaTheme="minorEastAsia"/>
        <w:bCs/>
        <w:sz w:val="14"/>
        <w:szCs w:val="14"/>
      </w:rPr>
    </w:pPr>
    <w:r w:rsidRPr="00A872C7">
      <w:rPr>
        <w:rFonts w:eastAsiaTheme="minorEastAsia"/>
        <w:b/>
        <w:sz w:val="16"/>
        <w:szCs w:val="16"/>
      </w:rPr>
      <w:t>Fannie Mae Instructions to Form 30</w:t>
    </w:r>
    <w:r>
      <w:rPr>
        <w:rFonts w:eastAsiaTheme="minorEastAsia"/>
        <w:b/>
        <w:sz w:val="16"/>
        <w:szCs w:val="16"/>
      </w:rPr>
      <w:t>10</w:t>
    </w:r>
    <w:r w:rsidRPr="00A872C7">
      <w:rPr>
        <w:rFonts w:eastAsiaTheme="minorEastAsia"/>
        <w:b/>
        <w:sz w:val="14"/>
        <w:szCs w:val="14"/>
      </w:rPr>
      <w:tab/>
    </w:r>
    <w:r w:rsidR="002D635A">
      <w:rPr>
        <w:rFonts w:eastAsiaTheme="minorEastAsia"/>
        <w:bCs/>
        <w:sz w:val="14"/>
        <w:szCs w:val="14"/>
      </w:rPr>
      <w:t>09</w:t>
    </w:r>
    <w:r w:rsidRPr="00A872C7">
      <w:rPr>
        <w:rFonts w:eastAsiaTheme="minorEastAsia"/>
        <w:bCs/>
        <w:sz w:val="14"/>
        <w:szCs w:val="14"/>
      </w:rPr>
      <w:t>/202</w:t>
    </w:r>
    <w:r w:rsidR="002D635A">
      <w:rPr>
        <w:rFonts w:eastAsiaTheme="minorEastAsia"/>
        <w:bCs/>
        <w:sz w:val="14"/>
        <w:szCs w:val="14"/>
      </w:rPr>
      <w:t>6</w:t>
    </w:r>
    <w:r w:rsidR="00A14A69">
      <w:rPr>
        <w:rFonts w:eastAsiaTheme="minorEastAsia"/>
        <w:bCs/>
        <w:sz w:val="14"/>
        <w:szCs w:val="14"/>
      </w:rPr>
      <w:t xml:space="preserve"> </w:t>
    </w:r>
  </w:p>
  <w:p w14:paraId="7CA9E8A9" w14:textId="6ACC53DA" w:rsidR="00BF256C" w:rsidRDefault="003513CA" w:rsidP="00DE28DE">
    <w:pPr>
      <w:widowControl w:val="0"/>
      <w:tabs>
        <w:tab w:val="right" w:pos="9900"/>
      </w:tabs>
      <w:autoSpaceDE w:val="0"/>
      <w:autoSpaceDN w:val="0"/>
      <w:adjustRightInd w:val="0"/>
    </w:pPr>
    <w:r>
      <w:rPr>
        <w:rFonts w:eastAsiaTheme="minorEastAsia"/>
        <w:b/>
        <w:sz w:val="14"/>
        <w:szCs w:val="14"/>
      </w:rPr>
      <w:t>FLORIDA</w:t>
    </w:r>
    <w:r w:rsidRPr="00A872C7">
      <w:rPr>
        <w:rFonts w:eastAsiaTheme="minorEastAsia"/>
        <w:sz w:val="14"/>
        <w:szCs w:val="14"/>
      </w:rPr>
      <w:t xml:space="preserve">--Single Family – </w:t>
    </w:r>
    <w:r w:rsidRPr="00A872C7">
      <w:rPr>
        <w:rFonts w:eastAsiaTheme="minorEastAsia"/>
        <w:b/>
        <w:sz w:val="14"/>
        <w:szCs w:val="14"/>
      </w:rPr>
      <w:t xml:space="preserve">Fannie Mae/Freddie Mac UNIFORM INSTRUMENT </w:t>
    </w:r>
    <w:r w:rsidRPr="00A872C7">
      <w:rPr>
        <w:rFonts w:eastAsiaTheme="minorEastAsia"/>
        <w:sz w:val="14"/>
        <w:szCs w:val="14"/>
      </w:rPr>
      <w:tab/>
      <w:t xml:space="preserve"> </w:t>
    </w:r>
    <w:sdt>
      <w:sdtPr>
        <w:rPr>
          <w:rFonts w:eastAsiaTheme="minorEastAsia"/>
          <w:i/>
          <w:sz w:val="14"/>
          <w:szCs w:val="14"/>
        </w:rPr>
        <w:id w:val="1450443733"/>
        <w:docPartObj>
          <w:docPartGallery w:val="Page Numbers (Top of Page)"/>
          <w:docPartUnique/>
        </w:docPartObj>
      </w:sdtPr>
      <w:sdtEndPr>
        <w:rPr>
          <w:i w:val="0"/>
        </w:rPr>
      </w:sdtEndPr>
      <w:sdtContent>
        <w:r w:rsidRPr="00A872C7">
          <w:rPr>
            <w:rFonts w:eastAsiaTheme="minorEastAsia"/>
            <w:i/>
            <w:sz w:val="14"/>
            <w:szCs w:val="14"/>
          </w:rPr>
          <w:t xml:space="preserve">Page </w:t>
        </w:r>
        <w:r w:rsidRPr="00A872C7">
          <w:rPr>
            <w:rFonts w:eastAsiaTheme="minorEastAsia"/>
            <w:i/>
            <w:sz w:val="14"/>
            <w:szCs w:val="14"/>
          </w:rPr>
          <w:fldChar w:fldCharType="begin"/>
        </w:r>
        <w:r w:rsidRPr="00A872C7">
          <w:rPr>
            <w:rFonts w:eastAsiaTheme="minorEastAsia"/>
            <w:i/>
            <w:sz w:val="14"/>
            <w:szCs w:val="14"/>
          </w:rPr>
          <w:instrText xml:space="preserve"> PAGE </w:instrText>
        </w:r>
        <w:r w:rsidRPr="00A872C7">
          <w:rPr>
            <w:rFonts w:eastAsiaTheme="minorEastAsia"/>
            <w:i/>
            <w:sz w:val="14"/>
            <w:szCs w:val="14"/>
          </w:rPr>
          <w:fldChar w:fldCharType="separate"/>
        </w:r>
        <w:r>
          <w:rPr>
            <w:rFonts w:eastAsiaTheme="minorEastAsia"/>
            <w:i/>
            <w:sz w:val="14"/>
            <w:szCs w:val="14"/>
          </w:rPr>
          <w:t>8</w:t>
        </w:r>
        <w:r w:rsidRPr="00A872C7">
          <w:rPr>
            <w:rFonts w:eastAsiaTheme="minorEastAsia"/>
            <w:i/>
            <w:sz w:val="14"/>
            <w:szCs w:val="14"/>
          </w:rPr>
          <w:fldChar w:fldCharType="end"/>
        </w:r>
        <w:r w:rsidRPr="00A872C7">
          <w:rPr>
            <w:rFonts w:eastAsiaTheme="minorEastAsia"/>
            <w:i/>
            <w:sz w:val="14"/>
            <w:szCs w:val="14"/>
          </w:rPr>
          <w:t xml:space="preserve"> of </w:t>
        </w:r>
        <w:r w:rsidRPr="00A872C7">
          <w:rPr>
            <w:rFonts w:eastAsiaTheme="minorEastAsia"/>
            <w:i/>
            <w:sz w:val="14"/>
            <w:szCs w:val="14"/>
          </w:rPr>
          <w:fldChar w:fldCharType="begin"/>
        </w:r>
        <w:r w:rsidRPr="00A872C7">
          <w:rPr>
            <w:rFonts w:eastAsiaTheme="minorEastAsia"/>
            <w:i/>
            <w:sz w:val="14"/>
            <w:szCs w:val="14"/>
          </w:rPr>
          <w:instrText xml:space="preserve"> NUMPAGES  </w:instrText>
        </w:r>
        <w:r w:rsidRPr="00A872C7">
          <w:rPr>
            <w:rFonts w:eastAsiaTheme="minorEastAsia"/>
            <w:i/>
            <w:sz w:val="14"/>
            <w:szCs w:val="14"/>
          </w:rPr>
          <w:fldChar w:fldCharType="separate"/>
        </w:r>
        <w:r>
          <w:rPr>
            <w:rFonts w:eastAsiaTheme="minorEastAsia"/>
            <w:i/>
            <w:sz w:val="14"/>
            <w:szCs w:val="14"/>
          </w:rPr>
          <w:t>10</w:t>
        </w:r>
        <w:r w:rsidRPr="00A872C7">
          <w:rPr>
            <w:rFonts w:eastAsiaTheme="minorEastAsia"/>
            <w:i/>
            <w:sz w:val="14"/>
            <w:szCs w:val="14"/>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EDE5F" w14:textId="009434C1" w:rsidR="00BF256C" w:rsidRDefault="00BF256C">
    <w:pPr>
      <w:jc w:val="right"/>
    </w:pPr>
    <w:r>
      <w:rPr>
        <w:rStyle w:val="DocID"/>
      </w:rPr>
      <w:t xml:space="preserve">PRCLIB-430210.2-LGDELEHE </w:t>
    </w:r>
    <w:r>
      <w:rPr>
        <w:rStyle w:val="DocID"/>
      </w:rPr>
      <w:fldChar w:fldCharType="begin"/>
    </w:r>
    <w:r>
      <w:rPr>
        <w:rStyle w:val="DocID"/>
      </w:rPr>
      <w:instrText xml:space="preserve"> DATE \@ "M/d/yy h:mm AM/PM" \* MERGEFORMAT </w:instrText>
    </w:r>
    <w:r>
      <w:rPr>
        <w:rStyle w:val="DocID"/>
      </w:rPr>
      <w:fldChar w:fldCharType="separate"/>
    </w:r>
    <w:r w:rsidR="00C5761B">
      <w:rPr>
        <w:rStyle w:val="DocID"/>
        <w:noProof/>
      </w:rPr>
      <w:t>9/23/26 12:50 PM</w:t>
    </w:r>
    <w:r>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F3921" w14:textId="77777777" w:rsidR="00172298" w:rsidRDefault="00172298">
      <w:r>
        <w:separator/>
      </w:r>
    </w:p>
  </w:footnote>
  <w:footnote w:type="continuationSeparator" w:id="0">
    <w:p w14:paraId="0A15412B" w14:textId="77777777" w:rsidR="00172298" w:rsidRDefault="00172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0C6A8" w14:textId="77777777" w:rsidR="00BF256C" w:rsidRDefault="00BF256C">
    <w:pPr>
      <w:pStyle w:val="Header"/>
    </w:pPr>
  </w:p>
  <w:p w14:paraId="78B1D087" w14:textId="77777777" w:rsidR="00BF256C" w:rsidRDefault="00BF256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3943" w14:textId="77777777" w:rsidR="00BF256C" w:rsidRPr="00F656D1" w:rsidRDefault="00BF256C" w:rsidP="00F656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2C9EF" w14:textId="77777777" w:rsidR="00BF256C" w:rsidRDefault="00BF256C">
    <w:pPr>
      <w:spacing w:after="240"/>
      <w:jc w:val="center"/>
      <w:rPr>
        <w:rFonts w:ascii="Arial" w:hAnsi="Arial" w:cs="Arial"/>
        <w:b/>
        <w:sz w:val="24"/>
        <w:szCs w:val="24"/>
      </w:rPr>
    </w:pPr>
    <w:r>
      <w:rPr>
        <w:rFonts w:ascii="Arial" w:hAnsi="Arial" w:cs="Arial"/>
        <w:b/>
        <w:sz w:val="24"/>
        <w:szCs w:val="24"/>
      </w:rPr>
      <w:t>INSTRUCTIONS FOR COMPLETING AND RECORDING MASTER AND SHORT FORM MORTGAGES AND DEEDS OF TRUST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66E2"/>
    <w:multiLevelType w:val="hybridMultilevel"/>
    <w:tmpl w:val="E0ACA592"/>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B1BF0"/>
    <w:multiLevelType w:val="hybridMultilevel"/>
    <w:tmpl w:val="25929D7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29569F"/>
    <w:multiLevelType w:val="singleLevel"/>
    <w:tmpl w:val="5380E2F4"/>
    <w:lvl w:ilvl="0">
      <w:start w:val="1"/>
      <w:numFmt w:val="decimal"/>
      <w:lvlText w:val="%1."/>
      <w:legacy w:legacy="1" w:legacySpace="0" w:legacyIndent="289"/>
      <w:lvlJc w:val="left"/>
      <w:rPr>
        <w:rFonts w:ascii="Arial" w:hAnsi="Arial" w:cs="Arial" w:hint="default"/>
        <w:b w:val="0"/>
        <w:i w:val="0"/>
      </w:rPr>
    </w:lvl>
  </w:abstractNum>
  <w:abstractNum w:abstractNumId="3" w15:restartNumberingAfterBreak="0">
    <w:nsid w:val="11436858"/>
    <w:multiLevelType w:val="hybridMultilevel"/>
    <w:tmpl w:val="73C6DA8A"/>
    <w:lvl w:ilvl="0" w:tplc="6B425876">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250064"/>
    <w:multiLevelType w:val="singleLevel"/>
    <w:tmpl w:val="0A8E49C0"/>
    <w:lvl w:ilvl="0">
      <w:start w:val="1"/>
      <w:numFmt w:val="decimal"/>
      <w:lvlText w:val="%1."/>
      <w:legacy w:legacy="1" w:legacySpace="0" w:legacyIndent="289"/>
      <w:lvlJc w:val="left"/>
      <w:rPr>
        <w:rFonts w:ascii="Arial" w:hAnsi="Arial" w:cs="Arial" w:hint="default"/>
        <w:b w:val="0"/>
      </w:rPr>
    </w:lvl>
  </w:abstractNum>
  <w:abstractNum w:abstractNumId="5" w15:restartNumberingAfterBreak="0">
    <w:nsid w:val="33DD6295"/>
    <w:multiLevelType w:val="hybridMultilevel"/>
    <w:tmpl w:val="A3EAB4B0"/>
    <w:lvl w:ilvl="0" w:tplc="F9584250">
      <w:start w:val="1"/>
      <w:numFmt w:val="decimal"/>
      <w:lvlText w:val="%1."/>
      <w:lvlJc w:val="center"/>
      <w:pPr>
        <w:tabs>
          <w:tab w:val="num" w:pos="1051"/>
        </w:tabs>
        <w:ind w:left="1051"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7ED7620"/>
    <w:multiLevelType w:val="hybridMultilevel"/>
    <w:tmpl w:val="EB0CE668"/>
    <w:lvl w:ilvl="0" w:tplc="6B425876">
      <w:start w:val="1"/>
      <w:numFmt w:val="lowerLetter"/>
      <w:lvlText w:val="(%1)"/>
      <w:lvlJc w:val="left"/>
      <w:pPr>
        <w:tabs>
          <w:tab w:val="num" w:pos="1095"/>
        </w:tabs>
        <w:ind w:left="109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6104178"/>
    <w:multiLevelType w:val="hybridMultilevel"/>
    <w:tmpl w:val="81949C7C"/>
    <w:lvl w:ilvl="0" w:tplc="B4D613A4">
      <w:start w:val="1"/>
      <w:numFmt w:val="decimal"/>
      <w:lvlText w:val="%1."/>
      <w:lvlJc w:val="center"/>
      <w:pPr>
        <w:tabs>
          <w:tab w:val="num" w:pos="1051"/>
        </w:tabs>
        <w:ind w:left="1051"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D200B89"/>
    <w:multiLevelType w:val="hybridMultilevel"/>
    <w:tmpl w:val="3E98C0C0"/>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2234825">
    <w:abstractNumId w:val="2"/>
  </w:num>
  <w:num w:numId="2" w16cid:durableId="2139369281">
    <w:abstractNumId w:val="4"/>
  </w:num>
  <w:num w:numId="3" w16cid:durableId="242833425">
    <w:abstractNumId w:val="6"/>
  </w:num>
  <w:num w:numId="4" w16cid:durableId="2059820414">
    <w:abstractNumId w:val="3"/>
  </w:num>
  <w:num w:numId="5" w16cid:durableId="1774401087">
    <w:abstractNumId w:val="1"/>
  </w:num>
  <w:num w:numId="6" w16cid:durableId="1950163761">
    <w:abstractNumId w:val="7"/>
  </w:num>
  <w:num w:numId="7" w16cid:durableId="1977098688">
    <w:abstractNumId w:val="5"/>
  </w:num>
  <w:num w:numId="8" w16cid:durableId="1768960254">
    <w:abstractNumId w:val="8"/>
  </w:num>
  <w:num w:numId="9" w16cid:durableId="1366977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83F"/>
    <w:rsid w:val="000151D8"/>
    <w:rsid w:val="00065685"/>
    <w:rsid w:val="00080F3D"/>
    <w:rsid w:val="0008658C"/>
    <w:rsid w:val="000C6003"/>
    <w:rsid w:val="000D6FA1"/>
    <w:rsid w:val="000F1906"/>
    <w:rsid w:val="00120CEF"/>
    <w:rsid w:val="001214DF"/>
    <w:rsid w:val="0016657F"/>
    <w:rsid w:val="00172298"/>
    <w:rsid w:val="0018473F"/>
    <w:rsid w:val="00184893"/>
    <w:rsid w:val="001F3FE6"/>
    <w:rsid w:val="002340A4"/>
    <w:rsid w:val="0024583F"/>
    <w:rsid w:val="002A04CA"/>
    <w:rsid w:val="002A6BFD"/>
    <w:rsid w:val="002B5ACB"/>
    <w:rsid w:val="002D635A"/>
    <w:rsid w:val="003513CA"/>
    <w:rsid w:val="00384407"/>
    <w:rsid w:val="003F02CE"/>
    <w:rsid w:val="00411EA0"/>
    <w:rsid w:val="0049666A"/>
    <w:rsid w:val="004C4D8C"/>
    <w:rsid w:val="004D039B"/>
    <w:rsid w:val="004F6E6E"/>
    <w:rsid w:val="00552A93"/>
    <w:rsid w:val="00557C33"/>
    <w:rsid w:val="0056092B"/>
    <w:rsid w:val="00562955"/>
    <w:rsid w:val="005F4124"/>
    <w:rsid w:val="006065C7"/>
    <w:rsid w:val="006838EF"/>
    <w:rsid w:val="006B399A"/>
    <w:rsid w:val="006E42C1"/>
    <w:rsid w:val="006F304D"/>
    <w:rsid w:val="00703132"/>
    <w:rsid w:val="0077351B"/>
    <w:rsid w:val="00776D13"/>
    <w:rsid w:val="00792DB7"/>
    <w:rsid w:val="007F7E9D"/>
    <w:rsid w:val="008209AD"/>
    <w:rsid w:val="00840590"/>
    <w:rsid w:val="00843D9B"/>
    <w:rsid w:val="0085707A"/>
    <w:rsid w:val="008610A7"/>
    <w:rsid w:val="00895632"/>
    <w:rsid w:val="008B6F91"/>
    <w:rsid w:val="008F6D17"/>
    <w:rsid w:val="009120A6"/>
    <w:rsid w:val="00921F61"/>
    <w:rsid w:val="009635C2"/>
    <w:rsid w:val="009A729D"/>
    <w:rsid w:val="009F21AE"/>
    <w:rsid w:val="00A1384F"/>
    <w:rsid w:val="00A14A69"/>
    <w:rsid w:val="00A4113F"/>
    <w:rsid w:val="00A44E09"/>
    <w:rsid w:val="00A50E17"/>
    <w:rsid w:val="00A749E1"/>
    <w:rsid w:val="00A83851"/>
    <w:rsid w:val="00A92F1E"/>
    <w:rsid w:val="00B57E46"/>
    <w:rsid w:val="00B701CF"/>
    <w:rsid w:val="00B702D0"/>
    <w:rsid w:val="00B76D5F"/>
    <w:rsid w:val="00B826A9"/>
    <w:rsid w:val="00BC0344"/>
    <w:rsid w:val="00BC4D37"/>
    <w:rsid w:val="00BE62C5"/>
    <w:rsid w:val="00BF1966"/>
    <w:rsid w:val="00BF256C"/>
    <w:rsid w:val="00C00BA2"/>
    <w:rsid w:val="00C54876"/>
    <w:rsid w:val="00C5761B"/>
    <w:rsid w:val="00C749AF"/>
    <w:rsid w:val="00CC70F2"/>
    <w:rsid w:val="00D55EA8"/>
    <w:rsid w:val="00D91E0D"/>
    <w:rsid w:val="00DB6C08"/>
    <w:rsid w:val="00DB7739"/>
    <w:rsid w:val="00DE28DE"/>
    <w:rsid w:val="00DF0B9C"/>
    <w:rsid w:val="00DF56B1"/>
    <w:rsid w:val="00E4068F"/>
    <w:rsid w:val="00E64057"/>
    <w:rsid w:val="00E808D2"/>
    <w:rsid w:val="00E9606A"/>
    <w:rsid w:val="00E97E7E"/>
    <w:rsid w:val="00EE031B"/>
    <w:rsid w:val="00F612EC"/>
    <w:rsid w:val="00F656D1"/>
    <w:rsid w:val="00F84264"/>
    <w:rsid w:val="00F93447"/>
    <w:rsid w:val="00FB42C0"/>
    <w:rsid w:val="00FB6707"/>
    <w:rsid w:val="00FE7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1325DF80"/>
  <w15:chartTrackingRefBased/>
  <w15:docId w15:val="{B351E9C1-271D-4415-B2A4-FC36E14A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4D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Cs/>
      <w:sz w:val="24"/>
    </w:rPr>
  </w:style>
  <w:style w:type="paragraph" w:styleId="Header">
    <w:name w:val="header"/>
    <w:basedOn w:val="Normal"/>
    <w:rsid w:val="007F7E9D"/>
    <w:pPr>
      <w:tabs>
        <w:tab w:val="center" w:pos="4320"/>
        <w:tab w:val="right" w:pos="8640"/>
      </w:tabs>
    </w:pPr>
  </w:style>
  <w:style w:type="paragraph" w:styleId="Footer">
    <w:name w:val="footer"/>
    <w:basedOn w:val="Normal"/>
    <w:link w:val="FooterChar"/>
    <w:rsid w:val="007F7E9D"/>
    <w:pPr>
      <w:tabs>
        <w:tab w:val="center" w:pos="4320"/>
        <w:tab w:val="right" w:pos="8640"/>
      </w:tabs>
    </w:pPr>
  </w:style>
  <w:style w:type="character" w:styleId="PageNumber">
    <w:name w:val="page number"/>
    <w:basedOn w:val="DefaultParagraphFont"/>
    <w:rsid w:val="007F7E9D"/>
  </w:style>
  <w:style w:type="character" w:customStyle="1" w:styleId="DocID">
    <w:name w:val="DocID"/>
    <w:rsid w:val="007F7E9D"/>
    <w:rPr>
      <w:rFonts w:ascii="Arial" w:hAnsi="Arial" w:cs="Arial"/>
      <w:b w:val="0"/>
      <w:color w:val="000000"/>
      <w:sz w:val="12"/>
      <w:u w:val="none"/>
    </w:rPr>
  </w:style>
  <w:style w:type="table" w:styleId="TableGrid">
    <w:name w:val="Table Grid"/>
    <w:basedOn w:val="TableNormal"/>
    <w:rsid w:val="007F7E9D"/>
    <w:pPr>
      <w:tabs>
        <w:tab w:val="left" w:pos="1440"/>
      </w:tabs>
      <w:spacing w:after="220" w:line="22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209AD"/>
    <w:rPr>
      <w:rFonts w:ascii="Tahoma" w:hAnsi="Tahoma" w:cs="Tahoma"/>
      <w:sz w:val="16"/>
      <w:szCs w:val="16"/>
    </w:rPr>
  </w:style>
  <w:style w:type="character" w:styleId="CommentReference">
    <w:name w:val="annotation reference"/>
    <w:basedOn w:val="DefaultParagraphFont"/>
    <w:rsid w:val="00A83851"/>
    <w:rPr>
      <w:sz w:val="16"/>
      <w:szCs w:val="16"/>
    </w:rPr>
  </w:style>
  <w:style w:type="paragraph" w:styleId="CommentText">
    <w:name w:val="annotation text"/>
    <w:basedOn w:val="Normal"/>
    <w:link w:val="CommentTextChar"/>
    <w:rsid w:val="00A83851"/>
  </w:style>
  <w:style w:type="character" w:customStyle="1" w:styleId="CommentTextChar">
    <w:name w:val="Comment Text Char"/>
    <w:basedOn w:val="DefaultParagraphFont"/>
    <w:link w:val="CommentText"/>
    <w:rsid w:val="00A83851"/>
  </w:style>
  <w:style w:type="paragraph" w:styleId="CommentSubject">
    <w:name w:val="annotation subject"/>
    <w:basedOn w:val="CommentText"/>
    <w:next w:val="CommentText"/>
    <w:link w:val="CommentSubjectChar"/>
    <w:rsid w:val="00A83851"/>
    <w:rPr>
      <w:b/>
      <w:bCs/>
    </w:rPr>
  </w:style>
  <w:style w:type="character" w:customStyle="1" w:styleId="CommentSubjectChar">
    <w:name w:val="Comment Subject Char"/>
    <w:basedOn w:val="CommentTextChar"/>
    <w:link w:val="CommentSubject"/>
    <w:rsid w:val="00A83851"/>
    <w:rPr>
      <w:b/>
      <w:bCs/>
    </w:rPr>
  </w:style>
  <w:style w:type="character" w:customStyle="1" w:styleId="FooterChar">
    <w:name w:val="Footer Char"/>
    <w:basedOn w:val="DefaultParagraphFont"/>
    <w:link w:val="Footer"/>
    <w:rsid w:val="003513CA"/>
  </w:style>
  <w:style w:type="paragraph" w:styleId="Revision">
    <w:name w:val="Revision"/>
    <w:hidden/>
    <w:uiPriority w:val="99"/>
    <w:semiHidden/>
    <w:rsid w:val="00B57E46"/>
  </w:style>
  <w:style w:type="paragraph" w:styleId="ListParagraph">
    <w:name w:val="List Paragraph"/>
    <w:basedOn w:val="Normal"/>
    <w:uiPriority w:val="34"/>
    <w:qFormat/>
    <w:rsid w:val="00E4068F"/>
    <w:pPr>
      <w:ind w:left="720"/>
      <w:contextualSpacing/>
    </w:pPr>
  </w:style>
  <w:style w:type="paragraph" w:styleId="BodyText2">
    <w:name w:val="Body Text 2"/>
    <w:basedOn w:val="Normal"/>
    <w:link w:val="BodyText2Char"/>
    <w:rsid w:val="00BC0344"/>
    <w:pPr>
      <w:spacing w:after="120" w:line="480" w:lineRule="auto"/>
    </w:pPr>
  </w:style>
  <w:style w:type="character" w:customStyle="1" w:styleId="BodyText2Char">
    <w:name w:val="Body Text 2 Char"/>
    <w:basedOn w:val="DefaultParagraphFont"/>
    <w:link w:val="BodyText2"/>
    <w:rsid w:val="00BC0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138135">
      <w:bodyDiv w:val="1"/>
      <w:marLeft w:val="0"/>
      <w:marRight w:val="0"/>
      <w:marTop w:val="0"/>
      <w:marBottom w:val="0"/>
      <w:divBdr>
        <w:top w:val="none" w:sz="0" w:space="0" w:color="auto"/>
        <w:left w:val="none" w:sz="0" w:space="0" w:color="auto"/>
        <w:bottom w:val="none" w:sz="0" w:space="0" w:color="auto"/>
        <w:right w:val="none" w:sz="0" w:space="0" w:color="auto"/>
      </w:divBdr>
    </w:div>
    <w:div w:id="213355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2364</Words>
  <Characters>14166</Characters>
  <Application>Microsoft Office Word</Application>
  <DocSecurity>0</DocSecurity>
  <Lines>708</Lines>
  <Paragraphs>344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Regina x</dc:creator>
  <cp:keywords/>
  <dc:description/>
  <cp:lastModifiedBy>Serret, Christopher</cp:lastModifiedBy>
  <cp:revision>2</cp:revision>
  <dcterms:created xsi:type="dcterms:W3CDTF">2026-09-23T16:50:00Z</dcterms:created>
  <dcterms:modified xsi:type="dcterms:W3CDTF">2026-09-23T16:50:00Z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e20156e-8ff9-4098-bbf6-fbcae2f0b5f0_Enabled">
    <vt:lpwstr>true</vt:lpwstr>
  </property>
  <property fmtid="{D5CDD505-2E9C-101B-9397-08002B2CF9AE}" pid="3" name="MSIP_Label_4e20156e-8ff9-4098-bbf6-fbcae2f0b5f0_SetDate">
    <vt:lpwstr>2024-08-01T19:54:14Z</vt:lpwstr>
  </property>
  <property fmtid="{D5CDD505-2E9C-101B-9397-08002B2CF9AE}" pid="4" name="MSIP_Label_4e20156e-8ff9-4098-bbf6-fbcae2f0b5f0_Method">
    <vt:lpwstr>Privileged</vt:lpwstr>
  </property>
  <property fmtid="{D5CDD505-2E9C-101B-9397-08002B2CF9AE}" pid="5" name="MSIP_Label_4e20156e-8ff9-4098-bbf6-fbcae2f0b5f0_Name">
    <vt:lpwstr>Non-Confidential Information</vt:lpwstr>
  </property>
  <property fmtid="{D5CDD505-2E9C-101B-9397-08002B2CF9AE}" pid="6" name="MSIP_Label_4e20156e-8ff9-4098-bbf6-fbcae2f0b5f0_SiteId">
    <vt:lpwstr>e6baca02-d986-4077-8053-30de7d5e0d58</vt:lpwstr>
  </property>
  <property fmtid="{D5CDD505-2E9C-101B-9397-08002B2CF9AE}" pid="7" name="MSIP_Label_4e20156e-8ff9-4098-bbf6-fbcae2f0b5f0_ActionId">
    <vt:lpwstr>49dc69a6-af4f-4bba-ab4b-3fed8ea4bcba</vt:lpwstr>
  </property>
  <property fmtid="{D5CDD505-2E9C-101B-9397-08002B2CF9AE}" pid="8" name="MSIP_Label_4e20156e-8ff9-4098-bbf6-fbcae2f0b5f0_ContentBits">
    <vt:lpwstr>0</vt:lpwstr>
  </property>
</Properties>
</file>