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r w:rsidRPr="005263D8">
        <w:rPr>
          <w:szCs w:val="28"/>
        </w:rPr>
        <w:t>ADJUSTABLE RATE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the Principal</w:t>
      </w:r>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r w:rsidRPr="005263D8">
        <w:t>Principal has been paid.  I will pay interest at a yearly rate of __________%.  The interest rate I will pay will change in accordance with Section</w:t>
      </w:r>
      <w:r w:rsidR="00EB26B1" w:rsidRPr="005263D8">
        <w:t xml:space="preserve"> </w:t>
      </w:r>
      <w:r w:rsidRPr="005263D8">
        <w:t>4 of this Note.</w:t>
      </w:r>
    </w:p>
    <w:p w14:paraId="7591D29A" w14:textId="6D668C59" w:rsidR="00D51688"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b/>
        </w:rPr>
      </w:pPr>
      <w:r w:rsidRPr="0047096F">
        <w:rPr>
          <w:iCs/>
        </w:rPr>
        <w:t>The interest rate required by this Section</w:t>
      </w:r>
      <w:r w:rsidR="00EB26B1" w:rsidRPr="0047096F">
        <w:rPr>
          <w:iCs/>
        </w:rPr>
        <w:t xml:space="preserve"> </w:t>
      </w:r>
      <w:r w:rsidRPr="0047096F">
        <w:rPr>
          <w:iCs/>
        </w:rPr>
        <w:t>2 and Section</w:t>
      </w:r>
      <w:r w:rsidR="00EB26B1" w:rsidRPr="0047096F">
        <w:rPr>
          <w:iCs/>
        </w:rPr>
        <w:t xml:space="preserve"> </w:t>
      </w:r>
      <w:r w:rsidRPr="0047096F">
        <w:rPr>
          <w:iCs/>
        </w:rPr>
        <w:t>4 of this Note is the rate I will pay both before and after any default described in Section 7(B) of this Note.</w:t>
      </w:r>
    </w:p>
    <w:p w14:paraId="76495142" w14:textId="77777777" w:rsidR="00D51688" w:rsidRPr="0047096F" w:rsidRDefault="00D51688" w:rsidP="0047096F">
      <w:pPr>
        <w:pStyle w:val="1"/>
        <w:widowControl/>
        <w:numPr>
          <w:ilvl w:val="0"/>
          <w:numId w:val="0"/>
        </w:numPr>
        <w:ind w:right="720"/>
        <w:jc w:val="both"/>
        <w:rPr>
          <w:iCs/>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44E34F4B"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r w:rsidR="00941903" w:rsidRPr="005263D8">
        <w:t>Principal</w:t>
      </w:r>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r w:rsidRPr="005263D8">
        <w:t>Principal.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01DF8E90" w14:textId="103C5822" w:rsidR="00CA69E5"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general public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r w:rsidRPr="005263D8">
        <w:rPr>
          <w:sz w:val="20"/>
        </w:rPr>
        <w:t>months</w:t>
      </w:r>
      <w:r w:rsidR="00EB26B1" w:rsidRPr="005263D8">
        <w:rPr>
          <w:sz w:val="20"/>
        </w:rPr>
        <w:t>, and</w:t>
      </w:r>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and also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29324F54"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w:t>
      </w:r>
      <w:r w:rsidR="00395869" w:rsidRPr="00395869">
        <w:t>The amount of the charge will be ____% of that portion of the installment of my Monthly Payment that is overdue, but not more than U.S. $___________________.</w:t>
      </w:r>
      <w:r w:rsidR="00395869">
        <w:t xml:space="preserve"> </w:t>
      </w:r>
      <w:r w:rsidRPr="005263D8">
        <w:t>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No Waiver By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at a later time.</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5308187" w14:textId="1D677464" w:rsidR="00395869" w:rsidRPr="00395869" w:rsidRDefault="00395869" w:rsidP="00395869">
      <w:pPr>
        <w:keepLines/>
        <w:ind w:left="1080" w:right="720" w:firstLine="720"/>
        <w:jc w:val="both"/>
        <w:rPr>
          <w:sz w:val="20"/>
        </w:rPr>
      </w:pPr>
      <w:r w:rsidRPr="00395869">
        <w:rPr>
          <w:sz w:val="20"/>
        </w:rPr>
        <w:t>If the Note Holder has required me to pay the Default Balance immediately as described above, the Note Holder will have the right to be paid back by me, as permitted by the Note and Applicable Law, the following charges in connection with Borrower’s Default: (i) costs of publication; (ii) an appraisal fee; (iii) all costs incidental to a title examination including professional fees, expenses incident to travel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If more than one person signs this Note, each person is fully and personally obligated to keep all of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1E181AE3"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as amended by the Adjustable Rate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5F70C126" w14:textId="350FCE76" w:rsidR="00A87107" w:rsidRPr="005263D8" w:rsidRDefault="00D51688" w:rsidP="00395869">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w:t>
      </w:r>
      <w:r w:rsidR="00395869" w:rsidRPr="00395869">
        <w:t>If Borrower fails to pay these sums prior to, or upon, the expiration of this period, Lender may invoke any remedies permitted by this Security Instrument without further notice or demand on Borrower and will be entitled to collect,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17733773" w14:textId="77777777" w:rsidR="00D51688" w:rsidRPr="005263D8" w:rsidRDefault="00D51688" w:rsidP="00B639C3">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C311F4">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3BCE" w14:textId="77777777" w:rsidR="00C311F4" w:rsidRDefault="00C311F4">
      <w:r>
        <w:separator/>
      </w:r>
    </w:p>
  </w:endnote>
  <w:endnote w:type="continuationSeparator" w:id="0">
    <w:p w14:paraId="508D554A" w14:textId="77777777" w:rsidR="00C311F4" w:rsidRDefault="00C3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34DDF1A6" w:rsidR="00AC7BAD" w:rsidRPr="00265ABD" w:rsidRDefault="00395869" w:rsidP="00C36CB4">
    <w:pPr>
      <w:tabs>
        <w:tab w:val="left" w:pos="7920"/>
        <w:tab w:val="left" w:pos="9420"/>
        <w:tab w:val="right" w:pos="10080"/>
      </w:tabs>
      <w:jc w:val="both"/>
      <w:rPr>
        <w:bCs/>
        <w:sz w:val="14"/>
        <w:szCs w:val="14"/>
      </w:rPr>
    </w:pPr>
    <w:r>
      <w:rPr>
        <w:b/>
        <w:sz w:val="14"/>
        <w:szCs w:val="14"/>
      </w:rPr>
      <w:t xml:space="preserve">WEST </w:t>
    </w:r>
    <w:r w:rsidR="00DA4EE1">
      <w:rPr>
        <w:b/>
        <w:noProof/>
        <w:snapToGrid/>
        <w:sz w:val="14"/>
        <w:szCs w:val="14"/>
      </w:rPr>
      <w:t>VIRGINIA</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C36CB4">
      <w:rPr>
        <w:b/>
        <w:sz w:val="14"/>
        <w:szCs w:val="14"/>
      </w:rPr>
      <w:t xml:space="preserve">                       </w:t>
    </w:r>
    <w:r w:rsidR="00D51688" w:rsidRPr="00265ABD">
      <w:rPr>
        <w:b/>
        <w:sz w:val="14"/>
        <w:szCs w:val="14"/>
      </w:rPr>
      <w:t xml:space="preserve">Form </w:t>
    </w:r>
    <w:r w:rsidR="003F02E4" w:rsidRPr="00265ABD">
      <w:rPr>
        <w:b/>
        <w:sz w:val="14"/>
        <w:szCs w:val="14"/>
      </w:rPr>
      <w:t>3441</w:t>
    </w:r>
    <w:r>
      <w:rPr>
        <w:b/>
        <w:sz w:val="14"/>
        <w:szCs w:val="14"/>
      </w:rPr>
      <w:t>.49</w:t>
    </w:r>
    <w:r w:rsidR="00C36CB4">
      <w:rPr>
        <w:b/>
        <w:sz w:val="14"/>
        <w:szCs w:val="14"/>
      </w:rPr>
      <w:t xml:space="preserve">  </w:t>
    </w:r>
    <w:r w:rsidR="003F02E4" w:rsidRPr="00265ABD">
      <w:rPr>
        <w:bCs/>
        <w:sz w:val="14"/>
        <w:szCs w:val="14"/>
      </w:rPr>
      <w:t xml:space="preserve"> </w:t>
    </w:r>
    <w:r w:rsidR="000C4478">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8912" w14:textId="77777777" w:rsidR="00C311F4" w:rsidRDefault="00C311F4">
      <w:r>
        <w:separator/>
      </w:r>
    </w:p>
  </w:footnote>
  <w:footnote w:type="continuationSeparator" w:id="0">
    <w:p w14:paraId="10E5740E" w14:textId="77777777" w:rsidR="00C311F4" w:rsidRDefault="00C31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37614"/>
    <w:rsid w:val="000477E6"/>
    <w:rsid w:val="00047EE4"/>
    <w:rsid w:val="000A45AC"/>
    <w:rsid w:val="000C4478"/>
    <w:rsid w:val="000E3B26"/>
    <w:rsid w:val="0011144F"/>
    <w:rsid w:val="00141467"/>
    <w:rsid w:val="00152F97"/>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95869"/>
    <w:rsid w:val="003A27BD"/>
    <w:rsid w:val="003A4790"/>
    <w:rsid w:val="003C0FFA"/>
    <w:rsid w:val="003F02E4"/>
    <w:rsid w:val="00425780"/>
    <w:rsid w:val="00425C3A"/>
    <w:rsid w:val="00435CE7"/>
    <w:rsid w:val="00444E54"/>
    <w:rsid w:val="004662E4"/>
    <w:rsid w:val="00467887"/>
    <w:rsid w:val="0047096F"/>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601D17"/>
    <w:rsid w:val="00603F33"/>
    <w:rsid w:val="00636AC3"/>
    <w:rsid w:val="0064470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07E49"/>
    <w:rsid w:val="00917BB6"/>
    <w:rsid w:val="009246D5"/>
    <w:rsid w:val="00937625"/>
    <w:rsid w:val="00941903"/>
    <w:rsid w:val="00971630"/>
    <w:rsid w:val="00971F4D"/>
    <w:rsid w:val="00976ADF"/>
    <w:rsid w:val="0099018F"/>
    <w:rsid w:val="009902DB"/>
    <w:rsid w:val="009B6FDE"/>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40CE9"/>
    <w:rsid w:val="00B639C3"/>
    <w:rsid w:val="00B72A80"/>
    <w:rsid w:val="00BA040E"/>
    <w:rsid w:val="00C05F51"/>
    <w:rsid w:val="00C311F4"/>
    <w:rsid w:val="00C36943"/>
    <w:rsid w:val="00C36CB4"/>
    <w:rsid w:val="00C65289"/>
    <w:rsid w:val="00C87378"/>
    <w:rsid w:val="00CA69E5"/>
    <w:rsid w:val="00CB24EF"/>
    <w:rsid w:val="00CB446F"/>
    <w:rsid w:val="00CC247E"/>
    <w:rsid w:val="00CD02A1"/>
    <w:rsid w:val="00CD1406"/>
    <w:rsid w:val="00CD76A4"/>
    <w:rsid w:val="00CE3D48"/>
    <w:rsid w:val="00D22EF4"/>
    <w:rsid w:val="00D231BE"/>
    <w:rsid w:val="00D25303"/>
    <w:rsid w:val="00D3468C"/>
    <w:rsid w:val="00D35AD6"/>
    <w:rsid w:val="00D43B52"/>
    <w:rsid w:val="00D46632"/>
    <w:rsid w:val="00D51688"/>
    <w:rsid w:val="00D62C54"/>
    <w:rsid w:val="00D86387"/>
    <w:rsid w:val="00D91A03"/>
    <w:rsid w:val="00DA4EE1"/>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paragraph" w:styleId="Heading1">
    <w:name w:val="heading 1"/>
    <w:basedOn w:val="Normal"/>
    <w:next w:val="Normal"/>
    <w:link w:val="Heading1Char"/>
    <w:qFormat/>
    <w:rsid w:val="0047096F"/>
    <w:pPr>
      <w:keepNext/>
      <w:widowControl/>
      <w:outlineLvl w:val="0"/>
    </w:pPr>
    <w:rPr>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 w:type="character" w:customStyle="1" w:styleId="Heading1Char">
    <w:name w:val="Heading 1 Char"/>
    <w:basedOn w:val="DefaultParagraphFont"/>
    <w:link w:val="Heading1"/>
    <w:rsid w:val="0047096F"/>
    <w:rPr>
      <w:b/>
      <w:sz w:val="36"/>
    </w:rPr>
  </w:style>
  <w:style w:type="paragraph" w:styleId="BlockText">
    <w:name w:val="Block Text"/>
    <w:basedOn w:val="Normal"/>
    <w:semiHidden/>
    <w:rsid w:val="0047096F"/>
    <w:pPr>
      <w:widowControl/>
      <w:ind w:left="1440" w:right="720"/>
    </w:pPr>
    <w:rPr>
      <w:i/>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568F3-89A9-468F-A409-7347A9766D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4.xml><?xml version="1.0" encoding="utf-8"?>
<ds:datastoreItem xmlns:ds="http://schemas.openxmlformats.org/officeDocument/2006/customXml" ds:itemID="{9FCC7B72-7CCB-49AE-9171-70FD12714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6</cp:revision>
  <cp:lastPrinted>2024-03-29T17:04:00Z</cp:lastPrinted>
  <dcterms:created xsi:type="dcterms:W3CDTF">2024-03-05T20:27:00Z</dcterms:created>
  <dcterms:modified xsi:type="dcterms:W3CDTF">2024-03-29T17:04:00Z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2024-03-05T20:28:03Z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551f5348-49e8-4d08-ae50-dfa0d50110b8</vt:lpwstr>
  </property>
  <property fmtid="{D5CDD505-2E9C-101B-9397-08002B2CF9AE}" pid="9" name="MSIP_Label_4e20156e-8ff9-4098-bbf6-fbcae2f0b5f0_ContentBits">
    <vt:lpwstr>0</vt:lpwstr>
  </property>
</Properties>
</file>