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D0898" w14:textId="77777777" w:rsidR="00BB1442" w:rsidRDefault="00BB1442" w:rsidP="00BB1442">
      <w:pPr>
        <w:jc w:val="center"/>
        <w:rPr>
          <w:rFonts w:ascii="Arial" w:hAnsi="Arial" w:cs="Arial"/>
          <w:b/>
          <w:sz w:val="28"/>
          <w:szCs w:val="28"/>
        </w:rPr>
      </w:pPr>
    </w:p>
    <w:p w14:paraId="411F89CF" w14:textId="77777777" w:rsidR="00BB1442" w:rsidRDefault="00BB1442" w:rsidP="00BB1442">
      <w:pPr>
        <w:jc w:val="center"/>
        <w:rPr>
          <w:rFonts w:ascii="Arial" w:hAnsi="Arial" w:cs="Arial"/>
          <w:b/>
          <w:sz w:val="28"/>
          <w:szCs w:val="28"/>
        </w:rPr>
      </w:pPr>
    </w:p>
    <w:p w14:paraId="71F694D3" w14:textId="65767817" w:rsidR="00BB1442" w:rsidRDefault="00CF35D6" w:rsidP="00BB14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77FB66" wp14:editId="4BAA75D0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716270" cy="0"/>
                <wp:effectExtent l="9525" t="9525" r="8255" b="952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B0672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pt" to="450.1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UisAEAAEgDAAAOAAAAZHJzL2Uyb0RvYy54bWysU8Fu2zAMvQ/YPwi6L04CpN2MOD2k7S7d&#10;FqDdBzCSbAuVRYFUYufvJ6lJVmy3YT4Ikkg+vfdIr++mwYmjIbboG7mYzaUwXqG2vmvkz5fHT5+l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"/>
            </w:pict>
          </mc:Fallback>
        </mc:AlternateContent>
      </w:r>
    </w:p>
    <w:p w14:paraId="1BB85F8F" w14:textId="77777777" w:rsidR="00BB1442" w:rsidRDefault="00BB1442" w:rsidP="00BB1442">
      <w:pPr>
        <w:jc w:val="center"/>
        <w:rPr>
          <w:rFonts w:ascii="Arial" w:hAnsi="Arial" w:cs="Arial"/>
          <w:sz w:val="20"/>
          <w:szCs w:val="20"/>
        </w:rPr>
      </w:pPr>
      <w:r w:rsidRPr="00A31893">
        <w:rPr>
          <w:rFonts w:ascii="Arial" w:hAnsi="Arial" w:cs="Arial"/>
          <w:b/>
          <w:sz w:val="28"/>
          <w:szCs w:val="28"/>
        </w:rPr>
        <w:t>INSTRUCTIONS</w:t>
      </w:r>
    </w:p>
    <w:p w14:paraId="0B36C300" w14:textId="77777777" w:rsidR="00BB1442" w:rsidRPr="00A31893" w:rsidRDefault="00BB1442" w:rsidP="00BB1442">
      <w:pPr>
        <w:rPr>
          <w:rFonts w:ascii="Arial" w:hAnsi="Arial" w:cs="Arial"/>
          <w:sz w:val="20"/>
          <w:szCs w:val="20"/>
        </w:rPr>
      </w:pPr>
    </w:p>
    <w:p w14:paraId="4EE38681" w14:textId="7207AEAA" w:rsidR="00BB1442" w:rsidRDefault="00CF35D6" w:rsidP="00B6204D">
      <w:pPr>
        <w:pStyle w:val="Title"/>
        <w:jc w:val="both"/>
        <w:outlineLvl w:val="0"/>
        <w:rPr>
          <w:sz w:val="22"/>
          <w:szCs w:val="22"/>
        </w:rPr>
      </w:pPr>
      <w:r>
        <w:rPr>
          <w:rFonts w:ascii="Arial" w:hAnsi="Arial" w:cs="Arial"/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F4630E" wp14:editId="32BF5AB5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716270" cy="0"/>
                <wp:effectExtent l="9525" t="9525" r="8255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BBF8F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450.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UisAEAAEgDAAAOAAAAZHJzL2Uyb0RvYy54bWysU8Fu2zAMvQ/YPwi6L04CpN2MOD2k7S7d&#10;FqDdBzCSbAuVRYFUYufvJ6lJVmy3YT4Ikkg+vfdIr++mwYmjIbboG7mYzaUwXqG2vmvkz5fHT5+l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"/>
            </w:pict>
          </mc:Fallback>
        </mc:AlternateContent>
      </w:r>
      <w:r w:rsidR="00BB1442">
        <w:rPr>
          <w:sz w:val="22"/>
          <w:szCs w:val="22"/>
        </w:rPr>
        <w:t xml:space="preserve">  </w:t>
      </w:r>
    </w:p>
    <w:p w14:paraId="09ABE2DA" w14:textId="77777777" w:rsidR="00BB1442" w:rsidRPr="00BB1442" w:rsidRDefault="00BB1442" w:rsidP="00BB1442">
      <w:pPr>
        <w:spacing w:after="173"/>
        <w:outlineLvl w:val="1"/>
        <w:rPr>
          <w:rFonts w:ascii="Arial" w:hAnsi="Arial" w:cs="Arial"/>
          <w:b/>
          <w:bCs/>
          <w:kern w:val="36"/>
        </w:rPr>
      </w:pPr>
      <w:r w:rsidRPr="00BB1442">
        <w:rPr>
          <w:rFonts w:ascii="Arial" w:hAnsi="Arial" w:cs="Arial"/>
          <w:b/>
          <w:bCs/>
          <w:kern w:val="36"/>
        </w:rPr>
        <w:t>Deficiency Wa</w:t>
      </w:r>
      <w:r w:rsidR="00A67CE3">
        <w:rPr>
          <w:rFonts w:ascii="Arial" w:hAnsi="Arial" w:cs="Arial"/>
          <w:b/>
          <w:bCs/>
          <w:kern w:val="36"/>
        </w:rPr>
        <w:t>i</w:t>
      </w:r>
      <w:r w:rsidRPr="00BB1442">
        <w:rPr>
          <w:rFonts w:ascii="Arial" w:hAnsi="Arial" w:cs="Arial"/>
          <w:b/>
          <w:bCs/>
          <w:kern w:val="36"/>
        </w:rPr>
        <w:t>ver Agreement</w:t>
      </w:r>
    </w:p>
    <w:p w14:paraId="222A6C76" w14:textId="77777777" w:rsidR="00BB1442" w:rsidRPr="00BB1442" w:rsidRDefault="00BB1442" w:rsidP="00BB1442">
      <w:pPr>
        <w:spacing w:after="100" w:afterAutospacing="1"/>
        <w:rPr>
          <w:rFonts w:ascii="Arial" w:hAnsi="Arial" w:cs="Arial"/>
          <w:sz w:val="16"/>
          <w:szCs w:val="16"/>
        </w:rPr>
      </w:pPr>
      <w:r w:rsidRPr="00BB1442">
        <w:rPr>
          <w:rFonts w:ascii="Arial" w:hAnsi="Arial" w:cs="Arial"/>
          <w:sz w:val="16"/>
          <w:szCs w:val="16"/>
        </w:rPr>
        <w:t>Use of the sample Deficiency Waiver Agreement is optional; however, it reflects the minimum level of information that the servicer must include in the required deficiency waiver that the servicer must provide</w:t>
      </w:r>
      <w:r w:rsidR="00D411D0">
        <w:rPr>
          <w:rFonts w:ascii="Arial" w:hAnsi="Arial" w:cs="Arial"/>
          <w:sz w:val="16"/>
          <w:szCs w:val="16"/>
        </w:rPr>
        <w:t xml:space="preserve"> to the borrower</w:t>
      </w:r>
      <w:r w:rsidR="006E66C2">
        <w:rPr>
          <w:rFonts w:ascii="Arial" w:hAnsi="Arial" w:cs="Arial"/>
          <w:sz w:val="16"/>
          <w:szCs w:val="16"/>
        </w:rPr>
        <w:t xml:space="preserve"> in connection with a completed short sale or Mortgage Release</w:t>
      </w:r>
      <w:r w:rsidR="00A51BCB">
        <w:rPr>
          <w:rFonts w:ascii="Arial" w:hAnsi="Arial" w:cs="Arial"/>
          <w:sz w:val="16"/>
          <w:szCs w:val="16"/>
        </w:rPr>
        <w:t>™</w:t>
      </w:r>
      <w:r w:rsidR="006E66C2">
        <w:rPr>
          <w:rFonts w:ascii="Arial" w:hAnsi="Arial" w:cs="Arial"/>
          <w:sz w:val="16"/>
          <w:szCs w:val="16"/>
        </w:rPr>
        <w:t xml:space="preserve"> (deed-in-lieu of foreclosure)</w:t>
      </w:r>
      <w:r w:rsidRPr="00BB1442">
        <w:rPr>
          <w:rFonts w:ascii="Arial" w:hAnsi="Arial" w:cs="Arial"/>
          <w:sz w:val="16"/>
          <w:szCs w:val="16"/>
        </w:rPr>
        <w:t>.</w:t>
      </w:r>
      <w:r w:rsidR="002E1870">
        <w:rPr>
          <w:rFonts w:ascii="Arial" w:hAnsi="Arial" w:cs="Arial"/>
          <w:sz w:val="16"/>
          <w:szCs w:val="16"/>
        </w:rPr>
        <w:t xml:space="preserve"> </w:t>
      </w:r>
      <w:r w:rsidRPr="00BB1442">
        <w:rPr>
          <w:rFonts w:ascii="Arial" w:hAnsi="Arial" w:cs="Arial"/>
          <w:sz w:val="16"/>
          <w:szCs w:val="16"/>
        </w:rPr>
        <w:t xml:space="preserve"> A servicer that elects to use the sample Deficiency Waiver Agreement must revise it as necessary to comply with applicable law. </w:t>
      </w:r>
    </w:p>
    <w:p w14:paraId="508FA53C" w14:textId="77777777" w:rsidR="00BB1442" w:rsidRPr="00BB1442" w:rsidRDefault="00BB1442" w:rsidP="00B6204D">
      <w:pPr>
        <w:pStyle w:val="Title"/>
        <w:jc w:val="both"/>
        <w:outlineLvl w:val="0"/>
        <w:rPr>
          <w:sz w:val="22"/>
          <w:szCs w:val="22"/>
        </w:rPr>
      </w:pPr>
    </w:p>
    <w:p w14:paraId="31C2DBBE" w14:textId="77777777" w:rsidR="00BB1442" w:rsidRDefault="00BB1442" w:rsidP="00B6204D">
      <w:pPr>
        <w:pStyle w:val="Title"/>
        <w:jc w:val="both"/>
        <w:outlineLvl w:val="0"/>
        <w:rPr>
          <w:sz w:val="22"/>
          <w:szCs w:val="22"/>
        </w:rPr>
      </w:pPr>
    </w:p>
    <w:p w14:paraId="1B74E5E9" w14:textId="77777777" w:rsidR="00BB1442" w:rsidRDefault="00BB1442" w:rsidP="00B6204D">
      <w:pPr>
        <w:pStyle w:val="Title"/>
        <w:jc w:val="both"/>
        <w:outlineLvl w:val="0"/>
        <w:rPr>
          <w:sz w:val="22"/>
          <w:szCs w:val="22"/>
        </w:rPr>
      </w:pPr>
    </w:p>
    <w:p w14:paraId="6EA4E5F9" w14:textId="77777777" w:rsidR="00BB1442" w:rsidRDefault="00BB1442" w:rsidP="00B6204D">
      <w:pPr>
        <w:pStyle w:val="Title"/>
        <w:jc w:val="both"/>
        <w:outlineLvl w:val="0"/>
        <w:rPr>
          <w:sz w:val="22"/>
          <w:szCs w:val="22"/>
        </w:rPr>
      </w:pPr>
    </w:p>
    <w:p w14:paraId="4717627D" w14:textId="77777777" w:rsidR="00BB1442" w:rsidRDefault="00BB1442" w:rsidP="00B6204D">
      <w:pPr>
        <w:pStyle w:val="Title"/>
        <w:jc w:val="both"/>
        <w:outlineLvl w:val="0"/>
        <w:rPr>
          <w:sz w:val="22"/>
          <w:szCs w:val="22"/>
        </w:rPr>
      </w:pPr>
    </w:p>
    <w:p w14:paraId="672A37F0" w14:textId="54C26538" w:rsidR="00B6204D" w:rsidRDefault="00CF35D6" w:rsidP="00B6204D">
      <w:pPr>
        <w:pStyle w:val="Title"/>
        <w:jc w:val="both"/>
        <w:outlineLvl w:val="0"/>
        <w:rPr>
          <w:sz w:val="22"/>
          <w:szCs w:val="22"/>
        </w:rPr>
      </w:pPr>
      <w:r>
        <w:rPr>
          <w:rFonts w:ascii="Arial" w:hAnsi="Arial" w:cs="Arial"/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8D23F" wp14:editId="22132D6D">
                <wp:simplePos x="0" y="0"/>
                <wp:positionH relativeFrom="column">
                  <wp:posOffset>-228600</wp:posOffset>
                </wp:positionH>
                <wp:positionV relativeFrom="paragraph">
                  <wp:posOffset>4916805</wp:posOffset>
                </wp:positionV>
                <wp:extent cx="1485900" cy="317500"/>
                <wp:effectExtent l="0" t="2540" r="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3BB14" w14:textId="77777777" w:rsidR="00D00ED4" w:rsidRPr="00582610" w:rsidRDefault="00D00ED4" w:rsidP="00BB144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261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Instructions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8D23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8pt;margin-top:387.15pt;width:117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" filled="f" stroked="f">
                <v:textbox>
                  <w:txbxContent>
                    <w:p w14:paraId="56D3BB14" w14:textId="77777777" w:rsidR="00D00ED4" w:rsidRPr="00582610" w:rsidRDefault="00D00ED4" w:rsidP="00BB1442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58261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Instructions page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F6A3A4" wp14:editId="135BD5A0">
                <wp:simplePos x="0" y="0"/>
                <wp:positionH relativeFrom="column">
                  <wp:posOffset>-114300</wp:posOffset>
                </wp:positionH>
                <wp:positionV relativeFrom="paragraph">
                  <wp:posOffset>4916805</wp:posOffset>
                </wp:positionV>
                <wp:extent cx="5716270" cy="0"/>
                <wp:effectExtent l="9525" t="12065" r="825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D445F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87.15pt" to="441.1pt,3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UisAEAAEgDAAAOAAAAZHJzL2Uyb0RvYy54bWysU8Fu2zAMvQ/YPwi6L04CpN2MOD2k7S7d&#10;FqDdBzCSbAuVRYFUYufvJ6lJVmy3YT4Ikkg+vfdIr++mwYmjIbboG7mYzaUwXqG2vmvkz5fHT5+l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"/>
            </w:pict>
          </mc:Fallback>
        </mc:AlternateContent>
      </w:r>
      <w:r w:rsidR="00BB1442">
        <w:rPr>
          <w:sz w:val="22"/>
          <w:szCs w:val="22"/>
        </w:rPr>
        <w:br w:type="page"/>
      </w:r>
    </w:p>
    <w:p w14:paraId="59B0ECEB" w14:textId="77777777" w:rsidR="00B6204D" w:rsidRDefault="00B6204D" w:rsidP="00B6204D">
      <w:pPr>
        <w:pStyle w:val="Title"/>
        <w:jc w:val="both"/>
        <w:outlineLvl w:val="0"/>
      </w:pPr>
      <w:r>
        <w:rPr>
          <w:sz w:val="22"/>
          <w:szCs w:val="22"/>
        </w:rPr>
        <w:t>THIS IS A MODEL DOCUMENT PROVIDED AS AN EXAMPLE AND MAY REQUIRE REVISION FOR USE IN SOME JURISDICTIONS.  CONSULT YOUR LEGAL COUNSEL TO ENSURE COMPLIANCE WITH APPLICABLE LAW.</w:t>
      </w:r>
    </w:p>
    <w:p w14:paraId="737DE170" w14:textId="77777777" w:rsidR="00B6204D" w:rsidRDefault="00B6204D" w:rsidP="00B6204D">
      <w:pPr>
        <w:pStyle w:val="Title"/>
        <w:jc w:val="both"/>
        <w:outlineLvl w:val="0"/>
      </w:pPr>
    </w:p>
    <w:p w14:paraId="3F3E7F5F" w14:textId="77777777" w:rsidR="00B6204D" w:rsidRDefault="00B6204D" w:rsidP="005C2069">
      <w:pPr>
        <w:pStyle w:val="Title"/>
        <w:outlineLvl w:val="0"/>
      </w:pPr>
    </w:p>
    <w:p w14:paraId="5BA938C0" w14:textId="77777777" w:rsidR="00B6204D" w:rsidRDefault="00B6204D" w:rsidP="005C2069">
      <w:pPr>
        <w:pStyle w:val="Title"/>
        <w:outlineLvl w:val="0"/>
      </w:pPr>
    </w:p>
    <w:p w14:paraId="05F30468" w14:textId="77777777" w:rsidR="003976C8" w:rsidRDefault="003976C8" w:rsidP="005C2069">
      <w:pPr>
        <w:pStyle w:val="Title"/>
        <w:outlineLvl w:val="0"/>
      </w:pPr>
      <w:r>
        <w:t>DEFICIENCY WAIVER AGREEMENT</w:t>
      </w:r>
    </w:p>
    <w:p w14:paraId="56FCB769" w14:textId="77777777" w:rsidR="003976C8" w:rsidRDefault="003976C8">
      <w:pPr>
        <w:jc w:val="center"/>
        <w:rPr>
          <w:b/>
          <w:bCs/>
          <w:sz w:val="28"/>
        </w:rPr>
      </w:pPr>
    </w:p>
    <w:p w14:paraId="381528BD" w14:textId="77777777" w:rsidR="00144DCC" w:rsidRDefault="003976C8" w:rsidP="00144DCC">
      <w:pPr>
        <w:jc w:val="both"/>
      </w:pPr>
      <w:r>
        <w:rPr>
          <w:sz w:val="28"/>
        </w:rPr>
        <w:tab/>
      </w:r>
      <w:r w:rsidR="009259BE">
        <w:t>This</w:t>
      </w:r>
      <w:r>
        <w:t xml:space="preserve"> </w:t>
      </w:r>
      <w:r w:rsidR="00694ED5">
        <w:t>Deficiency Waiver Agreement</w:t>
      </w:r>
      <w:r>
        <w:t xml:space="preserve"> </w:t>
      </w:r>
      <w:r w:rsidR="00E904C7">
        <w:t xml:space="preserve">(“Waiver”) </w:t>
      </w:r>
      <w:r w:rsidR="00ED1BF7">
        <w:t>is provided to</w:t>
      </w:r>
      <w:r>
        <w:t xml:space="preserve"> _____________________________</w:t>
      </w:r>
      <w:r w:rsidR="00694ED5">
        <w:t>__________________</w:t>
      </w:r>
      <w:r>
        <w:t>_______</w:t>
      </w:r>
      <w:r w:rsidR="008A1038">
        <w:t xml:space="preserve"> </w:t>
      </w:r>
      <w:r>
        <w:t>(as “</w:t>
      </w:r>
      <w:r w:rsidR="00650F33">
        <w:t>Borrower</w:t>
      </w:r>
      <w:r w:rsidR="00F82F6A">
        <w:t>(s)”) by</w:t>
      </w:r>
      <w:r>
        <w:t xml:space="preserve"> </w:t>
      </w:r>
      <w:r w:rsidR="00F82F6A">
        <w:t>____</w:t>
      </w:r>
      <w:r>
        <w:t>______________________________ (as “Mortgagee”)</w:t>
      </w:r>
      <w:r w:rsidR="00B6204D">
        <w:t xml:space="preserve"> </w:t>
      </w:r>
      <w:r w:rsidR="00144DCC">
        <w:t>in connection with the promissory note (“Note”) secured by the property located at _____________________________________________.</w:t>
      </w:r>
    </w:p>
    <w:p w14:paraId="1EC89C3A" w14:textId="77777777" w:rsidR="00B6204D" w:rsidRDefault="00B6204D">
      <w:pPr>
        <w:jc w:val="both"/>
      </w:pPr>
    </w:p>
    <w:p w14:paraId="111E0E14" w14:textId="77777777" w:rsidR="00144DCC" w:rsidRDefault="00144DCC">
      <w:pPr>
        <w:jc w:val="both"/>
      </w:pPr>
    </w:p>
    <w:p w14:paraId="490EC0CC" w14:textId="77777777" w:rsidR="00144DCC" w:rsidRDefault="00144DCC">
      <w:pPr>
        <w:jc w:val="both"/>
      </w:pPr>
    </w:p>
    <w:p w14:paraId="56074067" w14:textId="77777777" w:rsidR="003179BD" w:rsidRDefault="00694ED5" w:rsidP="00F82F6A">
      <w:pPr>
        <w:ind w:firstLine="720"/>
        <w:jc w:val="both"/>
      </w:pPr>
      <w:r w:rsidRPr="00694ED5">
        <w:t>Mortgagee</w:t>
      </w:r>
      <w:r w:rsidR="003976C8">
        <w:t xml:space="preserve"> HEREBY CANCEL</w:t>
      </w:r>
      <w:r>
        <w:t>S</w:t>
      </w:r>
      <w:r w:rsidR="003976C8">
        <w:t xml:space="preserve"> </w:t>
      </w:r>
      <w:r w:rsidR="00C7422D">
        <w:t>any remaining indebtedness excluding any contribution required from the Borrower</w:t>
      </w:r>
      <w:r w:rsidR="003976C8">
        <w:t xml:space="preserve"> under that certain Note and Mortgage</w:t>
      </w:r>
      <w:r w:rsidR="00E21817">
        <w:t>, Deed of Trust, or Security Deed (the “Security Instrument”)</w:t>
      </w:r>
      <w:r w:rsidR="003976C8">
        <w:t xml:space="preserve">, </w:t>
      </w:r>
      <w:r w:rsidR="00E21817">
        <w:t>d</w:t>
      </w:r>
      <w:r w:rsidR="003179BD">
        <w:t>ated _______</w:t>
      </w:r>
      <w:r w:rsidR="00B6204D">
        <w:t>______</w:t>
      </w:r>
      <w:r w:rsidR="00144DCC">
        <w:t>______</w:t>
      </w:r>
      <w:r w:rsidR="004F66A9">
        <w:t xml:space="preserve"> provided that the </w:t>
      </w:r>
      <w:r w:rsidR="00A51BCB">
        <w:t>[indicate either “</w:t>
      </w:r>
      <w:r w:rsidR="004F66A9">
        <w:t>short sale</w:t>
      </w:r>
      <w:r w:rsidR="00A51BCB">
        <w:t>” or “</w:t>
      </w:r>
      <w:r w:rsidR="004F66A9">
        <w:t>deed-in-lieu of foreclosure</w:t>
      </w:r>
      <w:r w:rsidR="00A51BCB">
        <w:t>”]</w:t>
      </w:r>
      <w:r w:rsidR="004F66A9">
        <w:t xml:space="preserve"> is completed in accordance with the approved terms and conditions</w:t>
      </w:r>
      <w:r w:rsidR="00144DCC">
        <w:t>.</w:t>
      </w:r>
      <w:r w:rsidR="004F66A9">
        <w:t xml:space="preserve"> </w:t>
      </w:r>
    </w:p>
    <w:p w14:paraId="6F3E97A4" w14:textId="77777777" w:rsidR="00ED1BF7" w:rsidRDefault="00ED1BF7" w:rsidP="009A0C7D">
      <w:pPr>
        <w:jc w:val="both"/>
      </w:pPr>
    </w:p>
    <w:p w14:paraId="4F4C61D1" w14:textId="77777777" w:rsidR="003976C8" w:rsidRDefault="003976C8" w:rsidP="00C61C71">
      <w:pPr>
        <w:ind w:firstLine="180"/>
        <w:jc w:val="both"/>
      </w:pPr>
      <w:r>
        <w:tab/>
      </w:r>
    </w:p>
    <w:p w14:paraId="405176DA" w14:textId="77777777" w:rsidR="003976C8" w:rsidRDefault="003976C8" w:rsidP="00C61C71">
      <w:pPr>
        <w:ind w:firstLine="180"/>
        <w:jc w:val="both"/>
      </w:pPr>
      <w:r>
        <w:tab/>
      </w:r>
      <w:r>
        <w:tab/>
      </w:r>
    </w:p>
    <w:p w14:paraId="10496091" w14:textId="77777777" w:rsidR="003976C8" w:rsidRDefault="003976C8" w:rsidP="00C61C71">
      <w:pPr>
        <w:ind w:firstLine="180"/>
        <w:jc w:val="both"/>
      </w:pPr>
    </w:p>
    <w:p w14:paraId="6A0A4635" w14:textId="77777777" w:rsidR="003976C8" w:rsidRDefault="00F82F6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344D8D" w14:textId="77777777" w:rsidR="003976C8" w:rsidRDefault="00ED1BF7">
      <w:pPr>
        <w:jc w:val="both"/>
      </w:pPr>
      <w:r>
        <w:t>Dated___________, ____, 20____.</w:t>
      </w:r>
      <w:r w:rsidR="003976C8">
        <w:tab/>
      </w:r>
      <w:r w:rsidR="003976C8">
        <w:tab/>
        <w:t>________________________________</w:t>
      </w:r>
    </w:p>
    <w:p w14:paraId="1C8FDC16" w14:textId="77777777" w:rsidR="003976C8" w:rsidRDefault="003976C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Mortgagee</w:t>
      </w:r>
    </w:p>
    <w:p w14:paraId="55FB04DE" w14:textId="77777777" w:rsidR="00F82F6A" w:rsidRDefault="00F82F6A">
      <w:pPr>
        <w:jc w:val="both"/>
      </w:pPr>
    </w:p>
    <w:p w14:paraId="19F6A06D" w14:textId="77777777" w:rsidR="00F82F6A" w:rsidRDefault="00F82F6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By: _____________________________</w:t>
      </w:r>
    </w:p>
    <w:p w14:paraId="25753F08" w14:textId="77777777" w:rsidR="00F82F6A" w:rsidRDefault="00F82F6A">
      <w:pPr>
        <w:jc w:val="both"/>
      </w:pPr>
    </w:p>
    <w:p w14:paraId="1DFFC9AF" w14:textId="77777777" w:rsidR="00F82F6A" w:rsidRDefault="00F82F6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Its: _____________________________</w:t>
      </w:r>
    </w:p>
    <w:p w14:paraId="78E905C1" w14:textId="77777777" w:rsidR="003976C8" w:rsidRDefault="003976C8">
      <w:pPr>
        <w:jc w:val="both"/>
      </w:pPr>
    </w:p>
    <w:p w14:paraId="1E8EAC62" w14:textId="77777777" w:rsidR="00D11EDB" w:rsidRDefault="00D11EDB">
      <w:pPr>
        <w:jc w:val="both"/>
      </w:pPr>
    </w:p>
    <w:sectPr w:rsidR="00D11EDB" w:rsidSect="00F360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20D39" w14:textId="77777777" w:rsidR="00031508" w:rsidRDefault="00031508" w:rsidP="003976C8">
      <w:r>
        <w:separator/>
      </w:r>
    </w:p>
  </w:endnote>
  <w:endnote w:type="continuationSeparator" w:id="0">
    <w:p w14:paraId="43C528EE" w14:textId="77777777" w:rsidR="00031508" w:rsidRDefault="00031508" w:rsidP="0039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9DB92" w14:textId="77777777" w:rsidR="00D00ED4" w:rsidRDefault="00A932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00ED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995651" w14:textId="77777777" w:rsidR="00D00ED4" w:rsidRDefault="00D00E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53542" w14:textId="78CD9557" w:rsidR="00D00ED4" w:rsidRDefault="00D00ED4" w:rsidP="00672010">
    <w:pPr>
      <w:pStyle w:val="Footer"/>
      <w:tabs>
        <w:tab w:val="clear" w:pos="4320"/>
        <w:tab w:val="clear" w:pos="8640"/>
        <w:tab w:val="left" w:pos="5040"/>
        <w:tab w:val="left" w:pos="6840"/>
        <w:tab w:val="right" w:pos="9360"/>
      </w:tabs>
    </w:pPr>
    <w:r>
      <w:t>Fannie Mae Model Document</w:t>
    </w:r>
    <w:r>
      <w:tab/>
    </w:r>
    <w:r w:rsidR="00A9326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9326F">
      <w:rPr>
        <w:rStyle w:val="PageNumber"/>
      </w:rPr>
      <w:fldChar w:fldCharType="separate"/>
    </w:r>
    <w:r w:rsidR="00CE1580">
      <w:rPr>
        <w:rStyle w:val="PageNumber"/>
        <w:noProof/>
      </w:rPr>
      <w:t>2</w:t>
    </w:r>
    <w:r w:rsidR="00A9326F">
      <w:rPr>
        <w:rStyle w:val="PageNumber"/>
      </w:rPr>
      <w:fldChar w:fldCharType="end"/>
    </w:r>
    <w:r>
      <w:rPr>
        <w:rStyle w:val="PageNumber"/>
      </w:rPr>
      <w:t xml:space="preserve"> of </w:t>
    </w:r>
    <w:r w:rsidR="00A9326F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A9326F">
      <w:rPr>
        <w:rStyle w:val="PageNumber"/>
      </w:rPr>
      <w:fldChar w:fldCharType="separate"/>
    </w:r>
    <w:r w:rsidR="00CE1580">
      <w:rPr>
        <w:rStyle w:val="PageNumber"/>
        <w:noProof/>
      </w:rPr>
      <w:t>2</w:t>
    </w:r>
    <w:r w:rsidR="00A9326F">
      <w:rPr>
        <w:rStyle w:val="PageNumber"/>
      </w:rPr>
      <w:fldChar w:fldCharType="end"/>
    </w:r>
    <w:r>
      <w:rPr>
        <w:rStyle w:val="PageNumber"/>
      </w:rPr>
      <w:tab/>
    </w:r>
    <w:r w:rsidR="00672010">
      <w:rPr>
        <w:rStyle w:val="PageNumber"/>
      </w:rPr>
      <w:tab/>
    </w:r>
    <w:r w:rsidR="00C7422D">
      <w:t>January 2015</w:t>
    </w:r>
  </w:p>
  <w:p w14:paraId="6018E08B" w14:textId="77777777" w:rsidR="00D00ED4" w:rsidRDefault="00D00ED4" w:rsidP="00AB45ED">
    <w:pPr>
      <w:pStyle w:val="Footer"/>
      <w:tabs>
        <w:tab w:val="clear" w:pos="4320"/>
        <w:tab w:val="clear" w:pos="8640"/>
        <w:tab w:val="left" w:pos="5040"/>
        <w:tab w:val="left" w:pos="6840"/>
        <w:tab w:val="left" w:pos="8280"/>
        <w:tab w:val="right" w:pos="9540"/>
      </w:tabs>
    </w:pPr>
    <w:r>
      <w:t>Fannie Mae Form</w:t>
    </w:r>
    <w:r w:rsidR="00CA7A73">
      <w:t xml:space="preserve"> </w:t>
    </w:r>
    <w:r>
      <w:t>189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06EBC" w14:textId="72BDDCD4" w:rsidR="00DD0010" w:rsidRDefault="00DD0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EF528" w14:textId="77777777" w:rsidR="00031508" w:rsidRDefault="00031508" w:rsidP="003976C8">
      <w:r>
        <w:separator/>
      </w:r>
    </w:p>
  </w:footnote>
  <w:footnote w:type="continuationSeparator" w:id="0">
    <w:p w14:paraId="7EC1FAFA" w14:textId="77777777" w:rsidR="00031508" w:rsidRDefault="00031508" w:rsidP="00397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A30EB" w14:textId="77777777" w:rsidR="00D00ED4" w:rsidRDefault="00CF35D6">
    <w:pPr>
      <w:pStyle w:val="Header"/>
    </w:pPr>
    <w:r>
      <w:rPr>
        <w:noProof/>
      </w:rPr>
      <w:pict w14:anchorId="5F62AE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86.55pt;height:73.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ODEL DOCUM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6AB64" w14:textId="2BCC737C" w:rsidR="00D00ED4" w:rsidRDefault="00CF35D6" w:rsidP="0053296F">
    <w:pPr>
      <w:pStyle w:val="Header"/>
      <w:jc w:val="cent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36C5BC77" wp14:editId="31E15025">
          <wp:simplePos x="0" y="0"/>
          <wp:positionH relativeFrom="column">
            <wp:posOffset>-439420</wp:posOffset>
          </wp:positionH>
          <wp:positionV relativeFrom="paragraph">
            <wp:posOffset>-38100</wp:posOffset>
          </wp:positionV>
          <wp:extent cx="1828800" cy="54483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4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67D1B7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left:0;text-align:left;margin-left:0;margin-top:0;width:586.55pt;height:73.3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ODEL DOCUME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4D024" w14:textId="77777777" w:rsidR="00D00ED4" w:rsidRDefault="00CF35D6">
    <w:pPr>
      <w:pStyle w:val="Header"/>
    </w:pPr>
    <w:r>
      <w:rPr>
        <w:noProof/>
      </w:rPr>
      <w:pict w14:anchorId="737B28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86.55pt;height:73.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ODEL DOCUME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C7F34"/>
    <w:multiLevelType w:val="hybridMultilevel"/>
    <w:tmpl w:val="E67E2ADA"/>
    <w:lvl w:ilvl="0" w:tplc="8342F13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6480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efaultTabStop w:val="72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9E"/>
    <w:rsid w:val="000077DD"/>
    <w:rsid w:val="00023BB2"/>
    <w:rsid w:val="00031508"/>
    <w:rsid w:val="000323FC"/>
    <w:rsid w:val="00083DF5"/>
    <w:rsid w:val="000936D2"/>
    <w:rsid w:val="00107785"/>
    <w:rsid w:val="0011068A"/>
    <w:rsid w:val="00144DCC"/>
    <w:rsid w:val="001C195F"/>
    <w:rsid w:val="001D3127"/>
    <w:rsid w:val="002034D5"/>
    <w:rsid w:val="00257B4C"/>
    <w:rsid w:val="00262261"/>
    <w:rsid w:val="0026771C"/>
    <w:rsid w:val="00267CB1"/>
    <w:rsid w:val="002E1870"/>
    <w:rsid w:val="003179BD"/>
    <w:rsid w:val="003976C8"/>
    <w:rsid w:val="003E51F7"/>
    <w:rsid w:val="00461132"/>
    <w:rsid w:val="00487B75"/>
    <w:rsid w:val="004C55D1"/>
    <w:rsid w:val="004D2E30"/>
    <w:rsid w:val="004F5417"/>
    <w:rsid w:val="004F66A9"/>
    <w:rsid w:val="0053296F"/>
    <w:rsid w:val="0053559E"/>
    <w:rsid w:val="005654EC"/>
    <w:rsid w:val="005C2069"/>
    <w:rsid w:val="006113FA"/>
    <w:rsid w:val="00650F33"/>
    <w:rsid w:val="00672010"/>
    <w:rsid w:val="00675D86"/>
    <w:rsid w:val="006829E1"/>
    <w:rsid w:val="00694ED5"/>
    <w:rsid w:val="006D266A"/>
    <w:rsid w:val="006E66C2"/>
    <w:rsid w:val="007679A7"/>
    <w:rsid w:val="007800A9"/>
    <w:rsid w:val="007F322B"/>
    <w:rsid w:val="007F7DEA"/>
    <w:rsid w:val="00835531"/>
    <w:rsid w:val="008430F7"/>
    <w:rsid w:val="00856E2F"/>
    <w:rsid w:val="00856F2D"/>
    <w:rsid w:val="008A1038"/>
    <w:rsid w:val="008C64CA"/>
    <w:rsid w:val="008D5A6D"/>
    <w:rsid w:val="008E7F04"/>
    <w:rsid w:val="008F2014"/>
    <w:rsid w:val="009259BE"/>
    <w:rsid w:val="00971D87"/>
    <w:rsid w:val="009A0C7D"/>
    <w:rsid w:val="009A4533"/>
    <w:rsid w:val="009B3701"/>
    <w:rsid w:val="009D25B3"/>
    <w:rsid w:val="00A1099D"/>
    <w:rsid w:val="00A44B61"/>
    <w:rsid w:val="00A51BCB"/>
    <w:rsid w:val="00A67CE3"/>
    <w:rsid w:val="00A827A2"/>
    <w:rsid w:val="00A9326F"/>
    <w:rsid w:val="00AB45ED"/>
    <w:rsid w:val="00AB7366"/>
    <w:rsid w:val="00AD5394"/>
    <w:rsid w:val="00B07602"/>
    <w:rsid w:val="00B6204D"/>
    <w:rsid w:val="00BB1442"/>
    <w:rsid w:val="00BB2DC2"/>
    <w:rsid w:val="00C506F3"/>
    <w:rsid w:val="00C61C71"/>
    <w:rsid w:val="00C7422D"/>
    <w:rsid w:val="00CA7A73"/>
    <w:rsid w:val="00CC5D98"/>
    <w:rsid w:val="00CE1580"/>
    <w:rsid w:val="00CF35D6"/>
    <w:rsid w:val="00D00ED4"/>
    <w:rsid w:val="00D11EDB"/>
    <w:rsid w:val="00D167CA"/>
    <w:rsid w:val="00D411D0"/>
    <w:rsid w:val="00DD0010"/>
    <w:rsid w:val="00DF2CF9"/>
    <w:rsid w:val="00E21817"/>
    <w:rsid w:val="00E51417"/>
    <w:rsid w:val="00E85CA8"/>
    <w:rsid w:val="00E904C7"/>
    <w:rsid w:val="00E9481C"/>
    <w:rsid w:val="00ED1BF7"/>
    <w:rsid w:val="00EF261F"/>
    <w:rsid w:val="00F169F6"/>
    <w:rsid w:val="00F36025"/>
    <w:rsid w:val="00F82F6A"/>
    <w:rsid w:val="00F95D09"/>
    <w:rsid w:val="00FD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EE457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A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D5A6D"/>
    <w:pPr>
      <w:jc w:val="center"/>
    </w:pPr>
    <w:rPr>
      <w:b/>
      <w:bCs/>
      <w:sz w:val="28"/>
    </w:rPr>
  </w:style>
  <w:style w:type="paragraph" w:styleId="BodyText">
    <w:name w:val="Body Text"/>
    <w:basedOn w:val="Normal"/>
    <w:semiHidden/>
    <w:rsid w:val="008D5A6D"/>
    <w:pPr>
      <w:jc w:val="both"/>
    </w:pPr>
  </w:style>
  <w:style w:type="paragraph" w:styleId="Footer">
    <w:name w:val="footer"/>
    <w:basedOn w:val="Normal"/>
    <w:semiHidden/>
    <w:rsid w:val="008D5A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8D5A6D"/>
  </w:style>
  <w:style w:type="paragraph" w:styleId="DocumentMap">
    <w:name w:val="Document Map"/>
    <w:basedOn w:val="Normal"/>
    <w:semiHidden/>
    <w:rsid w:val="005C206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F95D0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2034D5"/>
    <w:rPr>
      <w:sz w:val="16"/>
      <w:szCs w:val="16"/>
    </w:rPr>
  </w:style>
  <w:style w:type="paragraph" w:styleId="CommentText">
    <w:name w:val="annotation text"/>
    <w:basedOn w:val="Normal"/>
    <w:semiHidden/>
    <w:rsid w:val="002034D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034D5"/>
    <w:rPr>
      <w:b/>
      <w:bCs/>
    </w:rPr>
  </w:style>
  <w:style w:type="paragraph" w:styleId="Header">
    <w:name w:val="header"/>
    <w:basedOn w:val="Normal"/>
    <w:rsid w:val="004C55D1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7679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1C246547CFE469E6BFD1F9B944E21" ma:contentTypeVersion="0" ma:contentTypeDescription="Create a new document." ma:contentTypeScope="" ma:versionID="10a753cef564ca6615ad150f298e1e6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9B356-1609-4D83-914E-6321F790A2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93B285-CB9C-4A7C-998D-C06993566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45858-F6AB-4DC7-86F6-8801E7FC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1125D2B-7CFA-4190-B834-405F40D0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2023-03-03T17:18:00Z</dcterms:created>
  <dcterms:modified xsi:type="dcterms:W3CDTF">2023-03-03T17:18:00Z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500717872</vt:i4>
  </property>
  <property fmtid="{D5CDD505-2E9C-101B-9397-08002B2CF9AE}" pid="3" name="_NewReviewCycle">
    <vt:lpwstr/>
  </property>
  <property fmtid="{D5CDD505-2E9C-101B-9397-08002B2CF9AE}" pid="4" name="_ReviewingToolsShownOnce">
    <vt:lpwstr/>
  </property>
  <property fmtid="{D5CDD505-2E9C-101B-9397-08002B2CF9AE}" pid="5" name="MSIP_Label_4e20156e-8ff9-4098-bbf6-fbcae2f0b5f0_Enabled">
    <vt:lpwstr>true</vt:lpwstr>
  </property>
  <property fmtid="{D5CDD505-2E9C-101B-9397-08002B2CF9AE}" pid="6" name="MSIP_Label_4e20156e-8ff9-4098-bbf6-fbcae2f0b5f0_SetDate">
    <vt:lpwstr>2023-03-03T14:49:46Z</vt:lpwstr>
  </property>
  <property fmtid="{D5CDD505-2E9C-101B-9397-08002B2CF9AE}" pid="7" name="MSIP_Label_4e20156e-8ff9-4098-bbf6-fbcae2f0b5f0_Method">
    <vt:lpwstr>Privileged</vt:lpwstr>
  </property>
  <property fmtid="{D5CDD505-2E9C-101B-9397-08002B2CF9AE}" pid="8" name="MSIP_Label_4e20156e-8ff9-4098-bbf6-fbcae2f0b5f0_Name">
    <vt:lpwstr>Non-Confidential Information</vt:lpwstr>
  </property>
  <property fmtid="{D5CDD505-2E9C-101B-9397-08002B2CF9AE}" pid="9" name="MSIP_Label_4e20156e-8ff9-4098-bbf6-fbcae2f0b5f0_SiteId">
    <vt:lpwstr>e6baca02-d986-4077-8053-30de7d5e0d58</vt:lpwstr>
  </property>
  <property fmtid="{D5CDD505-2E9C-101B-9397-08002B2CF9AE}" pid="10" name="MSIP_Label_4e20156e-8ff9-4098-bbf6-fbcae2f0b5f0_ActionId">
    <vt:lpwstr>b2e34214-4c3b-4847-ad6e-1bbd32608daf</vt:lpwstr>
  </property>
  <property fmtid="{D5CDD505-2E9C-101B-9397-08002B2CF9AE}" pid="11" name="MSIP_Label_4e20156e-8ff9-4098-bbf6-fbcae2f0b5f0_ContentBits">
    <vt:lpwstr>0</vt:lpwstr>
  </property>
</Properties>
</file>