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6"/>
        <w:rPr>
          <w:sz w:val="20"/>
        </w:rPr>
      </w:pPr>
      <w:r>
        <w:rPr>
          <w:sz w:val="20"/>
        </w:rPr>
        <w:drawing>
          <wp:inline distT="0" distB="0" distL="0" distR="0">
            <wp:extent cx="5867439" cy="40338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39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71.199997pt;margin-top:11.300977pt;width:469.6pt;height:117.6pt;mso-position-horizontal-relative:page;mso-position-vertical-relative:paragraph;z-index:0;mso-wrap-distance-left:0;mso-wrap-distance-right:0" type="#_x0000_t202" filled="true" fillcolor="#e7e7e7" stroked="false">
            <v:textbox inset="0,0,0,0">
              <w:txbxContent>
                <w:p>
                  <w:pPr>
                    <w:pStyle w:val="BodyText"/>
                    <w:spacing w:line="244" w:lineRule="exact"/>
                    <w:ind w:left="1873" w:right="1887"/>
                    <w:jc w:val="center"/>
                  </w:pPr>
                  <w:r>
                    <w:rPr/>
                    <w:t>Updated </w:t>
                  </w:r>
                  <w:r>
                    <w:rPr>
                      <w:spacing w:val="1"/>
                    </w:rPr>
                    <w:t>as </w:t>
                  </w:r>
                  <w:r>
                    <w:rPr>
                      <w:spacing w:val="-4"/>
                    </w:rPr>
                    <w:t>of </w:t>
                  </w:r>
                  <w:r>
                    <w:rPr/>
                    <w:t>October </w:t>
                  </w:r>
                  <w:r>
                    <w:rPr>
                      <w:spacing w:val="-6"/>
                    </w:rPr>
                    <w:t>24,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8"/>
                    </w:rPr>
                    <w:t>2017</w:t>
                  </w:r>
                </w:p>
                <w:p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>
                  <w:pPr>
                    <w:spacing w:before="1"/>
                    <w:ind w:left="1904" w:right="0" w:firstLine="32"/>
                    <w:jc w:val="left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Multifamily Additional Disclosure Guidance</w:t>
                  </w:r>
                </w:p>
                <w:p>
                  <w:pPr>
                    <w:pStyle w:val="BodyText"/>
                    <w:spacing w:before="4"/>
                    <w:rPr>
                      <w:sz w:val="27"/>
                    </w:rPr>
                  </w:pPr>
                </w:p>
                <w:p>
                  <w:pPr>
                    <w:spacing w:line="218" w:lineRule="auto" w:before="0"/>
                    <w:ind w:left="1873" w:right="1887" w:firstLine="0"/>
                    <w:jc w:val="center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Mortgage Loan and Property Characteristics That May Require Additional Disclosure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0"/>
        <w:ind w:left="479" w:right="118"/>
        <w:jc w:val="both"/>
      </w:pPr>
      <w:r>
        <w:rPr>
          <w:spacing w:val="-8"/>
        </w:rPr>
        <w:t>This </w:t>
      </w:r>
      <w:r>
        <w:rPr>
          <w:spacing w:val="-4"/>
        </w:rPr>
        <w:t>Form </w:t>
      </w:r>
      <w:r>
        <w:rPr>
          <w:spacing w:val="-6"/>
        </w:rPr>
        <w:t>4098 provides guidance </w:t>
      </w:r>
      <w:r>
        <w:rPr>
          <w:spacing w:val="-3"/>
        </w:rPr>
        <w:t>for </w:t>
      </w:r>
      <w:r>
        <w:rPr>
          <w:spacing w:val="-6"/>
        </w:rPr>
        <w:t>determining </w:t>
      </w:r>
      <w:r>
        <w:rPr/>
        <w:t>whether </w:t>
      </w:r>
      <w:r>
        <w:rPr>
          <w:spacing w:val="1"/>
        </w:rPr>
        <w:t>an </w:t>
      </w:r>
      <w:r>
        <w:rPr>
          <w:spacing w:val="-3"/>
        </w:rPr>
        <w:t>MBS </w:t>
      </w:r>
      <w:r>
        <w:rPr>
          <w:spacing w:val="-4"/>
        </w:rPr>
        <w:t>Mortgage </w:t>
      </w:r>
      <w:r>
        <w:rPr/>
        <w:t>Loan </w:t>
      </w:r>
      <w:r>
        <w:rPr>
          <w:spacing w:val="-4"/>
        </w:rPr>
        <w:t>requires </w:t>
      </w:r>
      <w:r>
        <w:rPr>
          <w:spacing w:val="-7"/>
        </w:rPr>
        <w:t>Additional </w:t>
      </w:r>
      <w:r>
        <w:rPr>
          <w:spacing w:val="-4"/>
        </w:rPr>
        <w:t>Disclosure. </w:t>
      </w:r>
      <w:r>
        <w:rPr/>
        <w:t>If a </w:t>
      </w:r>
      <w:r>
        <w:rPr>
          <w:spacing w:val="-4"/>
        </w:rPr>
        <w:t>Mortgage </w:t>
      </w:r>
      <w:r>
        <w:rPr/>
        <w:t>Loan </w:t>
      </w:r>
      <w:r>
        <w:rPr>
          <w:spacing w:val="-4"/>
        </w:rPr>
        <w:t>requires </w:t>
      </w:r>
      <w:r>
        <w:rPr>
          <w:spacing w:val="-8"/>
        </w:rPr>
        <w:t>Additiona </w:t>
      </w:r>
      <w:r>
        <w:rPr/>
        <w:t>l </w:t>
      </w:r>
      <w:r>
        <w:rPr>
          <w:spacing w:val="-4"/>
        </w:rPr>
        <w:t>Disclosure,  the  </w:t>
      </w:r>
      <w:r>
        <w:rPr/>
        <w:t>Lender  </w:t>
      </w:r>
      <w:r>
        <w:rPr>
          <w:spacing w:val="-5"/>
        </w:rPr>
        <w:t>must </w:t>
      </w:r>
      <w:r>
        <w:rPr>
          <w:spacing w:val="-7"/>
        </w:rPr>
        <w:t>comply </w:t>
      </w:r>
      <w:r>
        <w:rPr>
          <w:spacing w:val="-6"/>
        </w:rPr>
        <w:t>with </w:t>
      </w:r>
      <w:r>
        <w:rPr>
          <w:spacing w:val="-5"/>
        </w:rPr>
        <w:t>all </w:t>
      </w:r>
      <w:r>
        <w:rPr>
          <w:spacing w:val="-7"/>
        </w:rPr>
        <w:t>applicable </w:t>
      </w:r>
      <w:r>
        <w:rPr/>
        <w:t>terms </w:t>
      </w:r>
      <w:r>
        <w:rPr>
          <w:spacing w:val="-4"/>
        </w:rPr>
        <w:t>of the </w:t>
      </w:r>
      <w:r>
        <w:rPr>
          <w:spacing w:val="-10"/>
        </w:rPr>
        <w:t>Guide  </w:t>
      </w:r>
      <w:r>
        <w:rPr>
          <w:spacing w:val="-6"/>
        </w:rPr>
        <w:t>with  </w:t>
      </w:r>
      <w:r>
        <w:rPr/>
        <w:t>respect to </w:t>
      </w:r>
      <w:r>
        <w:rPr>
          <w:spacing w:val="-7"/>
        </w:rPr>
        <w:t>Additional</w:t>
      </w:r>
      <w:r>
        <w:rPr>
          <w:spacing w:val="45"/>
        </w:rPr>
        <w:t> </w:t>
      </w:r>
      <w:r>
        <w:rPr>
          <w:spacing w:val="-4"/>
        </w:rPr>
        <w:t>Disclosure,  </w:t>
      </w:r>
      <w:r>
        <w:rPr/>
        <w:t>including what </w:t>
      </w:r>
      <w:r>
        <w:rPr>
          <w:spacing w:val="-6"/>
        </w:rPr>
        <w:t>disclosure </w:t>
      </w:r>
      <w:r>
        <w:rPr>
          <w:spacing w:val="-10"/>
        </w:rPr>
        <w:t>is </w:t>
      </w:r>
      <w:r>
        <w:rPr>
          <w:spacing w:val="-4"/>
        </w:rPr>
        <w:t>required </w:t>
      </w:r>
      <w:r>
        <w:rPr>
          <w:spacing w:val="1"/>
        </w:rPr>
        <w:t>at </w:t>
      </w:r>
      <w:r>
        <w:rPr/>
        <w:t>Rate Lock </w:t>
      </w:r>
      <w:r>
        <w:rPr>
          <w:spacing w:val="-4"/>
        </w:rPr>
        <w:t>or </w:t>
      </w:r>
      <w:r>
        <w:rPr>
          <w:spacing w:val="-7"/>
        </w:rPr>
        <w:t>Commitment. </w:t>
      </w:r>
      <w:r>
        <w:rPr>
          <w:spacing w:val="-6"/>
        </w:rPr>
        <w:t>All </w:t>
      </w:r>
      <w:r>
        <w:rPr/>
        <w:t>terms used and </w:t>
      </w:r>
      <w:r>
        <w:rPr>
          <w:spacing w:val="-6"/>
        </w:rPr>
        <w:t>not </w:t>
      </w:r>
      <w:r>
        <w:rPr>
          <w:spacing w:val="-4"/>
        </w:rPr>
        <w:t>otherwise </w:t>
      </w:r>
      <w:r>
        <w:rPr>
          <w:spacing w:val="-5"/>
        </w:rPr>
        <w:t>define </w:t>
      </w:r>
      <w:r>
        <w:rPr/>
        <w:t>d </w:t>
      </w:r>
      <w:r>
        <w:rPr>
          <w:spacing w:val="-10"/>
        </w:rPr>
        <w:t>in </w:t>
      </w:r>
      <w:r>
        <w:rPr>
          <w:spacing w:val="-8"/>
        </w:rPr>
        <w:t>this </w:t>
      </w:r>
      <w:r>
        <w:rPr>
          <w:spacing w:val="-6"/>
        </w:rPr>
        <w:t>Guidance </w:t>
      </w:r>
      <w:r>
        <w:rPr>
          <w:spacing w:val="-3"/>
        </w:rPr>
        <w:t>have </w:t>
      </w:r>
      <w:r>
        <w:rPr>
          <w:spacing w:val="-4"/>
        </w:rPr>
        <w:t>the </w:t>
      </w:r>
      <w:r>
        <w:rPr>
          <w:spacing w:val="-6"/>
        </w:rPr>
        <w:t>meanings </w:t>
      </w:r>
      <w:r>
        <w:rPr/>
        <w:t>set </w:t>
      </w:r>
      <w:r>
        <w:rPr>
          <w:spacing w:val="-3"/>
        </w:rPr>
        <w:t>forth </w:t>
      </w:r>
      <w:r>
        <w:rPr>
          <w:spacing w:val="-10"/>
        </w:rPr>
        <w:t>in </w:t>
      </w:r>
      <w:r>
        <w:rPr>
          <w:spacing w:val="2"/>
        </w:rPr>
        <w:t>Part </w:t>
      </w:r>
      <w:r>
        <w:rPr/>
        <w:t>I – </w:t>
      </w:r>
      <w:r>
        <w:rPr>
          <w:spacing w:val="-5"/>
        </w:rPr>
        <w:t>Glossary, </w:t>
      </w:r>
      <w:r>
        <w:rPr>
          <w:spacing w:val="-4"/>
        </w:rPr>
        <w:t>of the</w:t>
      </w:r>
      <w:r>
        <w:rPr>
          <w:spacing w:val="-39"/>
        </w:rPr>
        <w:t> </w:t>
      </w:r>
      <w:r>
        <w:rPr>
          <w:spacing w:val="-8"/>
        </w:rPr>
        <w:t>Guide.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7" w:lineRule="auto" w:before="1"/>
        <w:ind w:left="480" w:right="114"/>
        <w:jc w:val="both"/>
      </w:pPr>
      <w:r>
        <w:rPr/>
        <w:t>If a </w:t>
      </w:r>
      <w:r>
        <w:rPr>
          <w:spacing w:val="-4"/>
        </w:rPr>
        <w:t>Mortgage </w:t>
      </w:r>
      <w:r>
        <w:rPr/>
        <w:t>Loan </w:t>
      </w:r>
      <w:r>
        <w:rPr>
          <w:spacing w:val="-10"/>
        </w:rPr>
        <w:t>is </w:t>
      </w:r>
      <w:r>
        <w:rPr/>
        <w:t>expected to </w:t>
      </w:r>
      <w:r>
        <w:rPr>
          <w:spacing w:val="-3"/>
        </w:rPr>
        <w:t>have </w:t>
      </w:r>
      <w:r>
        <w:rPr/>
        <w:t>any </w:t>
      </w:r>
      <w:r>
        <w:rPr>
          <w:spacing w:val="-3"/>
        </w:rPr>
        <w:t>non-standard </w:t>
      </w:r>
      <w:r>
        <w:rPr/>
        <w:t>terms </w:t>
      </w:r>
      <w:r>
        <w:rPr>
          <w:spacing w:val="-4"/>
        </w:rPr>
        <w:t>or </w:t>
      </w:r>
      <w:r>
        <w:rPr/>
        <w:t>characteristics, </w:t>
      </w:r>
      <w:r>
        <w:rPr>
          <w:spacing w:val="-5"/>
        </w:rPr>
        <w:t>the </w:t>
      </w:r>
      <w:r>
        <w:rPr/>
        <w:t>Lender </w:t>
      </w:r>
      <w:r>
        <w:rPr>
          <w:spacing w:val="-5"/>
        </w:rPr>
        <w:t>must </w:t>
      </w:r>
      <w:r>
        <w:rPr/>
        <w:t>work </w:t>
      </w:r>
      <w:r>
        <w:rPr>
          <w:spacing w:val="-6"/>
        </w:rPr>
        <w:t>with </w:t>
      </w:r>
      <w:r>
        <w:rPr>
          <w:spacing w:val="-4"/>
        </w:rPr>
        <w:t>the </w:t>
      </w:r>
      <w:r>
        <w:rPr>
          <w:spacing w:val="-6"/>
        </w:rPr>
        <w:t>Fannie </w:t>
      </w:r>
      <w:r>
        <w:rPr/>
        <w:t>Mae </w:t>
      </w:r>
      <w:r>
        <w:rPr>
          <w:spacing w:val="1"/>
        </w:rPr>
        <w:t>Deal </w:t>
      </w:r>
      <w:r>
        <w:rPr/>
        <w:t>Team and </w:t>
      </w:r>
      <w:r>
        <w:rPr>
          <w:spacing w:val="-4"/>
        </w:rPr>
        <w:t>the </w:t>
      </w:r>
      <w:r>
        <w:rPr/>
        <w:t>Lender’s </w:t>
      </w:r>
      <w:r>
        <w:rPr>
          <w:spacing w:val="-4"/>
        </w:rPr>
        <w:t>legal </w:t>
      </w:r>
      <w:r>
        <w:rPr/>
        <w:t>counsel to </w:t>
      </w:r>
      <w:r>
        <w:rPr>
          <w:spacing w:val="-5"/>
        </w:rPr>
        <w:t>determine </w:t>
      </w:r>
      <w:r>
        <w:rPr>
          <w:spacing w:val="-10"/>
        </w:rPr>
        <w:t>if </w:t>
      </w:r>
      <w:r>
        <w:rPr>
          <w:spacing w:val="-3"/>
        </w:rPr>
        <w:t>Additiona </w:t>
      </w:r>
      <w:r>
        <w:rPr/>
        <w:t>l </w:t>
      </w:r>
      <w:r>
        <w:rPr>
          <w:spacing w:val="-5"/>
        </w:rPr>
        <w:t>Disclosure </w:t>
      </w:r>
      <w:r>
        <w:rPr>
          <w:spacing w:val="-10"/>
        </w:rPr>
        <w:t>is </w:t>
      </w:r>
      <w:r>
        <w:rPr>
          <w:spacing w:val="-4"/>
        </w:rPr>
        <w:t>required </w:t>
      </w:r>
      <w:r>
        <w:rPr>
          <w:i/>
          <w:spacing w:val="5"/>
          <w:u w:val="single"/>
        </w:rPr>
        <w:t>before</w:t>
      </w:r>
      <w:r>
        <w:rPr>
          <w:i/>
          <w:spacing w:val="5"/>
        </w:rPr>
        <w:t> </w:t>
      </w:r>
      <w:r>
        <w:rPr>
          <w:spacing w:val="-6"/>
        </w:rPr>
        <w:t>circulating  </w:t>
      </w:r>
      <w:r>
        <w:rPr>
          <w:spacing w:val="-4"/>
        </w:rPr>
        <w:t>the </w:t>
      </w:r>
      <w:r>
        <w:rPr>
          <w:spacing w:val="-7"/>
        </w:rPr>
        <w:t>applicable  </w:t>
      </w:r>
      <w:r>
        <w:rPr>
          <w:spacing w:val="-8"/>
        </w:rPr>
        <w:t>Multifamily  </w:t>
      </w:r>
      <w:r>
        <w:rPr>
          <w:spacing w:val="-4"/>
        </w:rPr>
        <w:t>Required  </w:t>
      </w:r>
      <w:r>
        <w:rPr/>
        <w:t>Trade Information </w:t>
      </w:r>
      <w:r>
        <w:rPr>
          <w:spacing w:val="-3"/>
        </w:rPr>
        <w:t>for </w:t>
      </w:r>
      <w:r>
        <w:rPr/>
        <w:t>Cash </w:t>
      </w:r>
      <w:r>
        <w:rPr>
          <w:spacing w:val="-4"/>
        </w:rPr>
        <w:t>or </w:t>
      </w:r>
      <w:r>
        <w:rPr/>
        <w:t>MBS </w:t>
      </w:r>
      <w:r>
        <w:rPr>
          <w:spacing w:val="-3"/>
        </w:rPr>
        <w:t>Loans (Form </w:t>
      </w:r>
      <w:r>
        <w:rPr>
          <w:spacing w:val="-6"/>
        </w:rPr>
        <w:t>4097.Fixed </w:t>
      </w:r>
      <w:r>
        <w:rPr/>
        <w:t>Rate) </w:t>
      </w:r>
      <w:r>
        <w:rPr>
          <w:spacing w:val="-4"/>
        </w:rPr>
        <w:t>or </w:t>
      </w:r>
      <w:r>
        <w:rPr>
          <w:spacing w:val="-8"/>
        </w:rPr>
        <w:t>Multifamily </w:t>
      </w:r>
      <w:r>
        <w:rPr>
          <w:spacing w:val="-4"/>
        </w:rPr>
        <w:t>Required </w:t>
      </w:r>
      <w:r>
        <w:rPr/>
        <w:t>Trade </w:t>
      </w:r>
      <w:r>
        <w:rPr>
          <w:spacing w:val="-5"/>
        </w:rPr>
        <w:t>Information </w:t>
      </w:r>
      <w:r>
        <w:rPr>
          <w:spacing w:val="-6"/>
        </w:rPr>
        <w:t>for </w:t>
      </w:r>
      <w:r>
        <w:rPr/>
        <w:t>ARM Cash </w:t>
      </w:r>
      <w:r>
        <w:rPr>
          <w:spacing w:val="-4"/>
        </w:rPr>
        <w:t>or </w:t>
      </w:r>
      <w:r>
        <w:rPr>
          <w:spacing w:val="-3"/>
        </w:rPr>
        <w:t>MBS Loans (Form </w:t>
      </w:r>
      <w:r>
        <w:rPr>
          <w:spacing w:val="-4"/>
        </w:rPr>
        <w:t>4097.ARM; </w:t>
      </w:r>
      <w:r>
        <w:rPr>
          <w:spacing w:val="-6"/>
        </w:rPr>
        <w:t>collectively, </w:t>
      </w:r>
      <w:r>
        <w:rPr>
          <w:spacing w:val="-5"/>
        </w:rPr>
        <w:t>“Form </w:t>
      </w:r>
      <w:r>
        <w:rPr>
          <w:spacing w:val="-4"/>
        </w:rPr>
        <w:t>4097”), or entering </w:t>
      </w:r>
      <w:r>
        <w:rPr>
          <w:spacing w:val="-8"/>
        </w:rPr>
        <w:t>into </w:t>
      </w:r>
      <w:r>
        <w:rPr/>
        <w:t>a </w:t>
      </w:r>
      <w:r>
        <w:rPr>
          <w:spacing w:val="-4"/>
        </w:rPr>
        <w:t>Rate </w:t>
      </w:r>
      <w:r>
        <w:rPr>
          <w:spacing w:val="-3"/>
        </w:rPr>
        <w:t>Lock. </w:t>
      </w:r>
      <w:r>
        <w:rPr>
          <w:spacing w:val="-4"/>
        </w:rPr>
        <w:t>Form </w:t>
      </w:r>
      <w:r>
        <w:rPr>
          <w:spacing w:val="-6"/>
        </w:rPr>
        <w:t>4097 </w:t>
      </w:r>
      <w:r>
        <w:rPr>
          <w:spacing w:val="-5"/>
        </w:rPr>
        <w:t>must </w:t>
      </w:r>
      <w:r>
        <w:rPr>
          <w:spacing w:val="-6"/>
        </w:rPr>
        <w:t>inform </w:t>
      </w:r>
      <w:r>
        <w:rPr>
          <w:spacing w:val="-5"/>
        </w:rPr>
        <w:t>potential </w:t>
      </w:r>
      <w:r>
        <w:rPr>
          <w:spacing w:val="-3"/>
        </w:rPr>
        <w:t>MBS Investors </w:t>
      </w:r>
      <w:r>
        <w:rPr>
          <w:spacing w:val="-4"/>
        </w:rPr>
        <w:t>of </w:t>
      </w:r>
      <w:r>
        <w:rPr>
          <w:spacing w:val="-5"/>
        </w:rPr>
        <w:t>all </w:t>
      </w:r>
      <w:r>
        <w:rPr>
          <w:spacing w:val="-7"/>
        </w:rPr>
        <w:t>Additional </w:t>
      </w:r>
      <w:r>
        <w:rPr>
          <w:spacing w:val="-5"/>
        </w:rPr>
        <w:t>Disclosure </w:t>
      </w:r>
      <w:r>
        <w:rPr>
          <w:spacing w:val="-7"/>
        </w:rPr>
        <w:t>prior </w:t>
      </w:r>
      <w:r>
        <w:rPr/>
        <w:t>to </w:t>
      </w:r>
      <w:r>
        <w:rPr>
          <w:spacing w:val="-7"/>
        </w:rPr>
        <w:t>the </w:t>
      </w:r>
      <w:r>
        <w:rPr/>
        <w:t>Lender </w:t>
      </w:r>
      <w:r>
        <w:rPr>
          <w:spacing w:val="-4"/>
        </w:rPr>
        <w:t>entering </w:t>
      </w:r>
      <w:r>
        <w:rPr>
          <w:spacing w:val="-8"/>
        </w:rPr>
        <w:t>into </w:t>
      </w:r>
      <w:r>
        <w:rPr/>
        <w:t>a Rate </w:t>
      </w:r>
      <w:r>
        <w:rPr>
          <w:spacing w:val="-3"/>
        </w:rPr>
        <w:t>Lock. </w:t>
      </w:r>
      <w:r>
        <w:rPr/>
        <w:t>As </w:t>
      </w:r>
      <w:r>
        <w:rPr>
          <w:spacing w:val="-8"/>
        </w:rPr>
        <w:t>outlined </w:t>
      </w:r>
      <w:r>
        <w:rPr>
          <w:spacing w:val="-10"/>
        </w:rPr>
        <w:t>in </w:t>
      </w:r>
      <w:r>
        <w:rPr>
          <w:spacing w:val="-8"/>
        </w:rPr>
        <w:t>this </w:t>
      </w:r>
      <w:r>
        <w:rPr>
          <w:spacing w:val="-4"/>
        </w:rPr>
        <w:t>form, </w:t>
      </w:r>
      <w:r>
        <w:rPr/>
        <w:t>there are two </w:t>
      </w:r>
      <w:r>
        <w:rPr>
          <w:spacing w:val="-3"/>
        </w:rPr>
        <w:t>types </w:t>
      </w:r>
      <w:r>
        <w:rPr>
          <w:spacing w:val="-4"/>
        </w:rPr>
        <w:t>of </w:t>
      </w:r>
      <w:r>
        <w:rPr>
          <w:spacing w:val="-3"/>
        </w:rPr>
        <w:t>Additiona </w:t>
      </w:r>
      <w:r>
        <w:rPr/>
        <w:t>l </w:t>
      </w:r>
      <w:r>
        <w:rPr>
          <w:spacing w:val="-4"/>
        </w:rPr>
        <w:t>Disclosure: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1" w:val="left" w:leader="none"/>
        </w:tabs>
        <w:spacing w:line="240" w:lineRule="auto" w:before="130" w:after="0"/>
        <w:ind w:left="1200" w:right="0" w:hanging="352"/>
        <w:jc w:val="left"/>
        <w:rPr>
          <w:rFonts w:ascii="Symbol"/>
          <w:sz w:val="24"/>
        </w:rPr>
      </w:pPr>
      <w:r>
        <w:rPr>
          <w:spacing w:val="-7"/>
          <w:sz w:val="24"/>
        </w:rPr>
        <w:t>Additional </w:t>
      </w:r>
      <w:r>
        <w:rPr>
          <w:spacing w:val="-5"/>
          <w:sz w:val="24"/>
        </w:rPr>
        <w:t>Disclosure </w:t>
      </w:r>
      <w:r>
        <w:rPr>
          <w:spacing w:val="-3"/>
          <w:sz w:val="24"/>
        </w:rPr>
        <w:t>for Non-Standard </w:t>
      </w:r>
      <w:r>
        <w:rPr>
          <w:sz w:val="24"/>
        </w:rPr>
        <w:t>Characteristics;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1" w:val="left" w:leader="none"/>
        </w:tabs>
        <w:spacing w:line="240" w:lineRule="auto" w:before="122" w:after="0"/>
        <w:ind w:left="1200" w:right="0" w:hanging="352"/>
        <w:jc w:val="left"/>
        <w:rPr>
          <w:rFonts w:ascii="Symbol"/>
          <w:sz w:val="24"/>
        </w:rPr>
      </w:pPr>
      <w:r>
        <w:rPr>
          <w:spacing w:val="-4"/>
          <w:sz w:val="24"/>
        </w:rPr>
        <w:t>Systems </w:t>
      </w:r>
      <w:r>
        <w:rPr>
          <w:spacing w:val="-7"/>
          <w:sz w:val="24"/>
        </w:rPr>
        <w:t>Additional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Disclosure.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  <w:jc w:val="both"/>
      </w:pPr>
      <w:r>
        <w:rPr>
          <w:spacing w:val="-3"/>
          <w:u w:val="single"/>
        </w:rPr>
        <w:t>Additional </w:t>
      </w:r>
      <w:r>
        <w:rPr>
          <w:spacing w:val="1"/>
          <w:u w:val="single"/>
        </w:rPr>
        <w:t>Disclosure </w:t>
      </w:r>
      <w:r>
        <w:rPr>
          <w:spacing w:val="-4"/>
          <w:u w:val="single"/>
        </w:rPr>
        <w:t>for Non-Standard Characte </w:t>
      </w:r>
      <w:r>
        <w:rPr>
          <w:u w:val="single"/>
        </w:rPr>
        <w:t>ristics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37" w:lineRule="auto"/>
        <w:ind w:left="480" w:right="120"/>
        <w:jc w:val="both"/>
      </w:pPr>
      <w:r>
        <w:rPr>
          <w:spacing w:val="-4"/>
        </w:rPr>
        <w:t>The</w:t>
      </w:r>
      <w:r>
        <w:rPr>
          <w:spacing w:val="51"/>
        </w:rPr>
        <w:t> </w:t>
      </w:r>
      <w:r>
        <w:rPr/>
        <w:t>Prospectus </w:t>
      </w:r>
      <w:r>
        <w:rPr>
          <w:spacing w:val="-4"/>
        </w:rPr>
        <w:t>and/or </w:t>
      </w:r>
      <w:r>
        <w:rPr>
          <w:spacing w:val="-5"/>
        </w:rPr>
        <w:t>accompanying </w:t>
      </w:r>
      <w:r>
        <w:rPr/>
        <w:t>Annex A </w:t>
      </w:r>
      <w:r>
        <w:rPr>
          <w:spacing w:val="-3"/>
        </w:rPr>
        <w:t>for </w:t>
      </w:r>
      <w:r>
        <w:rPr/>
        <w:t>a </w:t>
      </w:r>
      <w:r>
        <w:rPr>
          <w:spacing w:val="-4"/>
        </w:rPr>
        <w:t>Mortgage</w:t>
      </w:r>
      <w:r>
        <w:rPr>
          <w:spacing w:val="51"/>
        </w:rPr>
        <w:t> </w:t>
      </w:r>
      <w:r>
        <w:rPr/>
        <w:t>Loan </w:t>
      </w:r>
      <w:r>
        <w:rPr>
          <w:spacing w:val="-3"/>
        </w:rPr>
        <w:t>(“Annex </w:t>
      </w:r>
      <w:r>
        <w:rPr/>
        <w:t>A”) </w:t>
      </w:r>
      <w:r>
        <w:rPr>
          <w:spacing w:val="-3"/>
        </w:rPr>
        <w:t>provide </w:t>
      </w:r>
      <w:r>
        <w:rPr>
          <w:spacing w:val="-7"/>
        </w:rPr>
        <w:t>Additional </w:t>
      </w:r>
      <w:r>
        <w:rPr>
          <w:spacing w:val="-5"/>
        </w:rPr>
        <w:t>Disclosure </w:t>
      </w:r>
      <w:r>
        <w:rPr>
          <w:spacing w:val="-7"/>
        </w:rPr>
        <w:t>if, </w:t>
      </w:r>
      <w:r>
        <w:rPr>
          <w:spacing w:val="-10"/>
        </w:rPr>
        <w:t>in </w:t>
      </w:r>
      <w:r>
        <w:rPr>
          <w:spacing w:val="-5"/>
        </w:rPr>
        <w:t>comparison </w:t>
      </w:r>
      <w:r>
        <w:rPr>
          <w:spacing w:val="-6"/>
        </w:rPr>
        <w:t>with </w:t>
      </w:r>
      <w:r>
        <w:rPr/>
        <w:t>a </w:t>
      </w:r>
      <w:r>
        <w:rPr>
          <w:spacing w:val="-4"/>
        </w:rPr>
        <w:t>typical Mortgage </w:t>
      </w:r>
      <w:r>
        <w:rPr>
          <w:spacing w:val="-3"/>
        </w:rPr>
        <w:t>Loan, </w:t>
      </w:r>
      <w:r>
        <w:rPr>
          <w:spacing w:val="-4"/>
        </w:rPr>
        <w:t>the Mortgage </w:t>
      </w:r>
      <w:r>
        <w:rPr/>
        <w:t>Loan has </w:t>
      </w:r>
      <w:r>
        <w:rPr>
          <w:spacing w:val="-3"/>
        </w:rPr>
        <w:t>non-standard </w:t>
      </w:r>
      <w:r>
        <w:rPr/>
        <w:t>characteristics that affect: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1201" w:val="left" w:leader="none"/>
        </w:tabs>
        <w:spacing w:line="240" w:lineRule="auto" w:before="121" w:after="0"/>
        <w:ind w:left="1200" w:right="0" w:hanging="352"/>
        <w:jc w:val="left"/>
        <w:rPr>
          <w:rFonts w:ascii="Symbol"/>
          <w:sz w:val="24"/>
        </w:rPr>
      </w:pPr>
      <w:r>
        <w:rPr>
          <w:spacing w:val="-4"/>
          <w:sz w:val="24"/>
        </w:rPr>
        <w:t>Mortgage </w:t>
      </w:r>
      <w:r>
        <w:rPr>
          <w:sz w:val="24"/>
        </w:rPr>
        <w:t>Loan</w:t>
      </w:r>
      <w:r>
        <w:rPr>
          <w:spacing w:val="-16"/>
          <w:sz w:val="24"/>
        </w:rPr>
        <w:t> </w:t>
      </w:r>
      <w:r>
        <w:rPr>
          <w:sz w:val="24"/>
        </w:rPr>
        <w:t>performance;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1201" w:val="left" w:leader="none"/>
        </w:tabs>
        <w:spacing w:line="240" w:lineRule="auto" w:before="122" w:after="0"/>
        <w:ind w:left="1200" w:right="0" w:hanging="352"/>
        <w:jc w:val="left"/>
        <w:rPr>
          <w:rFonts w:ascii="Symbol"/>
          <w:sz w:val="24"/>
        </w:rPr>
      </w:pPr>
      <w:r>
        <w:rPr>
          <w:spacing w:val="-4"/>
          <w:sz w:val="24"/>
        </w:rPr>
        <w:t>the </w:t>
      </w:r>
      <w:r>
        <w:rPr>
          <w:spacing w:val="-7"/>
          <w:sz w:val="24"/>
        </w:rPr>
        <w:t>probability </w:t>
      </w:r>
      <w:r>
        <w:rPr>
          <w:spacing w:val="-4"/>
          <w:sz w:val="24"/>
        </w:rPr>
        <w:t>of the </w:t>
      </w:r>
      <w:r>
        <w:rPr>
          <w:sz w:val="24"/>
        </w:rPr>
        <w:t>occurrence </w:t>
      </w:r>
      <w:r>
        <w:rPr>
          <w:spacing w:val="-4"/>
          <w:sz w:val="24"/>
        </w:rPr>
        <w:t>of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4"/>
          <w:sz w:val="24"/>
        </w:rPr>
        <w:t>of default under the </w:t>
      </w:r>
      <w:r>
        <w:rPr>
          <w:sz w:val="24"/>
        </w:rPr>
        <w:t>Loan </w:t>
      </w:r>
      <w:r>
        <w:rPr>
          <w:spacing w:val="-3"/>
          <w:sz w:val="24"/>
        </w:rPr>
        <w:t>Documents;</w:t>
      </w:r>
      <w:r>
        <w:rPr>
          <w:spacing w:val="5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1201" w:val="left" w:leader="none"/>
        </w:tabs>
        <w:spacing w:line="240" w:lineRule="auto" w:before="121" w:after="0"/>
        <w:ind w:left="1200" w:right="0" w:hanging="352"/>
        <w:jc w:val="left"/>
        <w:rPr>
          <w:rFonts w:ascii="Symbol"/>
          <w:sz w:val="24"/>
        </w:rPr>
      </w:pPr>
      <w:r>
        <w:rPr>
          <w:spacing w:val="-4"/>
          <w:sz w:val="24"/>
        </w:rPr>
        <w:t>the </w:t>
      </w:r>
      <w:r>
        <w:rPr>
          <w:spacing w:val="-7"/>
          <w:sz w:val="24"/>
        </w:rPr>
        <w:t>probability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Prepayment.</w:t>
      </w:r>
    </w:p>
    <w:p>
      <w:pPr>
        <w:pStyle w:val="BodyText"/>
        <w:spacing w:before="7"/>
      </w:pPr>
    </w:p>
    <w:p>
      <w:pPr>
        <w:pStyle w:val="BodyText"/>
        <w:spacing w:before="1"/>
        <w:ind w:left="544" w:right="122"/>
        <w:jc w:val="both"/>
      </w:pPr>
      <w:r>
        <w:rPr>
          <w:spacing w:val="-5"/>
        </w:rPr>
        <w:t>For </w:t>
      </w:r>
      <w:r>
        <w:rPr/>
        <w:t>these </w:t>
      </w:r>
      <w:r>
        <w:rPr>
          <w:spacing w:val="-4"/>
        </w:rPr>
        <w:t>Mortgage </w:t>
      </w:r>
      <w:r>
        <w:rPr>
          <w:spacing w:val="-3"/>
        </w:rPr>
        <w:t>Loans, </w:t>
      </w:r>
      <w:r>
        <w:rPr>
          <w:spacing w:val="-4"/>
        </w:rPr>
        <w:t>the Form </w:t>
      </w:r>
      <w:r>
        <w:rPr>
          <w:spacing w:val="-6"/>
        </w:rPr>
        <w:t>4097 </w:t>
      </w:r>
      <w:r>
        <w:rPr>
          <w:spacing w:val="-5"/>
        </w:rPr>
        <w:t>delivered </w:t>
      </w:r>
      <w:r>
        <w:rPr/>
        <w:t>to </w:t>
      </w:r>
      <w:r>
        <w:rPr>
          <w:spacing w:val="-5"/>
        </w:rPr>
        <w:t>potential </w:t>
      </w:r>
      <w:r>
        <w:rPr>
          <w:spacing w:val="-3"/>
        </w:rPr>
        <w:t>MBS Investors </w:t>
      </w:r>
      <w:r>
        <w:rPr>
          <w:spacing w:val="-5"/>
        </w:rPr>
        <w:t>must </w:t>
      </w:r>
      <w:r>
        <w:rPr>
          <w:spacing w:val="-7"/>
        </w:rPr>
        <w:t>(i) </w:t>
      </w:r>
      <w:r>
        <w:rPr>
          <w:spacing w:val="-5"/>
        </w:rPr>
        <w:t>indicate </w:t>
      </w:r>
      <w:r>
        <w:rPr/>
        <w:t>that </w:t>
      </w:r>
      <w:r>
        <w:rPr>
          <w:spacing w:val="-4"/>
        </w:rPr>
        <w:t>the </w:t>
      </w:r>
      <w:r>
        <w:rPr/>
        <w:t>MBS </w:t>
      </w:r>
      <w:r>
        <w:rPr>
          <w:spacing w:val="-10"/>
        </w:rPr>
        <w:t>is </w:t>
      </w:r>
      <w:r>
        <w:rPr>
          <w:spacing w:val="-4"/>
        </w:rPr>
        <w:t>subject </w:t>
      </w:r>
      <w:r>
        <w:rPr/>
        <w:t>to </w:t>
      </w:r>
      <w:r>
        <w:rPr>
          <w:spacing w:val="-7"/>
        </w:rPr>
        <w:t>Additional </w:t>
      </w:r>
      <w:r>
        <w:rPr>
          <w:spacing w:val="-4"/>
        </w:rPr>
        <w:t>Disclosure, </w:t>
      </w:r>
      <w:r>
        <w:rPr/>
        <w:t>and </w:t>
      </w:r>
      <w:r>
        <w:rPr>
          <w:spacing w:val="-10"/>
        </w:rPr>
        <w:t>(ii) </w:t>
      </w:r>
      <w:r>
        <w:rPr>
          <w:spacing w:val="-3"/>
        </w:rPr>
        <w:t>specify </w:t>
      </w:r>
      <w:r>
        <w:rPr>
          <w:spacing w:val="-4"/>
        </w:rPr>
        <w:t>the </w:t>
      </w:r>
      <w:r>
        <w:rPr>
          <w:spacing w:val="-3"/>
        </w:rPr>
        <w:t>non-standard </w:t>
      </w:r>
      <w:r>
        <w:rPr/>
        <w:t>characteristics that </w:t>
      </w:r>
      <w:r>
        <w:rPr>
          <w:spacing w:val="-10"/>
        </w:rPr>
        <w:t>will </w:t>
      </w:r>
      <w:r>
        <w:rPr>
          <w:spacing w:val="-4"/>
        </w:rPr>
        <w:t>be </w:t>
      </w:r>
      <w:r>
        <w:rPr>
          <w:spacing w:val="-5"/>
        </w:rPr>
        <w:t>disclosed </w:t>
      </w:r>
      <w:r>
        <w:rPr>
          <w:spacing w:val="-10"/>
        </w:rPr>
        <w:t>in </w:t>
      </w:r>
      <w:r>
        <w:rPr>
          <w:spacing w:val="-4"/>
        </w:rPr>
        <w:t>connection </w:t>
      </w:r>
      <w:r>
        <w:rPr>
          <w:spacing w:val="-6"/>
        </w:rPr>
        <w:t>with </w:t>
      </w:r>
      <w:r>
        <w:rPr>
          <w:spacing w:val="-4"/>
        </w:rPr>
        <w:t>the MBS. The </w:t>
      </w:r>
      <w:r>
        <w:rPr>
          <w:spacing w:val="-3"/>
        </w:rPr>
        <w:t>non-standard </w:t>
      </w:r>
      <w:r>
        <w:rPr/>
        <w:t>characteristics </w:t>
      </w:r>
      <w:r>
        <w:rPr>
          <w:spacing w:val="-5"/>
        </w:rPr>
        <w:t>disclosed </w:t>
      </w:r>
      <w:r>
        <w:rPr>
          <w:spacing w:val="-8"/>
        </w:rPr>
        <w:t>on </w:t>
      </w:r>
      <w:r>
        <w:rPr>
          <w:spacing w:val="-4"/>
        </w:rPr>
        <w:t>Form </w:t>
      </w:r>
      <w:r>
        <w:rPr>
          <w:spacing w:val="-6"/>
        </w:rPr>
        <w:t>4097 </w:t>
      </w:r>
      <w:r>
        <w:rPr>
          <w:spacing w:val="-5"/>
        </w:rPr>
        <w:t>must </w:t>
      </w:r>
      <w:r>
        <w:rPr>
          <w:spacing w:val="-6"/>
        </w:rPr>
        <w:t>not </w:t>
      </w:r>
      <w:r>
        <w:rPr>
          <w:spacing w:val="-4"/>
        </w:rPr>
        <w:t>differ </w:t>
      </w:r>
      <w:r>
        <w:rPr>
          <w:spacing w:val="-6"/>
        </w:rPr>
        <w:t>significantly </w:t>
      </w:r>
      <w:r>
        <w:rPr/>
        <w:t>from </w:t>
      </w:r>
      <w:r>
        <w:rPr>
          <w:spacing w:val="-4"/>
        </w:rPr>
        <w:t>those </w:t>
      </w:r>
      <w:r>
        <w:rPr/>
        <w:t>characteristics that </w:t>
      </w:r>
      <w:r>
        <w:rPr>
          <w:spacing w:val="-10"/>
        </w:rPr>
        <w:t>will </w:t>
      </w:r>
      <w:r>
        <w:rPr>
          <w:spacing w:val="-5"/>
        </w:rPr>
        <w:t>be disclosed </w:t>
      </w:r>
      <w:r>
        <w:rPr>
          <w:spacing w:val="1"/>
        </w:rPr>
        <w:t>at </w:t>
      </w:r>
      <w:r>
        <w:rPr>
          <w:spacing w:val="-4"/>
        </w:rPr>
        <w:t>the </w:t>
      </w:r>
      <w:r>
        <w:rPr>
          <w:spacing w:val="-3"/>
        </w:rPr>
        <w:t>issuance </w:t>
      </w:r>
      <w:r>
        <w:rPr>
          <w:spacing w:val="-4"/>
        </w:rPr>
        <w:t>of the</w:t>
      </w:r>
      <w:r>
        <w:rPr>
          <w:spacing w:val="-13"/>
        </w:rPr>
        <w:t> </w:t>
      </w:r>
      <w:r>
        <w:rPr>
          <w:spacing w:val="-4"/>
        </w:rPr>
        <w:t>MBS.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265" w:top="780" w:bottom="1460" w:left="960" w:right="1320"/>
          <w:pgNumType w:start="1"/>
        </w:sectPr>
      </w:pPr>
    </w:p>
    <w:p>
      <w:pPr>
        <w:pStyle w:val="BodyText"/>
        <w:spacing w:line="237" w:lineRule="auto" w:before="40"/>
        <w:ind w:left="543" w:right="130"/>
        <w:jc w:val="both"/>
      </w:pPr>
      <w:r>
        <w:rPr/>
        <w:t>Certain </w:t>
      </w:r>
      <w:r>
        <w:rPr>
          <w:spacing w:val="-3"/>
        </w:rPr>
        <w:t>non-standard </w:t>
      </w:r>
      <w:r>
        <w:rPr/>
        <w:t>characteristics </w:t>
      </w:r>
      <w:r>
        <w:rPr>
          <w:spacing w:val="-2"/>
        </w:rPr>
        <w:t>may </w:t>
      </w:r>
      <w:r>
        <w:rPr>
          <w:spacing w:val="-4"/>
        </w:rPr>
        <w:t>also </w:t>
      </w:r>
      <w:r>
        <w:rPr>
          <w:spacing w:val="-5"/>
        </w:rPr>
        <w:t>impact </w:t>
      </w:r>
      <w:r>
        <w:rPr>
          <w:spacing w:val="-3"/>
        </w:rPr>
        <w:t>MBS </w:t>
      </w:r>
      <w:r>
        <w:rPr>
          <w:spacing w:val="-6"/>
        </w:rPr>
        <w:t>compliance with </w:t>
      </w:r>
      <w:r>
        <w:rPr>
          <w:spacing w:val="-4"/>
        </w:rPr>
        <w:t>the </w:t>
      </w:r>
      <w:r>
        <w:rPr/>
        <w:t>Internal </w:t>
      </w:r>
      <w:r>
        <w:rPr>
          <w:spacing w:val="-4"/>
        </w:rPr>
        <w:t>Revenue </w:t>
      </w:r>
      <w:r>
        <w:rPr>
          <w:spacing w:val="-5"/>
        </w:rPr>
        <w:t>Code </w:t>
      </w:r>
      <w:r>
        <w:rPr>
          <w:spacing w:val="-4"/>
        </w:rPr>
        <w:t>or the </w:t>
      </w:r>
      <w:r>
        <w:rPr/>
        <w:t>Trust Agreement. </w:t>
      </w:r>
      <w:r>
        <w:rPr>
          <w:spacing w:val="-3"/>
        </w:rPr>
        <w:t>Any </w:t>
      </w:r>
      <w:r>
        <w:rPr/>
        <w:t>such </w:t>
      </w:r>
      <w:r>
        <w:rPr>
          <w:spacing w:val="-3"/>
        </w:rPr>
        <w:t>non-standard </w:t>
      </w:r>
      <w:r>
        <w:rPr/>
        <w:t>characteristics </w:t>
      </w:r>
      <w:r>
        <w:rPr>
          <w:spacing w:val="-5"/>
        </w:rPr>
        <w:t>must </w:t>
      </w:r>
      <w:r>
        <w:rPr>
          <w:spacing w:val="-4"/>
        </w:rPr>
        <w:t>be </w:t>
      </w:r>
      <w:r>
        <w:rPr>
          <w:spacing w:val="-3"/>
        </w:rPr>
        <w:t>discussed </w:t>
      </w:r>
      <w:r>
        <w:rPr>
          <w:spacing w:val="-6"/>
        </w:rPr>
        <w:t>with </w:t>
      </w:r>
      <w:r>
        <w:rPr>
          <w:spacing w:val="-7"/>
        </w:rPr>
        <w:t>the </w:t>
      </w:r>
      <w:r>
        <w:rPr>
          <w:spacing w:val="-6"/>
        </w:rPr>
        <w:t>Fannie </w:t>
      </w:r>
      <w:r>
        <w:rPr/>
        <w:t>Mae </w:t>
      </w:r>
      <w:r>
        <w:rPr>
          <w:spacing w:val="1"/>
        </w:rPr>
        <w:t>Deal </w:t>
      </w:r>
      <w:r>
        <w:rPr/>
        <w:t>Team </w:t>
      </w:r>
      <w:r>
        <w:rPr>
          <w:spacing w:val="-7"/>
        </w:rPr>
        <w:t>prior </w:t>
      </w:r>
      <w:r>
        <w:rPr/>
        <w:t>to </w:t>
      </w:r>
      <w:r>
        <w:rPr>
          <w:spacing w:val="-4"/>
        </w:rPr>
        <w:t>entering </w:t>
      </w:r>
      <w:r>
        <w:rPr>
          <w:spacing w:val="-8"/>
        </w:rPr>
        <w:t>into </w:t>
      </w:r>
      <w:r>
        <w:rPr/>
        <w:t>a Rate Lock </w:t>
      </w:r>
      <w:r>
        <w:rPr>
          <w:spacing w:val="-6"/>
        </w:rPr>
        <w:t>with </w:t>
      </w:r>
      <w:r>
        <w:rPr/>
        <w:t>any </w:t>
      </w:r>
      <w:r>
        <w:rPr>
          <w:spacing w:val="-3"/>
        </w:rPr>
        <w:t>MBS Investor.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>
          <w:u w:val="single"/>
        </w:rPr>
        <w:t>Syste ms Additional Disclosure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479" w:right="122"/>
        <w:jc w:val="both"/>
      </w:pPr>
      <w:r>
        <w:rPr>
          <w:spacing w:val="-4"/>
        </w:rPr>
        <w:t>Systems </w:t>
      </w:r>
      <w:r>
        <w:rPr>
          <w:spacing w:val="-8"/>
        </w:rPr>
        <w:t>Additiona </w:t>
      </w:r>
      <w:r>
        <w:rPr/>
        <w:t>l </w:t>
      </w:r>
      <w:r>
        <w:rPr>
          <w:spacing w:val="-5"/>
        </w:rPr>
        <w:t>Disclosure </w:t>
      </w:r>
      <w:r>
        <w:rPr>
          <w:spacing w:val="-10"/>
        </w:rPr>
        <w:t>is </w:t>
      </w:r>
      <w:r>
        <w:rPr>
          <w:spacing w:val="-4"/>
        </w:rPr>
        <w:t>required </w:t>
      </w:r>
      <w:r>
        <w:rPr>
          <w:spacing w:val="-3"/>
        </w:rPr>
        <w:t>for </w:t>
      </w:r>
      <w:r>
        <w:rPr/>
        <w:t>any </w:t>
      </w:r>
      <w:r>
        <w:rPr>
          <w:spacing w:val="-4"/>
        </w:rPr>
        <w:t>Mortgage </w:t>
      </w:r>
      <w:r>
        <w:rPr/>
        <w:t>Loan </w:t>
      </w:r>
      <w:r>
        <w:rPr>
          <w:spacing w:val="-6"/>
        </w:rPr>
        <w:t>with </w:t>
      </w:r>
      <w:r>
        <w:rPr/>
        <w:t>characteristics that </w:t>
      </w:r>
      <w:r>
        <w:rPr>
          <w:spacing w:val="-2"/>
        </w:rPr>
        <w:t>may </w:t>
      </w:r>
      <w:r>
        <w:rPr>
          <w:spacing w:val="-4"/>
        </w:rPr>
        <w:t>be of </w:t>
      </w:r>
      <w:r>
        <w:rPr>
          <w:spacing w:val="-3"/>
        </w:rPr>
        <w:t>interest </w:t>
      </w:r>
      <w:r>
        <w:rPr/>
        <w:t>to </w:t>
      </w:r>
      <w:r>
        <w:rPr>
          <w:spacing w:val="1"/>
        </w:rPr>
        <w:t>an </w:t>
      </w:r>
      <w:r>
        <w:rPr>
          <w:spacing w:val="-3"/>
        </w:rPr>
        <w:t>MBS Investor </w:t>
      </w:r>
      <w:r>
        <w:rPr>
          <w:spacing w:val="-10"/>
        </w:rPr>
        <w:t>in </w:t>
      </w:r>
      <w:r>
        <w:rPr>
          <w:spacing w:val="-6"/>
        </w:rPr>
        <w:t>describing </w:t>
      </w:r>
      <w:r>
        <w:rPr>
          <w:spacing w:val="-4"/>
        </w:rPr>
        <w:t>the Mortgage </w:t>
      </w:r>
      <w:r>
        <w:rPr/>
        <w:t>Loan </w:t>
      </w:r>
      <w:r>
        <w:rPr>
          <w:spacing w:val="-4"/>
        </w:rPr>
        <w:t>or </w:t>
      </w:r>
      <w:r>
        <w:rPr>
          <w:spacing w:val="-5"/>
        </w:rPr>
        <w:t>collateral, </w:t>
      </w:r>
      <w:r>
        <w:rPr/>
        <w:t>however </w:t>
      </w:r>
      <w:r>
        <w:rPr>
          <w:spacing w:val="-4"/>
        </w:rPr>
        <w:t>those </w:t>
      </w:r>
      <w:r>
        <w:rPr/>
        <w:t>characteristics are </w:t>
      </w:r>
      <w:r>
        <w:rPr>
          <w:spacing w:val="-6"/>
        </w:rPr>
        <w:t>not </w:t>
      </w:r>
      <w:r>
        <w:rPr>
          <w:spacing w:val="-5"/>
        </w:rPr>
        <w:t>disclosed </w:t>
      </w:r>
      <w:r>
        <w:rPr>
          <w:spacing w:val="-10"/>
        </w:rPr>
        <w:t>in </w:t>
      </w:r>
      <w:r>
        <w:rPr>
          <w:spacing w:val="-4"/>
        </w:rPr>
        <w:t>the Mortgage</w:t>
      </w:r>
      <w:r>
        <w:rPr>
          <w:spacing w:val="51"/>
        </w:rPr>
        <w:t> </w:t>
      </w:r>
      <w:r>
        <w:rPr>
          <w:spacing w:val="-3"/>
        </w:rPr>
        <w:t>Loan’s </w:t>
      </w:r>
      <w:r>
        <w:rPr/>
        <w:t>Prospectus </w:t>
      </w:r>
      <w:r>
        <w:rPr>
          <w:spacing w:val="-4"/>
        </w:rPr>
        <w:t>or </w:t>
      </w:r>
      <w:r>
        <w:rPr/>
        <w:t>Annex A. </w:t>
      </w:r>
      <w:r>
        <w:rPr>
          <w:spacing w:val="-4"/>
        </w:rPr>
        <w:t>Systems </w:t>
      </w:r>
      <w:r>
        <w:rPr>
          <w:spacing w:val="-7"/>
        </w:rPr>
        <w:t>Additional </w:t>
      </w:r>
      <w:r>
        <w:rPr>
          <w:spacing w:val="-5"/>
        </w:rPr>
        <w:t>Disclosure </w:t>
      </w:r>
      <w:r>
        <w:rPr>
          <w:spacing w:val="-10"/>
        </w:rPr>
        <w:t>will </w:t>
      </w:r>
      <w:r>
        <w:rPr>
          <w:spacing w:val="-4"/>
        </w:rPr>
        <w:t>be made by  </w:t>
      </w:r>
      <w:r>
        <w:rPr>
          <w:spacing w:val="-7"/>
        </w:rPr>
        <w:t>placing  </w:t>
      </w:r>
      <w:r>
        <w:rPr/>
        <w:t>a </w:t>
      </w:r>
      <w:r>
        <w:rPr>
          <w:spacing w:val="-5"/>
        </w:rPr>
        <w:t>footnote  </w:t>
      </w:r>
      <w:r>
        <w:rPr>
          <w:spacing w:val="-4"/>
        </w:rPr>
        <w:t>on  the  appropriate  </w:t>
      </w:r>
      <w:r>
        <w:rPr>
          <w:spacing w:val="-3"/>
        </w:rPr>
        <w:t>page </w:t>
      </w:r>
      <w:r>
        <w:rPr>
          <w:spacing w:val="-4"/>
        </w:rPr>
        <w:t>of </w:t>
      </w:r>
      <w:r>
        <w:rPr/>
        <w:t>Annex A. </w:t>
      </w:r>
      <w:r>
        <w:rPr>
          <w:spacing w:val="-4"/>
        </w:rPr>
        <w:t>The </w:t>
      </w:r>
      <w:r>
        <w:rPr/>
        <w:t>Lender’s </w:t>
      </w:r>
      <w:r>
        <w:rPr>
          <w:spacing w:val="-7"/>
        </w:rPr>
        <w:t>Commitment </w:t>
      </w:r>
      <w:r>
        <w:rPr>
          <w:spacing w:val="-6"/>
        </w:rPr>
        <w:t>with Fannie </w:t>
      </w:r>
      <w:r>
        <w:rPr/>
        <w:t>Mae </w:t>
      </w:r>
      <w:r>
        <w:rPr>
          <w:spacing w:val="-10"/>
        </w:rPr>
        <w:t>in </w:t>
      </w:r>
      <w:r>
        <w:rPr>
          <w:spacing w:val="-4"/>
        </w:rPr>
        <w:t>the </w:t>
      </w:r>
      <w:r>
        <w:rPr>
          <w:spacing w:val="-7"/>
        </w:rPr>
        <w:t>Multifamily</w:t>
      </w:r>
      <w:r>
        <w:rPr>
          <w:spacing w:val="45"/>
        </w:rPr>
        <w:t> </w:t>
      </w:r>
      <w:r>
        <w:rPr>
          <w:spacing w:val="-9"/>
        </w:rPr>
        <w:t>Committing  </w:t>
      </w:r>
      <w:r>
        <w:rPr/>
        <w:t>and  </w:t>
      </w:r>
      <w:r>
        <w:rPr>
          <w:spacing w:val="-3"/>
        </w:rPr>
        <w:t>Delivery </w:t>
      </w:r>
      <w:r>
        <w:rPr/>
        <w:t>(C&amp;D™) system </w:t>
      </w:r>
      <w:r>
        <w:rPr>
          <w:spacing w:val="-5"/>
        </w:rPr>
        <w:t>must </w:t>
      </w:r>
      <w:r>
        <w:rPr>
          <w:spacing w:val="-6"/>
        </w:rPr>
        <w:t>indicate </w:t>
      </w:r>
      <w:r>
        <w:rPr>
          <w:spacing w:val="-7"/>
        </w:rPr>
        <w:t>Additional </w:t>
      </w:r>
      <w:r>
        <w:rPr>
          <w:spacing w:val="-5"/>
        </w:rPr>
        <w:t>Disclosure  </w:t>
      </w:r>
      <w:r>
        <w:rPr>
          <w:spacing w:val="-4"/>
        </w:rPr>
        <w:t>by selecting  </w:t>
      </w:r>
      <w:r>
        <w:rPr>
          <w:spacing w:val="-8"/>
        </w:rPr>
        <w:t>“Additional  </w:t>
      </w:r>
      <w:r>
        <w:rPr>
          <w:spacing w:val="-5"/>
        </w:rPr>
        <w:t>Disclosure  </w:t>
      </w:r>
      <w:r>
        <w:rPr/>
        <w:t>– Yes” </w:t>
      </w:r>
      <w:r>
        <w:rPr>
          <w:spacing w:val="-10"/>
        </w:rPr>
        <w:t>in </w:t>
      </w:r>
      <w:r>
        <w:rPr>
          <w:spacing w:val="-3"/>
        </w:rPr>
        <w:t>order </w:t>
      </w:r>
      <w:r>
        <w:rPr/>
        <w:t>to </w:t>
      </w:r>
      <w:r>
        <w:rPr>
          <w:spacing w:val="-5"/>
        </w:rPr>
        <w:t>trigger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footnote.</w:t>
      </w:r>
    </w:p>
    <w:p>
      <w:pPr>
        <w:pStyle w:val="BodyText"/>
        <w:spacing w:before="11"/>
        <w:rPr>
          <w:sz w:val="23"/>
        </w:rPr>
      </w:pPr>
    </w:p>
    <w:p>
      <w:pPr>
        <w:spacing w:line="242" w:lineRule="auto" w:before="0"/>
        <w:ind w:left="479" w:right="118" w:hanging="1"/>
        <w:jc w:val="both"/>
        <w:rPr>
          <w:sz w:val="24"/>
        </w:rPr>
      </w:pPr>
      <w:r>
        <w:rPr>
          <w:spacing w:val="-5"/>
          <w:sz w:val="24"/>
        </w:rPr>
        <w:t>For </w:t>
      </w:r>
      <w:r>
        <w:rPr>
          <w:sz w:val="24"/>
        </w:rPr>
        <w:t>these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Loans, </w:t>
      </w:r>
      <w:r>
        <w:rPr>
          <w:spacing w:val="-4"/>
          <w:sz w:val="24"/>
        </w:rPr>
        <w:t>the Form </w:t>
      </w:r>
      <w:r>
        <w:rPr>
          <w:spacing w:val="-6"/>
          <w:sz w:val="24"/>
        </w:rPr>
        <w:t>4097 provided </w:t>
      </w:r>
      <w:r>
        <w:rPr>
          <w:sz w:val="24"/>
        </w:rPr>
        <w:t>to </w:t>
      </w:r>
      <w:r>
        <w:rPr>
          <w:spacing w:val="-5"/>
          <w:sz w:val="24"/>
        </w:rPr>
        <w:t>potential </w:t>
      </w:r>
      <w:r>
        <w:rPr>
          <w:spacing w:val="-3"/>
          <w:sz w:val="24"/>
        </w:rPr>
        <w:t>MBS Investors </w:t>
      </w:r>
      <w:r>
        <w:rPr>
          <w:spacing w:val="-7"/>
          <w:sz w:val="24"/>
        </w:rPr>
        <w:t>prior </w:t>
      </w:r>
      <w:r>
        <w:rPr>
          <w:sz w:val="24"/>
        </w:rPr>
        <w:t>to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MBS </w:t>
      </w:r>
      <w:r>
        <w:rPr>
          <w:sz w:val="24"/>
        </w:rPr>
        <w:t>trade </w:t>
      </w:r>
      <w:r>
        <w:rPr>
          <w:spacing w:val="-5"/>
          <w:sz w:val="24"/>
        </w:rPr>
        <w:t>must </w:t>
      </w:r>
      <w:r>
        <w:rPr>
          <w:spacing w:val="-3"/>
          <w:sz w:val="24"/>
        </w:rPr>
        <w:t>specify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non-standard </w:t>
      </w:r>
      <w:r>
        <w:rPr>
          <w:sz w:val="24"/>
        </w:rPr>
        <w:t>characteristics. However, </w:t>
      </w:r>
      <w:r>
        <w:rPr>
          <w:spacing w:val="-5"/>
          <w:sz w:val="24"/>
        </w:rPr>
        <w:t>since </w:t>
      </w:r>
      <w:r>
        <w:rPr>
          <w:spacing w:val="-4"/>
          <w:sz w:val="24"/>
        </w:rPr>
        <w:t>the </w:t>
      </w:r>
      <w:r>
        <w:rPr>
          <w:sz w:val="24"/>
        </w:rPr>
        <w:t>need </w:t>
      </w:r>
      <w:r>
        <w:rPr>
          <w:spacing w:val="-3"/>
          <w:sz w:val="24"/>
        </w:rPr>
        <w:t>for </w:t>
      </w:r>
      <w:r>
        <w:rPr>
          <w:spacing w:val="1"/>
          <w:sz w:val="24"/>
        </w:rPr>
        <w:t>an </w:t>
      </w:r>
      <w:r>
        <w:rPr>
          <w:spacing w:val="-3"/>
          <w:sz w:val="24"/>
        </w:rPr>
        <w:t>MBS footnote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due </w:t>
      </w:r>
      <w:r>
        <w:rPr>
          <w:sz w:val="24"/>
        </w:rPr>
        <w:t>to system </w:t>
      </w:r>
      <w:r>
        <w:rPr>
          <w:spacing w:val="-4"/>
          <w:sz w:val="24"/>
        </w:rPr>
        <w:t>constraints </w:t>
      </w:r>
      <w:r>
        <w:rPr>
          <w:sz w:val="24"/>
        </w:rPr>
        <w:t>rather than </w:t>
      </w:r>
      <w:r>
        <w:rPr>
          <w:spacing w:val="-4"/>
          <w:sz w:val="24"/>
        </w:rPr>
        <w:t>unusual </w:t>
      </w:r>
      <w:r>
        <w:rPr>
          <w:sz w:val="24"/>
        </w:rPr>
        <w:t>features </w:t>
      </w:r>
      <w:r>
        <w:rPr>
          <w:spacing w:val="-4"/>
          <w:sz w:val="24"/>
        </w:rPr>
        <w:t>of the Mortgage </w:t>
      </w:r>
      <w:r>
        <w:rPr>
          <w:sz w:val="24"/>
        </w:rPr>
        <w:t>Loan </w:t>
      </w:r>
      <w:r>
        <w:rPr>
          <w:spacing w:val="-4"/>
          <w:sz w:val="24"/>
        </w:rPr>
        <w:t>or the </w:t>
      </w:r>
      <w:r>
        <w:rPr>
          <w:sz w:val="24"/>
        </w:rPr>
        <w:t>Property, </w:t>
      </w:r>
      <w:r>
        <w:rPr>
          <w:b/>
          <w:spacing w:val="-15"/>
          <w:sz w:val="24"/>
        </w:rPr>
        <w:t>the </w:t>
      </w:r>
      <w:r>
        <w:rPr>
          <w:b/>
          <w:sz w:val="24"/>
        </w:rPr>
        <w:t>Mortgage Loan is not conside </w:t>
      </w:r>
      <w:r>
        <w:rPr>
          <w:b/>
          <w:spacing w:val="2"/>
          <w:sz w:val="24"/>
        </w:rPr>
        <w:t>red </w:t>
      </w:r>
      <w:r>
        <w:rPr>
          <w:b/>
          <w:sz w:val="24"/>
        </w:rPr>
        <w:t>to </w:t>
      </w:r>
      <w:r>
        <w:rPr>
          <w:b/>
          <w:spacing w:val="-6"/>
          <w:sz w:val="24"/>
        </w:rPr>
        <w:t>re quire </w:t>
      </w:r>
      <w:r>
        <w:rPr>
          <w:b/>
          <w:spacing w:val="-3"/>
          <w:sz w:val="24"/>
        </w:rPr>
        <w:t>Additional </w:t>
      </w:r>
      <w:r>
        <w:rPr>
          <w:b/>
          <w:spacing w:val="1"/>
          <w:sz w:val="24"/>
        </w:rPr>
        <w:t>Disclosure </w:t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the purpose </w:t>
      </w:r>
      <w:r>
        <w:rPr>
          <w:b/>
          <w:spacing w:val="2"/>
          <w:sz w:val="24"/>
        </w:rPr>
        <w:t>of </w:t>
      </w:r>
      <w:r>
        <w:rPr>
          <w:b/>
          <w:spacing w:val="-8"/>
          <w:sz w:val="24"/>
        </w:rPr>
        <w:t>the </w:t>
      </w:r>
      <w:r>
        <w:rPr>
          <w:b/>
          <w:sz w:val="24"/>
        </w:rPr>
        <w:t>Form </w:t>
      </w:r>
      <w:r>
        <w:rPr>
          <w:b/>
          <w:spacing w:val="3"/>
          <w:sz w:val="24"/>
        </w:rPr>
        <w:t>4097, </w:t>
      </w:r>
      <w:r>
        <w:rPr>
          <w:b/>
          <w:sz w:val="24"/>
        </w:rPr>
        <w:t>the </w:t>
      </w:r>
      <w:r>
        <w:rPr>
          <w:b/>
          <w:spacing w:val="8"/>
          <w:sz w:val="24"/>
        </w:rPr>
        <w:t>MBS </w:t>
      </w:r>
      <w:r>
        <w:rPr>
          <w:b/>
          <w:spacing w:val="-5"/>
          <w:sz w:val="24"/>
        </w:rPr>
        <w:t>trade </w:t>
      </w:r>
      <w:r>
        <w:rPr>
          <w:b/>
          <w:sz w:val="24"/>
        </w:rPr>
        <w:t>, </w:t>
      </w:r>
      <w:r>
        <w:rPr>
          <w:b/>
          <w:spacing w:val="2"/>
          <w:sz w:val="24"/>
        </w:rPr>
        <w:t>or </w:t>
      </w:r>
      <w:r>
        <w:rPr>
          <w:b/>
          <w:sz w:val="24"/>
        </w:rPr>
        <w:t>the Rate </w:t>
      </w:r>
      <w:r>
        <w:rPr>
          <w:b/>
          <w:spacing w:val="2"/>
          <w:sz w:val="24"/>
        </w:rPr>
        <w:t>Lock </w:t>
      </w:r>
      <w:r>
        <w:rPr>
          <w:sz w:val="24"/>
        </w:rPr>
        <w:t>(see </w:t>
      </w:r>
      <w:r>
        <w:rPr>
          <w:spacing w:val="-5"/>
          <w:sz w:val="24"/>
        </w:rPr>
        <w:t>“Systems </w:t>
      </w:r>
      <w:r>
        <w:rPr>
          <w:spacing w:val="-7"/>
          <w:sz w:val="24"/>
        </w:rPr>
        <w:t>Additional </w:t>
      </w:r>
      <w:r>
        <w:rPr>
          <w:spacing w:val="-4"/>
          <w:sz w:val="24"/>
        </w:rPr>
        <w:t>Disclosure” section </w:t>
      </w:r>
      <w:r>
        <w:rPr>
          <w:spacing w:val="-5"/>
          <w:sz w:val="24"/>
        </w:rPr>
        <w:t>below).</w:t>
      </w:r>
    </w:p>
    <w:p>
      <w:pPr>
        <w:pStyle w:val="BodyText"/>
        <w:spacing w:before="4"/>
      </w:pPr>
    </w:p>
    <w:p>
      <w:pPr>
        <w:pStyle w:val="Heading1"/>
        <w:jc w:val="both"/>
      </w:pPr>
      <w:r>
        <w:rPr>
          <w:u w:val="single"/>
        </w:rPr>
        <w:t>Common Loan Te rms or Characte ristics Re quiring Additional Disclosure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line="237" w:lineRule="auto" w:before="92"/>
        <w:ind w:left="480" w:right="131"/>
        <w:jc w:val="both"/>
      </w:pPr>
      <w:r>
        <w:rPr>
          <w:spacing w:val="-5"/>
        </w:rPr>
        <w:t>Below </w:t>
      </w:r>
      <w:r>
        <w:rPr>
          <w:spacing w:val="-10"/>
        </w:rPr>
        <w:t>is </w:t>
      </w:r>
      <w:r>
        <w:rPr/>
        <w:t>a </w:t>
      </w:r>
      <w:r>
        <w:rPr>
          <w:spacing w:val="-10"/>
        </w:rPr>
        <w:t>list </w:t>
      </w:r>
      <w:r>
        <w:rPr>
          <w:spacing w:val="-4"/>
        </w:rPr>
        <w:t>of Mortgage </w:t>
      </w:r>
      <w:r>
        <w:rPr/>
        <w:t>Loan terms, characteristics, and features that </w:t>
      </w:r>
      <w:r>
        <w:rPr>
          <w:spacing w:val="-5"/>
        </w:rPr>
        <w:t>generally </w:t>
      </w:r>
      <w:r>
        <w:rPr>
          <w:spacing w:val="-7"/>
        </w:rPr>
        <w:t>trigge </w:t>
      </w:r>
      <w:r>
        <w:rPr/>
        <w:t>r </w:t>
      </w:r>
      <w:r>
        <w:rPr>
          <w:spacing w:val="-7"/>
        </w:rPr>
        <w:t>Additional </w:t>
      </w:r>
      <w:r>
        <w:rPr>
          <w:spacing w:val="-4"/>
        </w:rPr>
        <w:t>Disclosure.</w:t>
      </w:r>
      <w:r>
        <w:rPr>
          <w:spacing w:val="51"/>
        </w:rPr>
        <w:t> </w:t>
      </w:r>
      <w:r>
        <w:rPr/>
        <w:t>Please </w:t>
      </w:r>
      <w:r>
        <w:rPr>
          <w:spacing w:val="-5"/>
        </w:rPr>
        <w:t>note </w:t>
      </w:r>
      <w:r>
        <w:rPr/>
        <w:t>that </w:t>
      </w:r>
      <w:r>
        <w:rPr>
          <w:spacing w:val="-8"/>
        </w:rPr>
        <w:t>this </w:t>
      </w:r>
      <w:r>
        <w:rPr>
          <w:spacing w:val="-10"/>
        </w:rPr>
        <w:t>list is </w:t>
      </w:r>
      <w:r>
        <w:rPr>
          <w:spacing w:val="-6"/>
        </w:rPr>
        <w:t>not </w:t>
      </w:r>
      <w:r>
        <w:rPr>
          <w:spacing w:val="-4"/>
        </w:rPr>
        <w:t>exhaustive, </w:t>
      </w:r>
      <w:r>
        <w:rPr>
          <w:spacing w:val="-6"/>
        </w:rPr>
        <w:t>but </w:t>
      </w:r>
      <w:r>
        <w:rPr/>
        <w:t>rather represents </w:t>
      </w:r>
      <w:r>
        <w:rPr>
          <w:spacing w:val="-4"/>
        </w:rPr>
        <w:t>the </w:t>
      </w:r>
      <w:r>
        <w:rPr>
          <w:spacing w:val="-5"/>
        </w:rPr>
        <w:t>most </w:t>
      </w:r>
      <w:r>
        <w:rPr>
          <w:spacing w:val="-6"/>
        </w:rPr>
        <w:t>common </w:t>
      </w:r>
      <w:r>
        <w:rPr>
          <w:spacing w:val="-7"/>
        </w:rPr>
        <w:t>Additional </w:t>
      </w:r>
      <w:r>
        <w:rPr>
          <w:spacing w:val="-5"/>
        </w:rPr>
        <w:t>Disclosure </w:t>
      </w:r>
      <w:r>
        <w:rPr/>
        <w:t>scenarios.</w:t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71.199997pt;margin-top:14.929874pt;width:469.6pt;height:27.2pt;mso-position-horizontal-relative:page;mso-position-vertical-relative:paragraph;z-index:1048;mso-wrap-distance-left:0;mso-wrap-distance-right:0" type="#_x0000_t202" filled="true" fillcolor="#e7e7e7" stroked="false">
            <v:textbox inset="0,0,0,0">
              <w:txbxContent>
                <w:p>
                  <w:pPr>
                    <w:spacing w:line="237" w:lineRule="auto" w:before="2"/>
                    <w:ind w:left="1872" w:right="1256" w:hanging="96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Additional Disclosure for Non-Standard Characte ristics: Loans on Prope rties Se curing Curre nt or Future De bt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88" w:after="0"/>
        <w:ind w:left="1200" w:right="120" w:hanging="352"/>
        <w:jc w:val="both"/>
        <w:rPr>
          <w:rFonts w:ascii="Symbol" w:hAnsi="Symbol"/>
          <w:sz w:val="21"/>
        </w:rPr>
      </w:pPr>
      <w:r>
        <w:rPr>
          <w:b/>
          <w:sz w:val="24"/>
        </w:rPr>
        <w:t>Bifurcated Mortgage Loan: </w:t>
      </w:r>
      <w:r>
        <w:rPr>
          <w:position w:val="2"/>
          <w:sz w:val="24"/>
        </w:rPr>
        <w:t>A Bifurcated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 </w:t>
      </w:r>
      <w:r>
        <w:rPr>
          <w:spacing w:val="-10"/>
          <w:position w:val="2"/>
          <w:sz w:val="24"/>
        </w:rPr>
        <w:t>is </w:t>
      </w:r>
      <w:r>
        <w:rPr>
          <w:position w:val="2"/>
          <w:sz w:val="24"/>
        </w:rPr>
        <w:t>a </w:t>
      </w:r>
      <w:r>
        <w:rPr>
          <w:spacing w:val="-9"/>
          <w:position w:val="2"/>
          <w:sz w:val="24"/>
        </w:rPr>
        <w:t>single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</w:t>
      </w:r>
      <w:r>
        <w:rPr>
          <w:sz w:val="24"/>
        </w:rPr>
        <w:t> where </w:t>
      </w:r>
      <w:r>
        <w:rPr>
          <w:spacing w:val="-4"/>
          <w:sz w:val="24"/>
        </w:rPr>
        <w:t>the </w:t>
      </w:r>
      <w:r>
        <w:rPr>
          <w:sz w:val="24"/>
        </w:rPr>
        <w:t>aggregate </w:t>
      </w:r>
      <w:r>
        <w:rPr>
          <w:spacing w:val="-5"/>
          <w:sz w:val="24"/>
        </w:rPr>
        <w:t>amount </w:t>
      </w:r>
      <w:r>
        <w:rPr>
          <w:spacing w:val="-4"/>
          <w:sz w:val="24"/>
        </w:rPr>
        <w:t>of the </w:t>
      </w:r>
      <w:r>
        <w:rPr>
          <w:spacing w:val="-3"/>
          <w:sz w:val="24"/>
        </w:rPr>
        <w:t>debt </w:t>
      </w:r>
      <w:r>
        <w:rPr>
          <w:spacing w:val="-10"/>
          <w:sz w:val="24"/>
        </w:rPr>
        <w:t>is </w:t>
      </w:r>
      <w:r>
        <w:rPr>
          <w:spacing w:val="-9"/>
          <w:sz w:val="24"/>
        </w:rPr>
        <w:t>divided </w:t>
      </w:r>
      <w:r>
        <w:rPr>
          <w:spacing w:val="-5"/>
          <w:sz w:val="24"/>
        </w:rPr>
        <w:t>among </w:t>
      </w:r>
      <w:r>
        <w:rPr>
          <w:sz w:val="24"/>
        </w:rPr>
        <w:t>two separate Notes </w:t>
      </w:r>
      <w:r>
        <w:rPr>
          <w:spacing w:val="-7"/>
          <w:sz w:val="24"/>
        </w:rPr>
        <w:t>having the </w:t>
      </w:r>
      <w:r>
        <w:rPr>
          <w:sz w:val="24"/>
        </w:rPr>
        <w:t>same (i.e., pari passu) </w:t>
      </w:r>
      <w:r>
        <w:rPr>
          <w:spacing w:val="-4"/>
          <w:sz w:val="24"/>
        </w:rPr>
        <w:t>payment </w:t>
      </w:r>
      <w:r>
        <w:rPr>
          <w:spacing w:val="-8"/>
          <w:sz w:val="24"/>
        </w:rPr>
        <w:t>priority, </w:t>
      </w:r>
      <w:r>
        <w:rPr>
          <w:spacing w:val="-6"/>
          <w:sz w:val="24"/>
        </w:rPr>
        <w:t>with </w:t>
      </w:r>
      <w:r>
        <w:rPr>
          <w:spacing w:val="-5"/>
          <w:sz w:val="24"/>
        </w:rPr>
        <w:t>both </w:t>
      </w:r>
      <w:r>
        <w:rPr>
          <w:sz w:val="24"/>
        </w:rPr>
        <w:t>Notes </w:t>
      </w:r>
      <w:r>
        <w:rPr>
          <w:spacing w:val="-6"/>
          <w:sz w:val="24"/>
        </w:rPr>
        <w:t>being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9"/>
          <w:sz w:val="24"/>
        </w:rPr>
        <w:t>single </w:t>
      </w:r>
      <w:r>
        <w:rPr>
          <w:sz w:val="24"/>
        </w:rPr>
        <w:t>Security </w:t>
      </w:r>
      <w:r>
        <w:rPr>
          <w:spacing w:val="-4"/>
          <w:sz w:val="24"/>
        </w:rPr>
        <w:t>Instrument.</w:t>
      </w:r>
      <w:r>
        <w:rPr>
          <w:spacing w:val="51"/>
          <w:sz w:val="24"/>
        </w:rPr>
        <w:t> </w:t>
      </w:r>
      <w:r>
        <w:rPr>
          <w:sz w:val="24"/>
        </w:rPr>
        <w:t>Each </w:t>
      </w:r>
      <w:r>
        <w:rPr>
          <w:spacing w:val="-3"/>
          <w:sz w:val="24"/>
        </w:rPr>
        <w:t>Note </w:t>
      </w:r>
      <w:r>
        <w:rPr>
          <w:spacing w:val="-10"/>
          <w:sz w:val="24"/>
        </w:rPr>
        <w:t>in </w:t>
      </w:r>
      <w:r>
        <w:rPr>
          <w:sz w:val="24"/>
        </w:rPr>
        <w:t>a Bifurcated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5"/>
          <w:sz w:val="24"/>
        </w:rPr>
        <w:t>generally </w:t>
      </w:r>
      <w:r>
        <w:rPr>
          <w:sz w:val="24"/>
        </w:rPr>
        <w:t>has </w:t>
      </w:r>
      <w:r>
        <w:rPr>
          <w:spacing w:val="-3"/>
          <w:sz w:val="24"/>
        </w:rPr>
        <w:t>different </w:t>
      </w:r>
      <w:r>
        <w:rPr>
          <w:spacing w:val="-6"/>
          <w:sz w:val="24"/>
        </w:rPr>
        <w:t>loan </w:t>
      </w:r>
      <w:r>
        <w:rPr>
          <w:sz w:val="24"/>
        </w:rPr>
        <w:t>terms (e.g., </w:t>
      </w:r>
      <w:r>
        <w:rPr>
          <w:spacing w:val="-5"/>
          <w:sz w:val="24"/>
        </w:rPr>
        <w:t>Maturity </w:t>
      </w:r>
      <w:r>
        <w:rPr>
          <w:sz w:val="24"/>
        </w:rPr>
        <w:t>Date, </w:t>
      </w:r>
      <w:r>
        <w:rPr>
          <w:spacing w:val="-4"/>
          <w:sz w:val="24"/>
        </w:rPr>
        <w:t>required </w:t>
      </w:r>
      <w:r>
        <w:rPr>
          <w:sz w:val="24"/>
        </w:rPr>
        <w:t>Prepayment </w:t>
      </w:r>
      <w:r>
        <w:rPr>
          <w:spacing w:val="-4"/>
          <w:sz w:val="24"/>
        </w:rPr>
        <w:t>Premium), </w:t>
      </w:r>
      <w:r>
        <w:rPr>
          <w:spacing w:val="-5"/>
          <w:sz w:val="24"/>
        </w:rPr>
        <w:t>which </w:t>
      </w:r>
      <w:r>
        <w:rPr>
          <w:spacing w:val="-6"/>
          <w:sz w:val="24"/>
        </w:rPr>
        <w:t>permits  </w:t>
      </w:r>
      <w:r>
        <w:rPr>
          <w:spacing w:val="-4"/>
          <w:sz w:val="24"/>
        </w:rPr>
        <w:t>the </w:t>
      </w:r>
      <w:r>
        <w:rPr>
          <w:sz w:val="24"/>
        </w:rPr>
        <w:t>Borrower to pay </w:t>
      </w:r>
      <w:r>
        <w:rPr>
          <w:spacing w:val="-3"/>
          <w:sz w:val="24"/>
        </w:rPr>
        <w:t>off </w:t>
      </w:r>
      <w:r>
        <w:rPr>
          <w:sz w:val="24"/>
        </w:rPr>
        <w:t>a </w:t>
      </w:r>
      <w:r>
        <w:rPr>
          <w:spacing w:val="-7"/>
          <w:sz w:val="24"/>
        </w:rPr>
        <w:t>portion </w:t>
      </w:r>
      <w:r>
        <w:rPr>
          <w:spacing w:val="-4"/>
          <w:sz w:val="24"/>
        </w:rPr>
        <w:t>of the </w:t>
      </w:r>
      <w:r>
        <w:rPr>
          <w:sz w:val="24"/>
        </w:rPr>
        <w:t>total </w:t>
      </w:r>
      <w:r>
        <w:rPr>
          <w:spacing w:val="-3"/>
          <w:sz w:val="24"/>
        </w:rPr>
        <w:t>debt </w:t>
      </w:r>
      <w:r>
        <w:rPr>
          <w:spacing w:val="-8"/>
          <w:sz w:val="24"/>
        </w:rPr>
        <w:t>during </w:t>
      </w:r>
      <w:r>
        <w:rPr>
          <w:spacing w:val="-4"/>
          <w:sz w:val="24"/>
        </w:rPr>
        <w:t>the </w:t>
      </w:r>
      <w:r>
        <w:rPr>
          <w:sz w:val="24"/>
        </w:rPr>
        <w:t>term </w:t>
      </w:r>
      <w:r>
        <w:rPr>
          <w:spacing w:val="-4"/>
          <w:sz w:val="24"/>
        </w:rPr>
        <w:t>of the </w:t>
      </w:r>
      <w:r>
        <w:rPr>
          <w:sz w:val="24"/>
        </w:rPr>
        <w:t>Bifurcated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Loan. </w:t>
      </w:r>
      <w:r>
        <w:rPr>
          <w:sz w:val="24"/>
        </w:rPr>
        <w:t>An </w:t>
      </w:r>
      <w:r>
        <w:rPr>
          <w:spacing w:val="-3"/>
          <w:sz w:val="24"/>
        </w:rPr>
        <w:t>example </w:t>
      </w:r>
      <w:r>
        <w:rPr>
          <w:spacing w:val="-4"/>
          <w:sz w:val="24"/>
        </w:rPr>
        <w:t>of </w:t>
      </w:r>
      <w:r>
        <w:rPr>
          <w:sz w:val="24"/>
        </w:rPr>
        <w:t>a Bifurcated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Loan: </w:t>
      </w:r>
      <w:r>
        <w:rPr>
          <w:spacing w:val="-6"/>
          <w:sz w:val="24"/>
        </w:rPr>
        <w:t>one </w:t>
      </w:r>
      <w:r>
        <w:rPr>
          <w:spacing w:val="-3"/>
          <w:sz w:val="24"/>
        </w:rPr>
        <w:t>Note </w:t>
      </w:r>
      <w:r>
        <w:rPr>
          <w:spacing w:val="-10"/>
          <w:sz w:val="24"/>
        </w:rPr>
        <w:t>is </w:t>
      </w:r>
      <w:r>
        <w:rPr>
          <w:spacing w:val="-4"/>
          <w:sz w:val="24"/>
        </w:rPr>
        <w:t>subject </w:t>
      </w:r>
      <w:r>
        <w:rPr>
          <w:sz w:val="24"/>
        </w:rPr>
        <w:t>to </w:t>
      </w:r>
      <w:r>
        <w:rPr>
          <w:spacing w:val="1"/>
          <w:sz w:val="24"/>
        </w:rPr>
        <w:t>an </w:t>
      </w:r>
      <w:r>
        <w:rPr>
          <w:sz w:val="24"/>
        </w:rPr>
        <w:t>Interest </w:t>
      </w:r>
      <w:r>
        <w:rPr>
          <w:spacing w:val="-5"/>
          <w:sz w:val="24"/>
        </w:rPr>
        <w:t>Reduction </w:t>
      </w:r>
      <w:r>
        <w:rPr>
          <w:sz w:val="24"/>
        </w:rPr>
        <w:t>Program (“IRP”) and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other </w:t>
      </w:r>
      <w:r>
        <w:rPr>
          <w:spacing w:val="-10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not.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35" w:lineRule="auto" w:before="0" w:after="0"/>
        <w:ind w:left="1200" w:right="104" w:hanging="352"/>
        <w:jc w:val="both"/>
        <w:rPr>
          <w:rFonts w:ascii="Symbol"/>
          <w:sz w:val="24"/>
        </w:rPr>
      </w:pPr>
      <w:r>
        <w:rPr>
          <w:b/>
          <w:spacing w:val="-4"/>
          <w:sz w:val="24"/>
        </w:rPr>
        <w:t>Split </w:t>
      </w:r>
      <w:r>
        <w:rPr>
          <w:b/>
          <w:sz w:val="24"/>
        </w:rPr>
        <w:t>Mortgage Loan: </w:t>
      </w:r>
      <w:r>
        <w:rPr>
          <w:position w:val="2"/>
          <w:sz w:val="24"/>
        </w:rPr>
        <w:t>A </w:t>
      </w:r>
      <w:r>
        <w:rPr>
          <w:spacing w:val="-11"/>
          <w:position w:val="2"/>
          <w:sz w:val="24"/>
        </w:rPr>
        <w:t>Split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 </w:t>
      </w:r>
      <w:r>
        <w:rPr>
          <w:spacing w:val="-4"/>
          <w:position w:val="2"/>
          <w:sz w:val="24"/>
        </w:rPr>
        <w:t>consists of </w:t>
      </w:r>
      <w:r>
        <w:rPr>
          <w:position w:val="2"/>
          <w:sz w:val="24"/>
        </w:rPr>
        <w:t>two </w:t>
      </w:r>
      <w:r>
        <w:rPr>
          <w:spacing w:val="-4"/>
          <w:position w:val="2"/>
          <w:sz w:val="24"/>
        </w:rPr>
        <w:t>Mortgage </w:t>
      </w:r>
      <w:r>
        <w:rPr>
          <w:spacing w:val="-3"/>
          <w:position w:val="2"/>
          <w:sz w:val="24"/>
        </w:rPr>
        <w:t>Loans, </w:t>
      </w:r>
      <w:r>
        <w:rPr>
          <w:position w:val="2"/>
          <w:sz w:val="24"/>
        </w:rPr>
        <w:t>a </w:t>
      </w:r>
      <w:r>
        <w:rPr>
          <w:spacing w:val="-4"/>
          <w:position w:val="2"/>
          <w:sz w:val="24"/>
        </w:rPr>
        <w:t>Senior</w:t>
      </w:r>
      <w:r>
        <w:rPr>
          <w:spacing w:val="-4"/>
          <w:sz w:val="24"/>
        </w:rPr>
        <w:t> Mortgage </w:t>
      </w:r>
      <w:r>
        <w:rPr>
          <w:sz w:val="24"/>
        </w:rPr>
        <w:t>Loan and a </w:t>
      </w:r>
      <w:r>
        <w:rPr>
          <w:spacing w:val="-6"/>
          <w:sz w:val="24"/>
        </w:rPr>
        <w:t>Subordinate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Loan, </w:t>
      </w:r>
      <w:r>
        <w:rPr>
          <w:sz w:val="24"/>
        </w:rPr>
        <w:t>that are </w:t>
      </w:r>
      <w:r>
        <w:rPr>
          <w:spacing w:val="-4"/>
          <w:sz w:val="24"/>
        </w:rPr>
        <w:t>underwritten concurrently </w:t>
      </w:r>
      <w:r>
        <w:rPr>
          <w:spacing w:val="1"/>
          <w:sz w:val="24"/>
        </w:rPr>
        <w:t>as </w:t>
      </w:r>
      <w:r>
        <w:rPr>
          <w:sz w:val="24"/>
        </w:rPr>
        <w:t>a </w:t>
      </w:r>
      <w:r>
        <w:rPr>
          <w:spacing w:val="-9"/>
          <w:sz w:val="24"/>
        </w:rPr>
        <w:t>single </w:t>
      </w:r>
      <w:r>
        <w:rPr>
          <w:spacing w:val="-3"/>
          <w:sz w:val="24"/>
        </w:rPr>
        <w:t>credit, </w:t>
      </w:r>
      <w:r>
        <w:rPr>
          <w:spacing w:val="-6"/>
          <w:sz w:val="24"/>
        </w:rPr>
        <w:t>but </w:t>
      </w:r>
      <w:r>
        <w:rPr>
          <w:sz w:val="24"/>
        </w:rPr>
        <w:t>are </w:t>
      </w:r>
      <w:r>
        <w:rPr>
          <w:spacing w:val="-4"/>
          <w:sz w:val="24"/>
        </w:rPr>
        <w:t>documented </w:t>
      </w:r>
      <w:r>
        <w:rPr>
          <w:spacing w:val="1"/>
          <w:sz w:val="24"/>
        </w:rPr>
        <w:t>as </w:t>
      </w:r>
      <w:r>
        <w:rPr>
          <w:sz w:val="24"/>
        </w:rPr>
        <w:t>separate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Loans </w:t>
      </w:r>
      <w:r>
        <w:rPr>
          <w:sz w:val="24"/>
        </w:rPr>
        <w:t>(i.e., </w:t>
      </w:r>
      <w:r>
        <w:rPr>
          <w:spacing w:val="2"/>
          <w:sz w:val="24"/>
        </w:rPr>
        <w:t>each </w:t>
      </w:r>
      <w:r>
        <w:rPr>
          <w:spacing w:val="-10"/>
          <w:sz w:val="24"/>
        </w:rPr>
        <w:t>is  </w:t>
      </w:r>
      <w:r>
        <w:rPr>
          <w:sz w:val="24"/>
        </w:rPr>
        <w:t>evidenced </w:t>
      </w:r>
      <w:r>
        <w:rPr>
          <w:spacing w:val="-4"/>
          <w:sz w:val="24"/>
        </w:rPr>
        <w:t>and/or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z w:val="24"/>
        </w:rPr>
        <w:t>a separate Loan Agreement, Note, and </w:t>
      </w:r>
      <w:r>
        <w:rPr>
          <w:spacing w:val="-4"/>
          <w:sz w:val="24"/>
        </w:rPr>
        <w:t>Security </w:t>
      </w:r>
      <w:r>
        <w:rPr>
          <w:spacing w:val="-3"/>
          <w:sz w:val="24"/>
        </w:rPr>
        <w:t>Instrument). </w:t>
      </w:r>
      <w:r>
        <w:rPr>
          <w:spacing w:val="2"/>
          <w:sz w:val="24"/>
        </w:rPr>
        <w:t>Each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10"/>
          <w:sz w:val="24"/>
        </w:rPr>
        <w:t>in </w:t>
      </w:r>
      <w:r>
        <w:rPr>
          <w:sz w:val="24"/>
        </w:rPr>
        <w:t>a </w:t>
      </w:r>
      <w:r>
        <w:rPr>
          <w:spacing w:val="-11"/>
          <w:sz w:val="24"/>
        </w:rPr>
        <w:t>Split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2"/>
          <w:sz w:val="24"/>
        </w:rPr>
        <w:t>may </w:t>
      </w:r>
      <w:r>
        <w:rPr>
          <w:spacing w:val="-3"/>
          <w:sz w:val="24"/>
        </w:rPr>
        <w:t>have different </w:t>
      </w:r>
      <w:r>
        <w:rPr>
          <w:spacing w:val="-6"/>
          <w:sz w:val="24"/>
        </w:rPr>
        <w:t>loan </w:t>
      </w:r>
      <w:r>
        <w:rPr>
          <w:sz w:val="24"/>
        </w:rPr>
        <w:t>terms (e.g.,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Maturity</w:t>
      </w:r>
    </w:p>
    <w:p>
      <w:pPr>
        <w:spacing w:after="0" w:line="235" w:lineRule="auto"/>
        <w:jc w:val="both"/>
        <w:rPr>
          <w:rFonts w:ascii="Symbol"/>
          <w:sz w:val="24"/>
        </w:rPr>
        <w:sectPr>
          <w:headerReference w:type="default" r:id="rId7"/>
          <w:pgSz w:w="12240" w:h="15840"/>
          <w:pgMar w:header="90" w:footer="1265" w:top="1380" w:bottom="1460" w:left="960" w:right="1320"/>
        </w:sectPr>
      </w:pPr>
    </w:p>
    <w:p>
      <w:pPr>
        <w:pStyle w:val="BodyText"/>
        <w:spacing w:line="237" w:lineRule="auto" w:before="40"/>
        <w:ind w:left="1200" w:right="125"/>
        <w:jc w:val="both"/>
      </w:pPr>
      <w:r>
        <w:rPr/>
        <w:t>Date, </w:t>
      </w:r>
      <w:r>
        <w:rPr>
          <w:spacing w:val="-4"/>
        </w:rPr>
        <w:t>required </w:t>
      </w:r>
      <w:r>
        <w:rPr/>
        <w:t>Prepayment </w:t>
      </w:r>
      <w:r>
        <w:rPr>
          <w:spacing w:val="-4"/>
        </w:rPr>
        <w:t>Premium), </w:t>
      </w:r>
      <w:r>
        <w:rPr>
          <w:spacing w:val="-5"/>
        </w:rPr>
        <w:t>which </w:t>
      </w:r>
      <w:r>
        <w:rPr>
          <w:spacing w:val="-6"/>
        </w:rPr>
        <w:t>permits </w:t>
      </w:r>
      <w:r>
        <w:rPr>
          <w:spacing w:val="-4"/>
        </w:rPr>
        <w:t>the </w:t>
      </w:r>
      <w:r>
        <w:rPr/>
        <w:t>Borrower to pay </w:t>
      </w:r>
      <w:r>
        <w:rPr>
          <w:spacing w:val="-3"/>
        </w:rPr>
        <w:t>off </w:t>
      </w:r>
      <w:r>
        <w:rPr/>
        <w:t>a </w:t>
      </w:r>
      <w:r>
        <w:rPr>
          <w:spacing w:val="-7"/>
        </w:rPr>
        <w:t>portion </w:t>
      </w:r>
      <w:r>
        <w:rPr>
          <w:spacing w:val="-8"/>
        </w:rPr>
        <w:t>of </w:t>
      </w:r>
      <w:r>
        <w:rPr>
          <w:spacing w:val="-4"/>
        </w:rPr>
        <w:t>the </w:t>
      </w:r>
      <w:r>
        <w:rPr/>
        <w:t>total </w:t>
      </w:r>
      <w:r>
        <w:rPr>
          <w:spacing w:val="-3"/>
        </w:rPr>
        <w:t>debt </w:t>
      </w:r>
      <w:r>
        <w:rPr>
          <w:spacing w:val="-8"/>
        </w:rPr>
        <w:t>during </w:t>
      </w:r>
      <w:r>
        <w:rPr>
          <w:spacing w:val="-4"/>
        </w:rPr>
        <w:t>the </w:t>
      </w:r>
      <w:r>
        <w:rPr/>
        <w:t>term </w:t>
      </w:r>
      <w:r>
        <w:rPr>
          <w:spacing w:val="-4"/>
        </w:rPr>
        <w:t>of the </w:t>
      </w:r>
      <w:r>
        <w:rPr>
          <w:spacing w:val="-11"/>
        </w:rPr>
        <w:t>Split </w:t>
      </w:r>
      <w:r>
        <w:rPr>
          <w:spacing w:val="-4"/>
        </w:rPr>
        <w:t>Mortgage</w:t>
      </w:r>
      <w:r>
        <w:rPr>
          <w:spacing w:val="1"/>
        </w:rPr>
        <w:t> </w:t>
      </w:r>
      <w:r>
        <w:rPr>
          <w:spacing w:val="-5"/>
        </w:rPr>
        <w:t>Loan.</w:t>
      </w:r>
    </w:p>
    <w:p>
      <w:pPr>
        <w:pStyle w:val="BodyText"/>
        <w:rPr>
          <w:sz w:val="25"/>
        </w:rPr>
      </w:pPr>
    </w:p>
    <w:p>
      <w:pPr>
        <w:spacing w:line="230" w:lineRule="auto" w:before="1"/>
        <w:ind w:left="1200" w:right="116" w:firstLine="0"/>
        <w:jc w:val="both"/>
        <w:rPr>
          <w:sz w:val="24"/>
        </w:rPr>
      </w:pPr>
      <w:r>
        <w:rPr>
          <w:b/>
          <w:spacing w:val="5"/>
          <w:sz w:val="24"/>
          <w:u w:val="single"/>
        </w:rPr>
        <w:t>Note</w:t>
      </w:r>
      <w:r>
        <w:rPr>
          <w:b/>
          <w:spacing w:val="5"/>
          <w:sz w:val="24"/>
        </w:rPr>
        <w:t>: </w:t>
      </w:r>
      <w:r>
        <w:rPr>
          <w:spacing w:val="-7"/>
          <w:position w:val="2"/>
          <w:sz w:val="24"/>
        </w:rPr>
        <w:t>Additional </w:t>
      </w:r>
      <w:r>
        <w:rPr>
          <w:spacing w:val="-6"/>
          <w:position w:val="2"/>
          <w:sz w:val="24"/>
        </w:rPr>
        <w:t>details </w:t>
      </w:r>
      <w:r>
        <w:rPr>
          <w:spacing w:val="-3"/>
          <w:position w:val="2"/>
          <w:sz w:val="24"/>
        </w:rPr>
        <w:t>for </w:t>
      </w:r>
      <w:r>
        <w:rPr>
          <w:spacing w:val="-8"/>
          <w:position w:val="2"/>
          <w:sz w:val="24"/>
        </w:rPr>
        <w:t>delivering </w:t>
      </w:r>
      <w:r>
        <w:rPr>
          <w:position w:val="2"/>
          <w:sz w:val="24"/>
        </w:rPr>
        <w:t>a Bifurcated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 </w:t>
      </w:r>
      <w:r>
        <w:rPr>
          <w:spacing w:val="-4"/>
          <w:position w:val="2"/>
          <w:sz w:val="24"/>
        </w:rPr>
        <w:t>or </w:t>
      </w:r>
      <w:r>
        <w:rPr>
          <w:position w:val="2"/>
          <w:sz w:val="24"/>
        </w:rPr>
        <w:t>a </w:t>
      </w:r>
      <w:r>
        <w:rPr>
          <w:spacing w:val="-11"/>
          <w:position w:val="2"/>
          <w:sz w:val="24"/>
        </w:rPr>
        <w:t>Split  </w:t>
      </w:r>
      <w:r>
        <w:rPr>
          <w:spacing w:val="-5"/>
          <w:position w:val="2"/>
          <w:sz w:val="24"/>
        </w:rPr>
        <w:t>Mortgage </w:t>
      </w:r>
      <w:r>
        <w:rPr>
          <w:sz w:val="24"/>
        </w:rPr>
        <w:t>Loan are </w:t>
      </w:r>
      <w:r>
        <w:rPr>
          <w:spacing w:val="-7"/>
          <w:sz w:val="24"/>
        </w:rPr>
        <w:t>available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z w:val="24"/>
        </w:rPr>
        <w:t>“</w:t>
      </w:r>
      <w:hyperlink r:id="rId8">
        <w:r>
          <w:rPr>
            <w:i/>
            <w:color w:val="0000FF"/>
            <w:sz w:val="24"/>
            <w:u w:val="single" w:color="0000FF"/>
          </w:rPr>
          <w:t>Job Aid: Split, </w:t>
        </w:r>
        <w:r>
          <w:rPr>
            <w:i/>
            <w:color w:val="0000FF"/>
            <w:spacing w:val="1"/>
            <w:sz w:val="24"/>
            <w:u w:val="single" w:color="0000FF"/>
          </w:rPr>
          <w:t>Bifurcated, </w:t>
        </w:r>
        <w:r>
          <w:rPr>
            <w:i/>
            <w:color w:val="0000FF"/>
            <w:spacing w:val="3"/>
            <w:sz w:val="24"/>
            <w:u w:val="single" w:color="0000FF"/>
          </w:rPr>
          <w:t>and </w:t>
        </w:r>
        <w:r>
          <w:rPr>
            <w:i/>
            <w:color w:val="0000FF"/>
            <w:sz w:val="24"/>
            <w:u w:val="single" w:color="0000FF"/>
          </w:rPr>
          <w:t>Interest </w:t>
        </w:r>
        <w:r>
          <w:rPr>
            <w:i/>
            <w:color w:val="0000FF"/>
            <w:spacing w:val="1"/>
            <w:sz w:val="24"/>
            <w:u w:val="single" w:color="0000FF"/>
          </w:rPr>
          <w:t>Reduction </w:t>
        </w:r>
        <w:r>
          <w:rPr>
            <w:i/>
            <w:color w:val="0000FF"/>
            <w:spacing w:val="-4"/>
            <w:sz w:val="24"/>
            <w:u w:val="single" w:color="0000FF"/>
          </w:rPr>
          <w:t>Payment</w:t>
        </w:r>
      </w:hyperlink>
      <w:r>
        <w:rPr>
          <w:i/>
          <w:color w:val="0000FF"/>
          <w:spacing w:val="-4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(IRP) </w:t>
        </w:r>
        <w:r>
          <w:rPr>
            <w:i/>
            <w:color w:val="0000FF"/>
            <w:spacing w:val="2"/>
            <w:sz w:val="24"/>
            <w:u w:val="single" w:color="0000FF"/>
          </w:rPr>
          <w:t>Subsidy </w:t>
        </w:r>
        <w:r>
          <w:rPr>
            <w:i/>
            <w:color w:val="0000FF"/>
            <w:sz w:val="24"/>
            <w:u w:val="single" w:color="0000FF"/>
          </w:rPr>
          <w:t>Loan</w:t>
        </w:r>
        <w:r>
          <w:rPr>
            <w:i/>
            <w:color w:val="0000FF"/>
            <w:spacing w:val="-1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Structures</w:t>
        </w:r>
      </w:hyperlink>
      <w:r>
        <w:rPr>
          <w:sz w:val="24"/>
        </w:rPr>
        <w:t>”.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32" w:lineRule="auto" w:before="0" w:after="0"/>
        <w:ind w:left="1200" w:right="101" w:hanging="352"/>
        <w:jc w:val="both"/>
        <w:rPr>
          <w:rFonts w:ascii="Symbol" w:hAnsi="Symbol"/>
          <w:sz w:val="24"/>
        </w:rPr>
      </w:pPr>
      <w:r>
        <w:rPr>
          <w:b/>
          <w:spacing w:val="1"/>
          <w:sz w:val="24"/>
        </w:rPr>
        <w:t>Cross </w:t>
      </w:r>
      <w:r>
        <w:rPr>
          <w:b/>
          <w:sz w:val="24"/>
        </w:rPr>
        <w:t>Defaulte d/Cross Collate </w:t>
      </w:r>
      <w:r>
        <w:rPr>
          <w:b/>
          <w:spacing w:val="-6"/>
          <w:sz w:val="24"/>
        </w:rPr>
        <w:t>ralize </w:t>
      </w:r>
      <w:r>
        <w:rPr>
          <w:b/>
          <w:spacing w:val="-3"/>
          <w:sz w:val="24"/>
        </w:rPr>
        <w:t>d: </w:t>
      </w:r>
      <w:r>
        <w:rPr>
          <w:position w:val="2"/>
          <w:sz w:val="24"/>
        </w:rPr>
        <w:t>In </w:t>
      </w:r>
      <w:r>
        <w:rPr>
          <w:spacing w:val="2"/>
          <w:position w:val="2"/>
          <w:sz w:val="24"/>
        </w:rPr>
        <w:t>cases </w:t>
      </w:r>
      <w:r>
        <w:rPr>
          <w:position w:val="2"/>
          <w:sz w:val="24"/>
        </w:rPr>
        <w:t>where cross-defaulted </w:t>
      </w:r>
      <w:r>
        <w:rPr>
          <w:spacing w:val="-4"/>
          <w:position w:val="2"/>
          <w:sz w:val="24"/>
        </w:rPr>
        <w:t>or</w:t>
      </w:r>
      <w:r>
        <w:rPr>
          <w:spacing w:val="51"/>
          <w:position w:val="2"/>
          <w:sz w:val="24"/>
        </w:rPr>
        <w:t> </w:t>
      </w:r>
      <w:r>
        <w:rPr>
          <w:position w:val="2"/>
          <w:sz w:val="24"/>
        </w:rPr>
        <w:t>cross-</w:t>
      </w:r>
      <w:r>
        <w:rPr>
          <w:sz w:val="24"/>
        </w:rPr>
        <w:t> </w:t>
      </w:r>
      <w:r>
        <w:rPr>
          <w:spacing w:val="-6"/>
          <w:sz w:val="24"/>
        </w:rPr>
        <w:t>collateralized </w:t>
      </w:r>
      <w:r>
        <w:rPr>
          <w:spacing w:val="-7"/>
          <w:sz w:val="24"/>
        </w:rPr>
        <w:t>relationships </w:t>
      </w:r>
      <w:r>
        <w:rPr>
          <w:spacing w:val="-5"/>
          <w:sz w:val="24"/>
        </w:rPr>
        <w:t>exist </w:t>
      </w:r>
      <w:r>
        <w:rPr>
          <w:spacing w:val="1"/>
          <w:sz w:val="24"/>
        </w:rPr>
        <w:t>as </w:t>
      </w:r>
      <w:r>
        <w:rPr>
          <w:spacing w:val="-3"/>
          <w:sz w:val="24"/>
        </w:rPr>
        <w:t>described </w:t>
      </w:r>
      <w:r>
        <w:rPr>
          <w:spacing w:val="-5"/>
          <w:sz w:val="24"/>
        </w:rPr>
        <w:t>below, </w:t>
      </w:r>
      <w:r>
        <w:rPr>
          <w:spacing w:val="-7"/>
          <w:sz w:val="24"/>
        </w:rPr>
        <w:t>Additional </w:t>
      </w:r>
      <w:r>
        <w:rPr>
          <w:spacing w:val="-5"/>
          <w:sz w:val="24"/>
        </w:rPr>
        <w:t>Disclosure </w:t>
      </w:r>
      <w:r>
        <w:rPr>
          <w:spacing w:val="-10"/>
          <w:sz w:val="24"/>
        </w:rPr>
        <w:t>is </w:t>
      </w:r>
      <w:r>
        <w:rPr>
          <w:spacing w:val="-4"/>
          <w:sz w:val="24"/>
        </w:rPr>
        <w:t>required. </w:t>
      </w:r>
      <w:r>
        <w:rPr>
          <w:spacing w:val="-8"/>
          <w:sz w:val="24"/>
        </w:rPr>
        <w:t>For </w:t>
      </w:r>
      <w:r>
        <w:rPr>
          <w:spacing w:val="-7"/>
          <w:sz w:val="24"/>
        </w:rPr>
        <w:t>additional </w:t>
      </w:r>
      <w:r>
        <w:rPr>
          <w:spacing w:val="-6"/>
          <w:sz w:val="24"/>
        </w:rPr>
        <w:t>details </w:t>
      </w:r>
      <w:r>
        <w:rPr>
          <w:sz w:val="24"/>
        </w:rPr>
        <w:t>refer to “</w:t>
      </w:r>
      <w:r>
        <w:rPr>
          <w:i/>
          <w:sz w:val="24"/>
        </w:rPr>
        <w:t>Job Aid: Data </w:t>
      </w:r>
      <w:r>
        <w:rPr>
          <w:i/>
          <w:spacing w:val="2"/>
          <w:sz w:val="24"/>
        </w:rPr>
        <w:t>Guidance </w:t>
      </w:r>
      <w:r>
        <w:rPr>
          <w:i/>
          <w:spacing w:val="5"/>
          <w:sz w:val="24"/>
        </w:rPr>
        <w:t>for </w:t>
      </w:r>
      <w:r>
        <w:rPr>
          <w:i/>
          <w:spacing w:val="1"/>
          <w:sz w:val="24"/>
        </w:rPr>
        <w:t>Cross-Defaulted </w:t>
      </w:r>
      <w:r>
        <w:rPr>
          <w:i/>
          <w:spacing w:val="3"/>
          <w:sz w:val="24"/>
        </w:rPr>
        <w:t>and </w:t>
      </w:r>
      <w:r>
        <w:rPr>
          <w:i/>
          <w:sz w:val="24"/>
        </w:rPr>
        <w:t>Cross- </w:t>
      </w:r>
      <w:r>
        <w:rPr>
          <w:i/>
          <w:sz w:val="24"/>
        </w:rPr>
        <w:t>Collateralized </w:t>
      </w:r>
      <w:r>
        <w:rPr>
          <w:i/>
          <w:spacing w:val="2"/>
          <w:sz w:val="24"/>
        </w:rPr>
        <w:t>Mortgage </w:t>
      </w:r>
      <w:r>
        <w:rPr>
          <w:i/>
          <w:spacing w:val="1"/>
          <w:sz w:val="24"/>
        </w:rPr>
        <w:t>Loans” </w:t>
      </w:r>
      <w:r>
        <w:rPr>
          <w:spacing w:val="-4"/>
          <w:sz w:val="24"/>
        </w:rPr>
        <w:t>on </w:t>
      </w:r>
      <w:r>
        <w:rPr>
          <w:spacing w:val="-3"/>
          <w:sz w:val="24"/>
        </w:rPr>
        <w:t>FannieMae.com/Delivery/CandD/Application </w:t>
      </w:r>
      <w:r>
        <w:rPr>
          <w:sz w:val="24"/>
        </w:rPr>
        <w:t>and </w:t>
      </w:r>
      <w:r>
        <w:rPr>
          <w:spacing w:val="-8"/>
          <w:sz w:val="24"/>
        </w:rPr>
        <w:t>Training.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23" w:lineRule="auto" w:before="158" w:after="0"/>
        <w:ind w:left="1920" w:right="126" w:hanging="352"/>
        <w:jc w:val="both"/>
        <w:rPr>
          <w:rFonts w:ascii="Courier New"/>
          <w:sz w:val="21"/>
        </w:rPr>
      </w:pPr>
      <w:r>
        <w:rPr>
          <w:sz w:val="24"/>
          <w:u w:val="single"/>
        </w:rPr>
        <w:t>Two Way </w:t>
      </w:r>
      <w:r>
        <w:rPr>
          <w:spacing w:val="-3"/>
          <w:sz w:val="24"/>
          <w:u w:val="single"/>
        </w:rPr>
        <w:t>Cross-Default/Cross-Collateralization</w:t>
      </w:r>
      <w:r>
        <w:rPr>
          <w:spacing w:val="-3"/>
          <w:sz w:val="24"/>
        </w:rPr>
        <w:t> </w:t>
      </w:r>
      <w:r>
        <w:rPr>
          <w:sz w:val="24"/>
        </w:rPr>
        <w:t>(Current Cross-Default with </w:t>
      </w:r>
      <w:r>
        <w:rPr>
          <w:spacing w:val="-8"/>
          <w:sz w:val="24"/>
        </w:rPr>
        <w:t>Existing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Loan):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Either:</w:t>
      </w:r>
    </w:p>
    <w:p>
      <w:pPr>
        <w:pStyle w:val="ListParagraph"/>
        <w:numPr>
          <w:ilvl w:val="2"/>
          <w:numId w:val="1"/>
        </w:numPr>
        <w:tabs>
          <w:tab w:pos="2639" w:val="left" w:leader="none"/>
          <w:tab w:pos="2640" w:val="left" w:leader="none"/>
        </w:tabs>
        <w:spacing w:line="223" w:lineRule="auto" w:before="95" w:after="0"/>
        <w:ind w:left="2640" w:right="119" w:hanging="352"/>
        <w:jc w:val="left"/>
        <w:rPr>
          <w:rFonts w:ascii="Wingdings"/>
          <w:sz w:val="21"/>
        </w:rPr>
      </w:pPr>
      <w:r>
        <w:rPr>
          <w:sz w:val="24"/>
        </w:rPr>
        <w:t>a new </w:t>
      </w:r>
      <w:r>
        <w:rPr>
          <w:spacing w:val="-4"/>
          <w:sz w:val="24"/>
        </w:rPr>
        <w:t>Mortgage</w:t>
      </w:r>
      <w:r>
        <w:rPr>
          <w:spacing w:val="51"/>
          <w:sz w:val="24"/>
        </w:rPr>
        <w:t> </w:t>
      </w:r>
      <w:r>
        <w:rPr>
          <w:sz w:val="24"/>
        </w:rPr>
        <w:t>Loan </w:t>
      </w:r>
      <w:r>
        <w:rPr>
          <w:spacing w:val="-10"/>
          <w:sz w:val="24"/>
        </w:rPr>
        <w:t>in </w:t>
      </w:r>
      <w:r>
        <w:rPr>
          <w:spacing w:val="1"/>
          <w:sz w:val="24"/>
        </w:rPr>
        <w:t>an </w:t>
      </w:r>
      <w:r>
        <w:rPr>
          <w:spacing w:val="-3"/>
          <w:sz w:val="24"/>
        </w:rPr>
        <w:t>MBS </w:t>
      </w:r>
      <w:r>
        <w:rPr>
          <w:spacing w:val="-10"/>
          <w:sz w:val="24"/>
        </w:rPr>
        <w:t>is </w:t>
      </w:r>
      <w:r>
        <w:rPr>
          <w:sz w:val="24"/>
        </w:rPr>
        <w:t>cross-defaulted </w:t>
      </w:r>
      <w:r>
        <w:rPr>
          <w:spacing w:val="-4"/>
          <w:sz w:val="24"/>
        </w:rPr>
        <w:t>and/or</w:t>
      </w:r>
      <w:r>
        <w:rPr>
          <w:spacing w:val="51"/>
          <w:sz w:val="24"/>
        </w:rPr>
        <w:t> </w:t>
      </w:r>
      <w:r>
        <w:rPr>
          <w:sz w:val="24"/>
        </w:rPr>
        <w:t>cross- </w:t>
      </w:r>
      <w:r>
        <w:rPr>
          <w:spacing w:val="-6"/>
          <w:sz w:val="24"/>
        </w:rPr>
        <w:t>collateralized with </w:t>
      </w:r>
      <w:r>
        <w:rPr>
          <w:sz w:val="24"/>
        </w:rPr>
        <w:t>a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z w:val="24"/>
        </w:rPr>
        <w:t>Loan (Cash);</w:t>
      </w:r>
      <w:r>
        <w:rPr>
          <w:spacing w:val="-30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2"/>
          <w:numId w:val="1"/>
        </w:numPr>
        <w:tabs>
          <w:tab w:pos="2656" w:val="left" w:leader="none"/>
          <w:tab w:pos="2657" w:val="left" w:leader="none"/>
        </w:tabs>
        <w:spacing w:line="223" w:lineRule="auto" w:before="94" w:after="0"/>
        <w:ind w:left="2656" w:right="120" w:hanging="368"/>
        <w:jc w:val="left"/>
        <w:rPr>
          <w:rFonts w:ascii="Wingdings"/>
          <w:sz w:val="24"/>
        </w:rPr>
      </w:pPr>
      <w:r>
        <w:rPr>
          <w:sz w:val="24"/>
        </w:rPr>
        <w:t>a new </w:t>
      </w:r>
      <w:r>
        <w:rPr>
          <w:spacing w:val="-4"/>
          <w:sz w:val="24"/>
        </w:rPr>
        <w:t>Mortgage</w:t>
      </w:r>
      <w:r>
        <w:rPr>
          <w:spacing w:val="51"/>
          <w:sz w:val="24"/>
        </w:rPr>
        <w:t> </w:t>
      </w:r>
      <w:r>
        <w:rPr>
          <w:sz w:val="24"/>
        </w:rPr>
        <w:t>Loan </w:t>
      </w:r>
      <w:r>
        <w:rPr>
          <w:spacing w:val="-10"/>
          <w:sz w:val="24"/>
        </w:rPr>
        <w:t>in </w:t>
      </w:r>
      <w:r>
        <w:rPr>
          <w:spacing w:val="1"/>
          <w:sz w:val="24"/>
        </w:rPr>
        <w:t>an </w:t>
      </w:r>
      <w:r>
        <w:rPr>
          <w:spacing w:val="-3"/>
          <w:sz w:val="24"/>
        </w:rPr>
        <w:t>MBS </w:t>
      </w:r>
      <w:r>
        <w:rPr>
          <w:spacing w:val="-10"/>
          <w:sz w:val="24"/>
        </w:rPr>
        <w:t>is </w:t>
      </w:r>
      <w:r>
        <w:rPr>
          <w:sz w:val="24"/>
        </w:rPr>
        <w:t>cross-defaulted </w:t>
      </w:r>
      <w:r>
        <w:rPr>
          <w:spacing w:val="-4"/>
          <w:sz w:val="24"/>
        </w:rPr>
        <w:t>and/or</w:t>
      </w:r>
      <w:r>
        <w:rPr>
          <w:spacing w:val="51"/>
          <w:sz w:val="24"/>
        </w:rPr>
        <w:t> </w:t>
      </w:r>
      <w:r>
        <w:rPr>
          <w:sz w:val="24"/>
        </w:rPr>
        <w:t>cross </w:t>
      </w:r>
      <w:r>
        <w:rPr>
          <w:spacing w:val="-6"/>
          <w:sz w:val="24"/>
        </w:rPr>
        <w:t>collateralized with </w:t>
      </w:r>
      <w:r>
        <w:rPr>
          <w:spacing w:val="-3"/>
          <w:sz w:val="24"/>
        </w:rPr>
        <w:t>another </w:t>
      </w:r>
      <w:r>
        <w:rPr>
          <w:spacing w:val="-6"/>
          <w:sz w:val="24"/>
        </w:rPr>
        <w:t>loan </w:t>
      </w:r>
      <w:r>
        <w:rPr>
          <w:sz w:val="24"/>
        </w:rPr>
        <w:t>that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not </w:t>
      </w:r>
      <w:r>
        <w:rPr>
          <w:sz w:val="24"/>
        </w:rPr>
        <w:t>a </w:t>
      </w:r>
      <w:r>
        <w:rPr>
          <w:spacing w:val="-6"/>
          <w:sz w:val="24"/>
        </w:rPr>
        <w:t>Fannie </w:t>
      </w:r>
      <w:r>
        <w:rPr>
          <w:sz w:val="24"/>
        </w:rPr>
        <w:t>Mae </w:t>
      </w:r>
      <w:r>
        <w:rPr>
          <w:spacing w:val="-4"/>
          <w:sz w:val="24"/>
        </w:rPr>
        <w:t>Mortgage</w:t>
      </w:r>
      <w:r>
        <w:rPr>
          <w:spacing w:val="17"/>
          <w:sz w:val="24"/>
        </w:rPr>
        <w:t> </w:t>
      </w:r>
      <w:r>
        <w:rPr>
          <w:spacing w:val="-3"/>
          <w:sz w:val="24"/>
        </w:rPr>
        <w:t>Loan.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37" w:lineRule="auto" w:before="145" w:after="0"/>
        <w:ind w:left="1920" w:right="122" w:hanging="352"/>
        <w:jc w:val="both"/>
        <w:rPr>
          <w:rFonts w:ascii="Courier New"/>
          <w:sz w:val="21"/>
        </w:rPr>
      </w:pPr>
      <w:r>
        <w:rPr>
          <w:sz w:val="24"/>
          <w:u w:val="single"/>
        </w:rPr>
        <w:t>Two Way </w:t>
      </w:r>
      <w:r>
        <w:rPr>
          <w:spacing w:val="-3"/>
          <w:sz w:val="24"/>
          <w:u w:val="single"/>
        </w:rPr>
        <w:t>Cross-Default/Cross-Collateralization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(Future </w:t>
      </w:r>
      <w:r>
        <w:rPr>
          <w:sz w:val="24"/>
        </w:rPr>
        <w:t>Cross-Default </w:t>
      </w:r>
      <w:r>
        <w:rPr>
          <w:spacing w:val="-6"/>
          <w:sz w:val="24"/>
        </w:rPr>
        <w:t>with </w:t>
      </w:r>
      <w:r>
        <w:rPr>
          <w:spacing w:val="-5"/>
          <w:sz w:val="24"/>
        </w:rPr>
        <w:t>Future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Loan): </w:t>
      </w:r>
      <w:r>
        <w:rPr>
          <w:spacing w:val="-4"/>
          <w:sz w:val="24"/>
        </w:rPr>
        <w:t>The Mortgage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z w:val="24"/>
        </w:rPr>
        <w:t>expected to </w:t>
      </w:r>
      <w:r>
        <w:rPr>
          <w:spacing w:val="-4"/>
          <w:sz w:val="24"/>
        </w:rPr>
        <w:t>be </w:t>
      </w:r>
      <w:r>
        <w:rPr>
          <w:sz w:val="24"/>
        </w:rPr>
        <w:t>cross-defaulted </w:t>
      </w:r>
      <w:r>
        <w:rPr>
          <w:spacing w:val="-5"/>
          <w:sz w:val="24"/>
        </w:rPr>
        <w:t>and/or </w:t>
      </w:r>
      <w:r>
        <w:rPr>
          <w:spacing w:val="-4"/>
          <w:sz w:val="24"/>
        </w:rPr>
        <w:t>cross-collateralized </w:t>
      </w:r>
      <w:r>
        <w:rPr>
          <w:spacing w:val="-6"/>
          <w:sz w:val="24"/>
        </w:rPr>
        <w:t>with </w:t>
      </w:r>
      <w:r>
        <w:rPr>
          <w:sz w:val="24"/>
        </w:rPr>
        <w:t>a </w:t>
      </w:r>
      <w:r>
        <w:rPr>
          <w:spacing w:val="-4"/>
          <w:sz w:val="24"/>
        </w:rPr>
        <w:t>future </w:t>
      </w:r>
      <w:r>
        <w:rPr>
          <w:spacing w:val="-3"/>
          <w:sz w:val="24"/>
        </w:rPr>
        <w:t>MBS </w:t>
      </w:r>
      <w:r>
        <w:rPr>
          <w:spacing w:val="-4"/>
          <w:sz w:val="24"/>
        </w:rPr>
        <w:t>Mortgage </w:t>
      </w:r>
      <w:r>
        <w:rPr>
          <w:sz w:val="24"/>
        </w:rPr>
        <w:t>Loan and secured </w:t>
      </w:r>
      <w:r>
        <w:rPr>
          <w:spacing w:val="-4"/>
          <w:sz w:val="24"/>
        </w:rPr>
        <w:t>by </w:t>
      </w:r>
      <w:r>
        <w:rPr>
          <w:spacing w:val="1"/>
          <w:sz w:val="24"/>
        </w:rPr>
        <w:t>real </w:t>
      </w:r>
      <w:r>
        <w:rPr>
          <w:sz w:val="24"/>
        </w:rPr>
        <w:t>estate </w:t>
      </w:r>
      <w:r>
        <w:rPr>
          <w:spacing w:val="-3"/>
          <w:sz w:val="24"/>
        </w:rPr>
        <w:t>other </w:t>
      </w:r>
      <w:r>
        <w:rPr>
          <w:sz w:val="24"/>
        </w:rPr>
        <w:t>than </w:t>
      </w:r>
      <w:r>
        <w:rPr>
          <w:spacing w:val="-4"/>
          <w:sz w:val="24"/>
        </w:rPr>
        <w:t>the </w:t>
      </w:r>
      <w:r>
        <w:rPr>
          <w:sz w:val="24"/>
        </w:rPr>
        <w:t>Property (e.g., </w:t>
      </w:r>
      <w:r>
        <w:rPr>
          <w:spacing w:val="-4"/>
          <w:sz w:val="24"/>
        </w:rPr>
        <w:t>the Mortgage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z w:val="24"/>
        </w:rPr>
        <w:t>a Property that </w:t>
      </w:r>
      <w:r>
        <w:rPr>
          <w:spacing w:val="-10"/>
          <w:sz w:val="24"/>
        </w:rPr>
        <w:t>is </w:t>
      </w:r>
      <w:r>
        <w:rPr>
          <w:spacing w:val="-7"/>
          <w:sz w:val="24"/>
        </w:rPr>
        <w:t>the </w:t>
      </w:r>
      <w:r>
        <w:rPr>
          <w:spacing w:val="-4"/>
          <w:sz w:val="24"/>
        </w:rPr>
        <w:t>first </w:t>
      </w:r>
      <w:r>
        <w:rPr>
          <w:sz w:val="24"/>
        </w:rPr>
        <w:t>phase </w:t>
      </w:r>
      <w:r>
        <w:rPr>
          <w:spacing w:val="-4"/>
          <w:sz w:val="24"/>
        </w:rPr>
        <w:t>of </w:t>
      </w:r>
      <w:r>
        <w:rPr>
          <w:sz w:val="24"/>
        </w:rPr>
        <w:t>a </w:t>
      </w:r>
      <w:r>
        <w:rPr>
          <w:spacing w:val="-5"/>
          <w:sz w:val="24"/>
        </w:rPr>
        <w:t>planned </w:t>
      </w:r>
      <w:r>
        <w:rPr>
          <w:spacing w:val="-7"/>
          <w:sz w:val="24"/>
        </w:rPr>
        <w:t>multi-phase </w:t>
      </w:r>
      <w:r>
        <w:rPr>
          <w:spacing w:val="-4"/>
          <w:sz w:val="24"/>
        </w:rPr>
        <w:t>project </w:t>
      </w:r>
      <w:r>
        <w:rPr>
          <w:spacing w:val="-6"/>
          <w:sz w:val="24"/>
        </w:rPr>
        <w:t>consisting </w:t>
      </w:r>
      <w:r>
        <w:rPr>
          <w:spacing w:val="-4"/>
          <w:sz w:val="24"/>
        </w:rPr>
        <w:t>of </w:t>
      </w:r>
      <w:r>
        <w:rPr>
          <w:spacing w:val="-11"/>
          <w:sz w:val="24"/>
        </w:rPr>
        <w:t>multiple </w:t>
      </w:r>
      <w:r>
        <w:rPr>
          <w:spacing w:val="-4"/>
          <w:sz w:val="24"/>
        </w:rPr>
        <w:t>properties </w:t>
      </w:r>
      <w:r>
        <w:rPr>
          <w:spacing w:val="-7"/>
          <w:sz w:val="24"/>
        </w:rPr>
        <w:t>whic </w:t>
      </w:r>
      <w:r>
        <w:rPr>
          <w:sz w:val="24"/>
        </w:rPr>
        <w:t>h </w:t>
      </w:r>
      <w:r>
        <w:rPr>
          <w:spacing w:val="-10"/>
          <w:sz w:val="24"/>
        </w:rPr>
        <w:t>will </w:t>
      </w:r>
      <w:r>
        <w:rPr>
          <w:spacing w:val="-8"/>
          <w:sz w:val="24"/>
        </w:rPr>
        <w:t>ultimately </w:t>
      </w:r>
      <w:r>
        <w:rPr>
          <w:spacing w:val="-6"/>
          <w:sz w:val="24"/>
        </w:rPr>
        <w:t>collateralize </w:t>
      </w:r>
      <w:r>
        <w:rPr>
          <w:spacing w:val="-5"/>
          <w:sz w:val="24"/>
        </w:rPr>
        <w:t>both </w:t>
      </w:r>
      <w:r>
        <w:rPr>
          <w:spacing w:val="-4"/>
          <w:sz w:val="24"/>
        </w:rPr>
        <w:t>the </w:t>
      </w:r>
      <w:r>
        <w:rPr>
          <w:sz w:val="24"/>
        </w:rPr>
        <w:t>current and </w:t>
      </w:r>
      <w:r>
        <w:rPr>
          <w:spacing w:val="-4"/>
          <w:sz w:val="24"/>
        </w:rPr>
        <w:t>future Mortgage</w:t>
      </w:r>
      <w:r>
        <w:rPr>
          <w:spacing w:val="-30"/>
          <w:sz w:val="24"/>
        </w:rPr>
        <w:t> </w:t>
      </w:r>
      <w:r>
        <w:rPr>
          <w:sz w:val="24"/>
        </w:rPr>
        <w:t>Loans).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37" w:lineRule="auto" w:before="137" w:after="0"/>
        <w:ind w:left="1920" w:right="119" w:hanging="352"/>
        <w:jc w:val="both"/>
        <w:rPr>
          <w:rFonts w:ascii="Courier New"/>
          <w:sz w:val="21"/>
        </w:rPr>
      </w:pPr>
      <w:r>
        <w:rPr>
          <w:sz w:val="24"/>
          <w:u w:val="single"/>
        </w:rPr>
        <w:t>Two Way Cross-Default </w:t>
      </w:r>
      <w:r>
        <w:rPr>
          <w:spacing w:val="-7"/>
          <w:sz w:val="24"/>
          <w:u w:val="single"/>
        </w:rPr>
        <w:t>Only, </w:t>
      </w:r>
      <w:r>
        <w:rPr>
          <w:spacing w:val="-11"/>
          <w:sz w:val="24"/>
          <w:u w:val="single"/>
        </w:rPr>
        <w:t>Multiple </w:t>
      </w:r>
      <w:r>
        <w:rPr>
          <w:spacing w:val="-4"/>
          <w:sz w:val="24"/>
          <w:u w:val="single"/>
        </w:rPr>
        <w:t>Mortgage </w:t>
      </w:r>
      <w:r>
        <w:rPr>
          <w:spacing w:val="-3"/>
          <w:sz w:val="24"/>
          <w:u w:val="single"/>
        </w:rPr>
        <w:t>Loans</w:t>
      </w:r>
      <w:r>
        <w:rPr>
          <w:spacing w:val="-3"/>
          <w:sz w:val="24"/>
        </w:rPr>
        <w:t> </w:t>
      </w:r>
      <w:r>
        <w:rPr>
          <w:sz w:val="24"/>
        </w:rPr>
        <w:t>(e.g., </w:t>
      </w:r>
      <w:r>
        <w:rPr>
          <w:spacing w:val="-11"/>
          <w:sz w:val="24"/>
        </w:rPr>
        <w:t>Multiple </w:t>
      </w:r>
      <w:r>
        <w:rPr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Loans </w:t>
      </w:r>
      <w:r>
        <w:rPr>
          <w:sz w:val="24"/>
        </w:rPr>
        <w:t>are cross-defaulted and </w:t>
      </w:r>
      <w:r>
        <w:rPr>
          <w:spacing w:val="-4"/>
          <w:sz w:val="24"/>
        </w:rPr>
        <w:t>cross-collateralized </w:t>
      </w:r>
      <w:r>
        <w:rPr>
          <w:spacing w:val="1"/>
          <w:sz w:val="24"/>
        </w:rPr>
        <w:t>at </w:t>
      </w:r>
      <w:r>
        <w:rPr>
          <w:spacing w:val="-4"/>
          <w:sz w:val="24"/>
        </w:rPr>
        <w:t>the Mortgage </w:t>
      </w:r>
      <w:r>
        <w:rPr>
          <w:sz w:val="24"/>
        </w:rPr>
        <w:t>Loan </w:t>
      </w:r>
      <w:r>
        <w:rPr>
          <w:spacing w:val="-8"/>
          <w:sz w:val="24"/>
        </w:rPr>
        <w:t>Origination </w:t>
      </w:r>
      <w:r>
        <w:rPr>
          <w:sz w:val="24"/>
        </w:rPr>
        <w:t>Date): A new </w:t>
      </w:r>
      <w:r>
        <w:rPr>
          <w:spacing w:val="-5"/>
          <w:sz w:val="24"/>
        </w:rPr>
        <w:t>Supplemental </w:t>
      </w:r>
      <w:r>
        <w:rPr>
          <w:spacing w:val="-4"/>
          <w:sz w:val="24"/>
        </w:rPr>
        <w:t>Mortgage</w:t>
      </w:r>
      <w:r>
        <w:rPr>
          <w:spacing w:val="51"/>
          <w:sz w:val="24"/>
        </w:rPr>
        <w:t>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submitted </w:t>
      </w:r>
      <w:r>
        <w:rPr>
          <w:sz w:val="24"/>
        </w:rPr>
        <w:t>that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subordinate </w:t>
      </w:r>
      <w:r>
        <w:rPr>
          <w:sz w:val="24"/>
        </w:rPr>
        <w:t>to </w:t>
      </w:r>
      <w:r>
        <w:rPr>
          <w:spacing w:val="-6"/>
          <w:sz w:val="24"/>
        </w:rPr>
        <w:t>one </w:t>
      </w:r>
      <w:r>
        <w:rPr>
          <w:spacing w:val="-4"/>
          <w:sz w:val="24"/>
        </w:rPr>
        <w:t>of the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Loans </w:t>
      </w:r>
      <w:r>
        <w:rPr>
          <w:sz w:val="24"/>
        </w:rPr>
        <w:t>that was </w:t>
      </w:r>
      <w:r>
        <w:rPr>
          <w:spacing w:val="-7"/>
          <w:sz w:val="24"/>
        </w:rPr>
        <w:t>previously </w:t>
      </w:r>
      <w:r>
        <w:rPr>
          <w:sz w:val="24"/>
        </w:rPr>
        <w:t>cross- </w:t>
      </w:r>
      <w:r>
        <w:rPr>
          <w:spacing w:val="-3"/>
          <w:sz w:val="24"/>
        </w:rPr>
        <w:t>defaulted </w:t>
      </w:r>
      <w:r>
        <w:rPr>
          <w:sz w:val="24"/>
        </w:rPr>
        <w:t>and </w:t>
      </w:r>
      <w:r>
        <w:rPr>
          <w:spacing w:val="-4"/>
          <w:sz w:val="24"/>
        </w:rPr>
        <w:t>cross-collateralized. </w:t>
      </w:r>
      <w:r>
        <w:rPr>
          <w:spacing w:val="-5"/>
          <w:sz w:val="24"/>
        </w:rPr>
        <w:t>Disclosure </w:t>
      </w:r>
      <w:r>
        <w:rPr>
          <w:spacing w:val="-3"/>
          <w:sz w:val="24"/>
        </w:rPr>
        <w:t>for </w:t>
      </w:r>
      <w:r>
        <w:rPr>
          <w:spacing w:val="-4"/>
          <w:sz w:val="24"/>
        </w:rPr>
        <w:t>the </w:t>
      </w:r>
      <w:r>
        <w:rPr>
          <w:sz w:val="24"/>
        </w:rPr>
        <w:t>new </w:t>
      </w:r>
      <w:r>
        <w:rPr>
          <w:spacing w:val="-5"/>
          <w:sz w:val="24"/>
        </w:rPr>
        <w:t>Supplemental Mortgage </w:t>
      </w:r>
      <w:r>
        <w:rPr>
          <w:sz w:val="24"/>
        </w:rPr>
        <w:t>Loan </w:t>
      </w:r>
      <w:r>
        <w:rPr>
          <w:spacing w:val="-5"/>
          <w:sz w:val="24"/>
        </w:rPr>
        <w:t>must </w:t>
      </w:r>
      <w:r>
        <w:rPr>
          <w:spacing w:val="-3"/>
          <w:sz w:val="24"/>
        </w:rPr>
        <w:t>describe </w:t>
      </w:r>
      <w:r>
        <w:rPr>
          <w:spacing w:val="-4"/>
          <w:sz w:val="24"/>
        </w:rPr>
        <w:t>the </w:t>
      </w:r>
      <w:r>
        <w:rPr>
          <w:sz w:val="24"/>
        </w:rPr>
        <w:t>cross-default </w:t>
      </w:r>
      <w:r>
        <w:rPr>
          <w:spacing w:val="-7"/>
          <w:sz w:val="24"/>
        </w:rPr>
        <w:t>relationship </w:t>
      </w:r>
      <w:r>
        <w:rPr>
          <w:spacing w:val="-4"/>
          <w:sz w:val="24"/>
        </w:rPr>
        <w:t>of the </w:t>
      </w:r>
      <w:r>
        <w:rPr>
          <w:sz w:val="24"/>
        </w:rPr>
        <w:t>new </w:t>
      </w:r>
      <w:r>
        <w:rPr>
          <w:spacing w:val="-4"/>
          <w:sz w:val="24"/>
        </w:rPr>
        <w:t>Mortgage </w:t>
      </w:r>
      <w:r>
        <w:rPr>
          <w:sz w:val="24"/>
        </w:rPr>
        <w:t>Loan with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Loans </w:t>
      </w:r>
      <w:r>
        <w:rPr>
          <w:sz w:val="24"/>
          <w:u w:val="single"/>
        </w:rPr>
        <w:t>and</w:t>
      </w:r>
      <w:r>
        <w:rPr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cross-default/cross-collateraliza </w:t>
      </w:r>
      <w:r>
        <w:rPr>
          <w:sz w:val="24"/>
        </w:rPr>
        <w:t>t </w:t>
      </w:r>
      <w:r>
        <w:rPr>
          <w:spacing w:val="5"/>
          <w:sz w:val="24"/>
        </w:rPr>
        <w:t>ion </w:t>
      </w:r>
      <w:r>
        <w:rPr>
          <w:spacing w:val="-7"/>
          <w:sz w:val="24"/>
        </w:rPr>
        <w:t>relationship </w:t>
      </w:r>
      <w:r>
        <w:rPr>
          <w:spacing w:val="-5"/>
          <w:sz w:val="24"/>
        </w:rPr>
        <w:t>among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</w:t>
      </w:r>
      <w:r>
        <w:rPr>
          <w:spacing w:val="-23"/>
          <w:sz w:val="24"/>
        </w:rPr>
        <w:t> </w:t>
      </w:r>
      <w:r>
        <w:rPr>
          <w:spacing w:val="-3"/>
          <w:sz w:val="24"/>
        </w:rPr>
        <w:t>Loans.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32" w:lineRule="auto" w:before="155" w:after="0"/>
        <w:ind w:left="1920" w:right="108" w:hanging="352"/>
        <w:jc w:val="both"/>
        <w:rPr>
          <w:rFonts w:ascii="Courier New"/>
          <w:sz w:val="21"/>
        </w:rPr>
      </w:pPr>
      <w:r>
        <w:rPr>
          <w:sz w:val="24"/>
          <w:u w:val="single"/>
        </w:rPr>
        <w:t>Two Way Cross-Defaulted </w:t>
      </w:r>
      <w:r>
        <w:rPr>
          <w:spacing w:val="-7"/>
          <w:sz w:val="24"/>
          <w:u w:val="single"/>
        </w:rPr>
        <w:t>Only</w:t>
      </w:r>
      <w:r>
        <w:rPr>
          <w:spacing w:val="-7"/>
          <w:sz w:val="24"/>
        </w:rPr>
        <w:t> </w:t>
      </w:r>
      <w:r>
        <w:rPr>
          <w:sz w:val="24"/>
        </w:rPr>
        <w:t>(No </w:t>
      </w:r>
      <w:r>
        <w:rPr>
          <w:spacing w:val="-3"/>
          <w:sz w:val="24"/>
        </w:rPr>
        <w:t>cross-collateralization): </w:t>
      </w:r>
      <w:r>
        <w:rPr>
          <w:sz w:val="24"/>
        </w:rPr>
        <w:t>A Bifurcated </w:t>
      </w:r>
      <w:r>
        <w:rPr>
          <w:spacing w:val="-4"/>
          <w:sz w:val="24"/>
        </w:rPr>
        <w:t>Mortgage </w:t>
      </w:r>
      <w:r>
        <w:rPr>
          <w:sz w:val="24"/>
        </w:rPr>
        <w:t>Loan where </w:t>
      </w:r>
      <w:r>
        <w:rPr>
          <w:spacing w:val="-4"/>
          <w:sz w:val="24"/>
        </w:rPr>
        <w:t>the </w:t>
      </w:r>
      <w:r>
        <w:rPr>
          <w:sz w:val="24"/>
        </w:rPr>
        <w:t>aggregate </w:t>
      </w:r>
      <w:r>
        <w:rPr>
          <w:spacing w:val="-5"/>
          <w:sz w:val="24"/>
        </w:rPr>
        <w:t>amount </w:t>
      </w:r>
      <w:r>
        <w:rPr>
          <w:spacing w:val="-4"/>
          <w:sz w:val="24"/>
        </w:rPr>
        <w:t>of the </w:t>
      </w:r>
      <w:r>
        <w:rPr>
          <w:spacing w:val="-3"/>
          <w:sz w:val="24"/>
        </w:rPr>
        <w:t>debt </w:t>
      </w:r>
      <w:r>
        <w:rPr>
          <w:spacing w:val="-10"/>
          <w:sz w:val="24"/>
        </w:rPr>
        <w:t>is </w:t>
      </w:r>
      <w:r>
        <w:rPr>
          <w:spacing w:val="-9"/>
          <w:sz w:val="24"/>
        </w:rPr>
        <w:t>divided </w:t>
      </w:r>
      <w:r>
        <w:rPr>
          <w:spacing w:val="-5"/>
          <w:sz w:val="24"/>
        </w:rPr>
        <w:t>among </w:t>
      </w:r>
      <w:r>
        <w:rPr>
          <w:sz w:val="24"/>
        </w:rPr>
        <w:t>two separate Notes </w:t>
      </w:r>
      <w:r>
        <w:rPr>
          <w:spacing w:val="-7"/>
          <w:sz w:val="24"/>
        </w:rPr>
        <w:t>having </w:t>
      </w:r>
      <w:r>
        <w:rPr>
          <w:spacing w:val="-4"/>
          <w:sz w:val="24"/>
        </w:rPr>
        <w:t>the </w:t>
      </w:r>
      <w:r>
        <w:rPr>
          <w:sz w:val="24"/>
        </w:rPr>
        <w:t>same (i.e., pari passu) </w:t>
      </w:r>
      <w:r>
        <w:rPr>
          <w:spacing w:val="-4"/>
          <w:sz w:val="24"/>
        </w:rPr>
        <w:t>payment </w:t>
      </w:r>
      <w:r>
        <w:rPr>
          <w:spacing w:val="-8"/>
          <w:sz w:val="24"/>
        </w:rPr>
        <w:t>priority, </w:t>
      </w:r>
      <w:r>
        <w:rPr>
          <w:spacing w:val="-6"/>
          <w:sz w:val="24"/>
        </w:rPr>
        <w:t>with </w:t>
      </w:r>
      <w:r>
        <w:rPr>
          <w:spacing w:val="-5"/>
          <w:sz w:val="24"/>
        </w:rPr>
        <w:t>both </w:t>
      </w:r>
      <w:r>
        <w:rPr>
          <w:sz w:val="24"/>
        </w:rPr>
        <w:t>Notes</w:t>
      </w:r>
      <w:r>
        <w:rPr>
          <w:position w:val="2"/>
          <w:sz w:val="24"/>
        </w:rPr>
        <w:t> </w:t>
      </w:r>
      <w:r>
        <w:rPr>
          <w:spacing w:val="-6"/>
          <w:position w:val="2"/>
          <w:sz w:val="24"/>
        </w:rPr>
        <w:t>being </w:t>
      </w:r>
      <w:r>
        <w:rPr>
          <w:position w:val="2"/>
          <w:sz w:val="24"/>
        </w:rPr>
        <w:t>secured </w:t>
      </w:r>
      <w:r>
        <w:rPr>
          <w:spacing w:val="-4"/>
          <w:position w:val="2"/>
          <w:sz w:val="24"/>
        </w:rPr>
        <w:t>by </w:t>
      </w:r>
      <w:r>
        <w:rPr>
          <w:position w:val="2"/>
          <w:sz w:val="24"/>
        </w:rPr>
        <w:t>a </w:t>
      </w:r>
      <w:r>
        <w:rPr>
          <w:spacing w:val="-9"/>
          <w:position w:val="2"/>
          <w:sz w:val="24"/>
        </w:rPr>
        <w:t>single </w:t>
      </w:r>
      <w:r>
        <w:rPr>
          <w:spacing w:val="-4"/>
          <w:position w:val="2"/>
          <w:sz w:val="24"/>
        </w:rPr>
        <w:t>Security Instrument.</w:t>
      </w:r>
      <w:r>
        <w:rPr>
          <w:spacing w:val="51"/>
          <w:position w:val="2"/>
          <w:sz w:val="24"/>
        </w:rPr>
        <w:t> </w:t>
      </w:r>
      <w:r>
        <w:rPr>
          <w:position w:val="2"/>
          <w:sz w:val="24"/>
        </w:rPr>
        <w:t>(See </w:t>
      </w:r>
      <w:r>
        <w:rPr>
          <w:b/>
          <w:sz w:val="24"/>
        </w:rPr>
        <w:t>Bifurcated Mortgage </w:t>
      </w:r>
      <w:r>
        <w:rPr>
          <w:b/>
          <w:spacing w:val="-5"/>
          <w:sz w:val="24"/>
        </w:rPr>
        <w:t>Loan </w:t>
      </w:r>
      <w:r>
        <w:rPr>
          <w:sz w:val="24"/>
        </w:rPr>
        <w:t>characteristic </w:t>
      </w:r>
      <w:r>
        <w:rPr>
          <w:spacing w:val="-4"/>
          <w:sz w:val="24"/>
        </w:rPr>
        <w:t>on </w:t>
      </w:r>
      <w:r>
        <w:rPr>
          <w:sz w:val="24"/>
        </w:rPr>
        <w:t>Page 2 </w:t>
      </w:r>
      <w:r>
        <w:rPr>
          <w:spacing w:val="-3"/>
          <w:sz w:val="24"/>
        </w:rPr>
        <w:t>for </w:t>
      </w:r>
      <w:r>
        <w:rPr>
          <w:spacing w:val="-7"/>
          <w:sz w:val="24"/>
        </w:rPr>
        <w:t>additional</w:t>
      </w:r>
      <w:r>
        <w:rPr>
          <w:spacing w:val="40"/>
          <w:sz w:val="24"/>
        </w:rPr>
        <w:t> </w:t>
      </w:r>
      <w:r>
        <w:rPr>
          <w:spacing w:val="-8"/>
          <w:sz w:val="24"/>
        </w:rPr>
        <w:t>information)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40" w:lineRule="auto" w:before="123" w:after="0"/>
        <w:ind w:left="1920" w:right="122" w:hanging="352"/>
        <w:jc w:val="both"/>
        <w:rPr>
          <w:rFonts w:ascii="Courier New"/>
          <w:sz w:val="21"/>
        </w:rPr>
      </w:pPr>
      <w:r>
        <w:rPr>
          <w:spacing w:val="-3"/>
          <w:sz w:val="24"/>
          <w:u w:val="single"/>
        </w:rPr>
        <w:t>One </w:t>
      </w:r>
      <w:r>
        <w:rPr>
          <w:sz w:val="24"/>
          <w:u w:val="single"/>
        </w:rPr>
        <w:t>Way Cross-Default </w:t>
      </w:r>
      <w:r>
        <w:rPr>
          <w:spacing w:val="-7"/>
          <w:sz w:val="24"/>
          <w:u w:val="single"/>
        </w:rPr>
        <w:t>Only</w:t>
      </w:r>
      <w:r>
        <w:rPr>
          <w:spacing w:val="-7"/>
          <w:sz w:val="24"/>
        </w:rPr>
        <w:t>: </w:t>
      </w:r>
      <w:r>
        <w:rPr>
          <w:sz w:val="24"/>
        </w:rPr>
        <w:t>A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9"/>
          <w:sz w:val="24"/>
        </w:rPr>
        <w:t>did </w:t>
      </w:r>
      <w:r>
        <w:rPr>
          <w:spacing w:val="-6"/>
          <w:sz w:val="24"/>
        </w:rPr>
        <w:t>not disclose  </w:t>
      </w:r>
      <w:r>
        <w:rPr>
          <w:sz w:val="24"/>
        </w:rPr>
        <w:t>a </w:t>
      </w:r>
      <w:r>
        <w:rPr>
          <w:spacing w:val="-8"/>
          <w:sz w:val="24"/>
        </w:rPr>
        <w:t>possible </w:t>
      </w:r>
      <w:r>
        <w:rPr>
          <w:spacing w:val="-4"/>
          <w:sz w:val="24"/>
        </w:rPr>
        <w:t>future </w:t>
      </w:r>
      <w:r>
        <w:rPr>
          <w:spacing w:val="-3"/>
          <w:sz w:val="24"/>
        </w:rPr>
        <w:t>cross-default. </w:t>
      </w:r>
      <w:r>
        <w:rPr>
          <w:sz w:val="24"/>
        </w:rPr>
        <w:t>A new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z w:val="24"/>
        </w:rPr>
        <w:t>cross-defaulted </w:t>
      </w:r>
      <w:r>
        <w:rPr>
          <w:spacing w:val="-6"/>
          <w:sz w:val="24"/>
        </w:rPr>
        <w:t>with </w:t>
      </w:r>
      <w:r>
        <w:rPr>
          <w:spacing w:val="-7"/>
          <w:sz w:val="24"/>
        </w:rPr>
        <w:t>the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Loan, </w:t>
      </w:r>
      <w:r>
        <w:rPr>
          <w:spacing w:val="-6"/>
          <w:sz w:val="24"/>
        </w:rPr>
        <w:t>but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Portfolio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pacing w:val="-6"/>
          <w:sz w:val="24"/>
          <w:u w:val="single"/>
        </w:rPr>
        <w:t>not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cross-defaulte </w:t>
      </w:r>
      <w:r>
        <w:rPr>
          <w:sz w:val="24"/>
        </w:rPr>
        <w:t>d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the </w:t>
      </w:r>
      <w:r>
        <w:rPr>
          <w:sz w:val="24"/>
        </w:rPr>
        <w:t>new </w:t>
      </w:r>
      <w:r>
        <w:rPr>
          <w:spacing w:val="-4"/>
          <w:sz w:val="24"/>
        </w:rPr>
        <w:t>Mortgage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Loan.</w:t>
      </w:r>
    </w:p>
    <w:p>
      <w:pPr>
        <w:spacing w:after="0" w:line="240" w:lineRule="auto"/>
        <w:jc w:val="both"/>
        <w:rPr>
          <w:rFonts w:ascii="Courier New"/>
          <w:sz w:val="21"/>
        </w:rPr>
        <w:sectPr>
          <w:pgSz w:w="12240" w:h="15840"/>
          <w:pgMar w:header="90" w:footer="1265" w:top="1380" w:bottom="1460" w:left="960" w:right="1320"/>
        </w:sectPr>
      </w:pP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6" w:after="0"/>
        <w:ind w:left="1200" w:right="115" w:hanging="352"/>
        <w:jc w:val="both"/>
        <w:rPr>
          <w:sz w:val="24"/>
        </w:rPr>
      </w:pPr>
      <w:r>
        <w:rPr>
          <w:b/>
          <w:sz w:val="24"/>
        </w:rPr>
        <w:t>Mezzanine </w:t>
      </w:r>
      <w:r>
        <w:rPr>
          <w:b/>
          <w:spacing w:val="-4"/>
          <w:sz w:val="24"/>
        </w:rPr>
        <w:t>Financing</w:t>
      </w:r>
      <w:r>
        <w:rPr>
          <w:b/>
          <w:spacing w:val="51"/>
          <w:sz w:val="24"/>
        </w:rPr>
        <w:t> </w:t>
      </w:r>
      <w:r>
        <w:rPr>
          <w:b/>
          <w:spacing w:val="2"/>
          <w:sz w:val="24"/>
        </w:rPr>
        <w:t>or </w:t>
      </w:r>
      <w:r>
        <w:rPr>
          <w:b/>
          <w:sz w:val="24"/>
        </w:rPr>
        <w:t>Preferred </w:t>
      </w:r>
      <w:r>
        <w:rPr>
          <w:b/>
          <w:spacing w:val="-4"/>
          <w:sz w:val="24"/>
        </w:rPr>
        <w:t>Equity: </w:t>
      </w:r>
      <w:r>
        <w:rPr>
          <w:spacing w:val="-4"/>
          <w:position w:val="2"/>
          <w:sz w:val="24"/>
        </w:rPr>
        <w:t>Mortgage</w:t>
      </w:r>
      <w:r>
        <w:rPr>
          <w:spacing w:val="51"/>
          <w:position w:val="2"/>
          <w:sz w:val="24"/>
        </w:rPr>
        <w:t> </w:t>
      </w:r>
      <w:r>
        <w:rPr>
          <w:spacing w:val="-3"/>
          <w:position w:val="2"/>
          <w:sz w:val="24"/>
        </w:rPr>
        <w:t>Loans </w:t>
      </w:r>
      <w:r>
        <w:rPr>
          <w:spacing w:val="-6"/>
          <w:position w:val="2"/>
          <w:sz w:val="24"/>
        </w:rPr>
        <w:t>with </w:t>
      </w:r>
      <w:r>
        <w:rPr>
          <w:spacing w:val="-7"/>
          <w:position w:val="2"/>
          <w:sz w:val="24"/>
        </w:rPr>
        <w:t>(i) </w:t>
      </w:r>
      <w:r>
        <w:rPr>
          <w:spacing w:val="-3"/>
          <w:position w:val="2"/>
          <w:sz w:val="24"/>
        </w:rPr>
        <w:t>Mezzanine</w:t>
      </w:r>
      <w:r>
        <w:rPr>
          <w:spacing w:val="-3"/>
          <w:sz w:val="24"/>
        </w:rPr>
        <w:t> </w:t>
      </w:r>
      <w:r>
        <w:rPr>
          <w:spacing w:val="-7"/>
          <w:sz w:val="24"/>
        </w:rPr>
        <w:t>Financing, </w:t>
      </w:r>
      <w:r>
        <w:rPr>
          <w:spacing w:val="-10"/>
          <w:sz w:val="24"/>
        </w:rPr>
        <w:t>including </w:t>
      </w:r>
      <w:r>
        <w:rPr>
          <w:spacing w:val="-6"/>
          <w:sz w:val="24"/>
        </w:rPr>
        <w:t>third </w:t>
      </w:r>
      <w:r>
        <w:rPr>
          <w:spacing w:val="-3"/>
          <w:sz w:val="24"/>
        </w:rPr>
        <w:t>party, </w:t>
      </w:r>
      <w:r>
        <w:rPr>
          <w:sz w:val="24"/>
        </w:rPr>
        <w:t>DUS </w:t>
      </w:r>
      <w:r>
        <w:rPr>
          <w:spacing w:val="-4"/>
          <w:sz w:val="24"/>
        </w:rPr>
        <w:t>Plus, or </w:t>
      </w:r>
      <w:r>
        <w:rPr>
          <w:sz w:val="24"/>
        </w:rPr>
        <w:t>DLA </w:t>
      </w:r>
      <w:r>
        <w:rPr>
          <w:spacing w:val="-5"/>
          <w:sz w:val="24"/>
        </w:rPr>
        <w:t>Mezz,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pacing w:val="-3"/>
          <w:sz w:val="24"/>
        </w:rPr>
        <w:t>direct </w:t>
      </w:r>
      <w:r>
        <w:rPr>
          <w:spacing w:val="-4"/>
          <w:sz w:val="24"/>
        </w:rPr>
        <w:t>or </w:t>
      </w:r>
      <w:r>
        <w:rPr>
          <w:spacing w:val="-9"/>
          <w:sz w:val="24"/>
        </w:rPr>
        <w:t>indire </w:t>
      </w:r>
      <w:r>
        <w:rPr>
          <w:spacing w:val="10"/>
          <w:sz w:val="24"/>
        </w:rPr>
        <w:t>ct </w:t>
      </w:r>
      <w:r>
        <w:rPr>
          <w:spacing w:val="-6"/>
          <w:sz w:val="24"/>
        </w:rPr>
        <w:t>equity </w:t>
      </w:r>
      <w:r>
        <w:rPr>
          <w:spacing w:val="-3"/>
          <w:sz w:val="24"/>
        </w:rPr>
        <w:t>interests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z w:val="24"/>
        </w:rPr>
        <w:t>Borrower, </w:t>
      </w:r>
      <w:r>
        <w:rPr>
          <w:spacing w:val="-4"/>
          <w:sz w:val="24"/>
        </w:rPr>
        <w:t>or </w:t>
      </w:r>
      <w:r>
        <w:rPr>
          <w:spacing w:val="-10"/>
          <w:sz w:val="24"/>
        </w:rPr>
        <w:t>(ii) </w:t>
      </w:r>
      <w:r>
        <w:rPr>
          <w:spacing w:val="1"/>
          <w:sz w:val="24"/>
        </w:rPr>
        <w:t>Preferred </w:t>
      </w:r>
      <w:r>
        <w:rPr>
          <w:spacing w:val="-7"/>
          <w:sz w:val="24"/>
        </w:rPr>
        <w:t>Equity </w:t>
      </w:r>
      <w:r>
        <w:rPr>
          <w:sz w:val="24"/>
        </w:rPr>
        <w:t>that </w:t>
      </w:r>
      <w:r>
        <w:rPr>
          <w:spacing w:val="-10"/>
          <w:sz w:val="24"/>
        </w:rPr>
        <w:t>is </w:t>
      </w:r>
      <w:r>
        <w:rPr>
          <w:spacing w:val="-7"/>
          <w:sz w:val="24"/>
        </w:rPr>
        <w:t>identified </w:t>
      </w:r>
      <w:r>
        <w:rPr>
          <w:spacing w:val="1"/>
          <w:sz w:val="24"/>
        </w:rPr>
        <w:t>as </w:t>
      </w:r>
      <w:r>
        <w:rPr>
          <w:sz w:val="24"/>
        </w:rPr>
        <w:t>a Pre-Review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7"/>
          <w:sz w:val="24"/>
        </w:rPr>
        <w:t>Multifamily </w:t>
      </w:r>
      <w:r>
        <w:rPr>
          <w:spacing w:val="-5"/>
          <w:sz w:val="24"/>
        </w:rPr>
        <w:t>Underwriting </w:t>
      </w:r>
      <w:r>
        <w:rPr>
          <w:spacing w:val="-3"/>
          <w:sz w:val="24"/>
        </w:rPr>
        <w:t>Standards (Form </w:t>
      </w:r>
      <w:r>
        <w:rPr>
          <w:spacing w:val="-6"/>
          <w:sz w:val="24"/>
        </w:rPr>
        <w:t>4660). </w:t>
      </w:r>
      <w:r>
        <w:rPr>
          <w:spacing w:val="-5"/>
          <w:sz w:val="24"/>
        </w:rPr>
        <w:t>Disclosure </w:t>
      </w:r>
      <w:r>
        <w:rPr>
          <w:spacing w:val="-8"/>
          <w:sz w:val="24"/>
        </w:rPr>
        <w:t>on </w:t>
      </w:r>
      <w:r>
        <w:rPr>
          <w:spacing w:val="-3"/>
          <w:sz w:val="24"/>
        </w:rPr>
        <w:t>transactions </w:t>
      </w:r>
      <w:r>
        <w:rPr>
          <w:spacing w:val="-6"/>
          <w:sz w:val="24"/>
        </w:rPr>
        <w:t>with Mezzanine </w:t>
      </w:r>
      <w:r>
        <w:rPr>
          <w:spacing w:val="-7"/>
          <w:sz w:val="24"/>
        </w:rPr>
        <w:t>Financing </w:t>
      </w:r>
      <w:r>
        <w:rPr>
          <w:spacing w:val="-4"/>
          <w:sz w:val="24"/>
        </w:rPr>
        <w:t>or  </w:t>
      </w:r>
      <w:r>
        <w:rPr>
          <w:spacing w:val="1"/>
          <w:sz w:val="24"/>
        </w:rPr>
        <w:t>Preferred </w:t>
      </w:r>
      <w:r>
        <w:rPr>
          <w:spacing w:val="-7"/>
          <w:sz w:val="24"/>
        </w:rPr>
        <w:t>Equity  </w:t>
      </w:r>
      <w:r>
        <w:rPr>
          <w:spacing w:val="-10"/>
          <w:sz w:val="24"/>
        </w:rPr>
        <w:t>will  </w:t>
      </w:r>
      <w:r>
        <w:rPr>
          <w:spacing w:val="-4"/>
          <w:sz w:val="24"/>
        </w:rPr>
        <w:t>be determined  on  </w:t>
      </w:r>
      <w:r>
        <w:rPr>
          <w:sz w:val="24"/>
        </w:rPr>
        <w:t>a case </w:t>
      </w:r>
      <w:r>
        <w:rPr>
          <w:spacing w:val="-4"/>
          <w:sz w:val="24"/>
        </w:rPr>
        <w:t>by </w:t>
      </w:r>
      <w:r>
        <w:rPr>
          <w:spacing w:val="1"/>
          <w:sz w:val="24"/>
        </w:rPr>
        <w:t>case </w:t>
      </w:r>
      <w:r>
        <w:rPr>
          <w:spacing w:val="-4"/>
          <w:sz w:val="24"/>
        </w:rPr>
        <w:t>basis.</w:t>
      </w:r>
      <w:r>
        <w:rPr>
          <w:spacing w:val="51"/>
          <w:sz w:val="24"/>
        </w:rPr>
        <w:t> </w:t>
      </w:r>
      <w:r>
        <w:rPr>
          <w:sz w:val="24"/>
        </w:rPr>
        <w:t>Data </w:t>
      </w:r>
      <w:r>
        <w:rPr>
          <w:spacing w:val="-3"/>
          <w:sz w:val="24"/>
        </w:rPr>
        <w:t>for </w:t>
      </w:r>
      <w:r>
        <w:rPr>
          <w:sz w:val="24"/>
        </w:rPr>
        <w:t>a </w:t>
      </w:r>
      <w:r>
        <w:rPr>
          <w:spacing w:val="-4"/>
          <w:sz w:val="24"/>
        </w:rPr>
        <w:t>Mortgage </w:t>
      </w:r>
      <w:r>
        <w:rPr>
          <w:sz w:val="24"/>
        </w:rPr>
        <w:t>Loan </w:t>
      </w:r>
      <w:r>
        <w:rPr>
          <w:spacing w:val="-6"/>
          <w:sz w:val="24"/>
        </w:rPr>
        <w:t>with </w:t>
      </w:r>
      <w:r>
        <w:rPr>
          <w:sz w:val="24"/>
        </w:rPr>
        <w:t>Hard </w:t>
      </w:r>
      <w:r>
        <w:rPr>
          <w:spacing w:val="1"/>
          <w:sz w:val="24"/>
        </w:rPr>
        <w:t>Preferred </w:t>
      </w:r>
      <w:r>
        <w:rPr>
          <w:spacing w:val="-7"/>
          <w:sz w:val="24"/>
        </w:rPr>
        <w:t>Equity should </w:t>
      </w:r>
      <w:r>
        <w:rPr>
          <w:spacing w:val="-4"/>
          <w:sz w:val="24"/>
        </w:rPr>
        <w:t>be </w:t>
      </w:r>
      <w:r>
        <w:rPr>
          <w:sz w:val="24"/>
        </w:rPr>
        <w:t>entered in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Mezzanine </w:t>
      </w:r>
      <w:r>
        <w:rPr>
          <w:spacing w:val="-7"/>
          <w:sz w:val="24"/>
        </w:rPr>
        <w:t>Financing fields </w:t>
      </w:r>
      <w:r>
        <w:rPr>
          <w:spacing w:val="-10"/>
          <w:sz w:val="24"/>
        </w:rPr>
        <w:t>in </w:t>
      </w:r>
      <w:r>
        <w:rPr>
          <w:sz w:val="24"/>
        </w:rPr>
        <w:t>C&amp;D. </w:t>
      </w:r>
      <w:r>
        <w:rPr>
          <w:spacing w:val="-8"/>
          <w:sz w:val="24"/>
        </w:rPr>
        <w:t>This </w:t>
      </w:r>
      <w:r>
        <w:rPr>
          <w:sz w:val="24"/>
        </w:rPr>
        <w:t>data </w:t>
      </w:r>
      <w:r>
        <w:rPr>
          <w:spacing w:val="-10"/>
          <w:sz w:val="24"/>
        </w:rPr>
        <w:t>will </w:t>
      </w:r>
      <w:r>
        <w:rPr>
          <w:spacing w:val="-4"/>
          <w:sz w:val="24"/>
        </w:rPr>
        <w:t>be </w:t>
      </w:r>
      <w:r>
        <w:rPr>
          <w:spacing w:val="-5"/>
          <w:sz w:val="24"/>
        </w:rPr>
        <w:t>disclosed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Mezzanine </w:t>
      </w:r>
      <w:r>
        <w:rPr>
          <w:sz w:val="24"/>
        </w:rPr>
        <w:t>data </w:t>
      </w:r>
      <w:r>
        <w:rPr>
          <w:spacing w:val="-7"/>
          <w:sz w:val="24"/>
        </w:rPr>
        <w:t>fields </w:t>
      </w:r>
      <w:r>
        <w:rPr>
          <w:spacing w:val="-4"/>
          <w:sz w:val="24"/>
        </w:rPr>
        <w:t>on </w:t>
      </w:r>
      <w:r>
        <w:rPr>
          <w:sz w:val="24"/>
        </w:rPr>
        <w:t>Annex A, and </w:t>
      </w:r>
      <w:r>
        <w:rPr>
          <w:spacing w:val="-10"/>
          <w:sz w:val="24"/>
        </w:rPr>
        <w:t>in </w:t>
      </w:r>
      <w:r>
        <w:rPr>
          <w:sz w:val="24"/>
        </w:rPr>
        <w:t>a </w:t>
      </w:r>
      <w:r>
        <w:rPr>
          <w:spacing w:val="-5"/>
          <w:sz w:val="24"/>
        </w:rPr>
        <w:t>footnote </w:t>
      </w:r>
      <w:r>
        <w:rPr>
          <w:spacing w:val="-4"/>
          <w:sz w:val="24"/>
        </w:rPr>
        <w:t>stating </w:t>
      </w:r>
      <w:r>
        <w:rPr>
          <w:spacing w:val="-10"/>
          <w:sz w:val="24"/>
        </w:rPr>
        <w:t>it is </w:t>
      </w:r>
      <w:r>
        <w:rPr>
          <w:sz w:val="24"/>
        </w:rPr>
        <w:t>Hard </w:t>
      </w:r>
      <w:r>
        <w:rPr>
          <w:spacing w:val="1"/>
          <w:sz w:val="24"/>
        </w:rPr>
        <w:t>Preferred</w:t>
      </w:r>
      <w:r>
        <w:rPr>
          <w:spacing w:val="35"/>
          <w:sz w:val="24"/>
        </w:rPr>
        <w:t> </w:t>
      </w:r>
      <w:r>
        <w:rPr>
          <w:spacing w:val="-9"/>
          <w:sz w:val="24"/>
        </w:rPr>
        <w:t>Equity.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0" w:lineRule="auto" w:before="0" w:after="0"/>
        <w:ind w:left="1200" w:right="122" w:hanging="352"/>
        <w:jc w:val="both"/>
        <w:rPr>
          <w:sz w:val="24"/>
        </w:rPr>
      </w:pPr>
      <w:r>
        <w:rPr>
          <w:b/>
          <w:spacing w:val="-3"/>
          <w:sz w:val="24"/>
        </w:rPr>
        <w:t>Se </w:t>
      </w:r>
      <w:r>
        <w:rPr>
          <w:b/>
          <w:sz w:val="24"/>
        </w:rPr>
        <w:t>nior </w:t>
      </w:r>
      <w:r>
        <w:rPr>
          <w:b/>
          <w:spacing w:val="-5"/>
          <w:sz w:val="24"/>
        </w:rPr>
        <w:t>Third Party </w:t>
      </w:r>
      <w:r>
        <w:rPr>
          <w:b/>
          <w:sz w:val="24"/>
        </w:rPr>
        <w:t>De bt: </w:t>
      </w:r>
      <w:r>
        <w:rPr>
          <w:spacing w:val="-4"/>
          <w:position w:val="2"/>
          <w:sz w:val="24"/>
        </w:rPr>
        <w:t>Mortgage </w:t>
      </w:r>
      <w:r>
        <w:rPr>
          <w:spacing w:val="-3"/>
          <w:position w:val="2"/>
          <w:sz w:val="24"/>
        </w:rPr>
        <w:t>Loans </w:t>
      </w:r>
      <w:r>
        <w:rPr>
          <w:spacing w:val="-6"/>
          <w:position w:val="2"/>
          <w:sz w:val="24"/>
        </w:rPr>
        <w:t>with non-Fannie </w:t>
      </w:r>
      <w:r>
        <w:rPr>
          <w:position w:val="2"/>
          <w:sz w:val="24"/>
        </w:rPr>
        <w:t>Mae </w:t>
      </w:r>
      <w:r>
        <w:rPr>
          <w:spacing w:val="-6"/>
          <w:position w:val="2"/>
          <w:sz w:val="24"/>
        </w:rPr>
        <w:t>financing </w:t>
      </w:r>
      <w:r>
        <w:rPr>
          <w:position w:val="2"/>
          <w:sz w:val="24"/>
        </w:rPr>
        <w:t>secured </w:t>
      </w:r>
      <w:r>
        <w:rPr>
          <w:spacing w:val="-4"/>
          <w:position w:val="2"/>
          <w:sz w:val="24"/>
        </w:rPr>
        <w:t>by </w:t>
      </w:r>
      <w:r>
        <w:rPr>
          <w:position w:val="2"/>
          <w:sz w:val="24"/>
        </w:rPr>
        <w:t>a</w:t>
      </w:r>
      <w:r>
        <w:rPr>
          <w:sz w:val="24"/>
        </w:rPr>
        <w:t> </w:t>
      </w:r>
      <w:r>
        <w:rPr>
          <w:spacing w:val="-5"/>
          <w:sz w:val="24"/>
        </w:rPr>
        <w:t>Lien senior </w:t>
      </w:r>
      <w:r>
        <w:rPr>
          <w:sz w:val="24"/>
        </w:rPr>
        <w:t>to </w:t>
      </w:r>
      <w:r>
        <w:rPr>
          <w:spacing w:val="-4"/>
          <w:sz w:val="24"/>
        </w:rPr>
        <w:t>the Mortgage  </w:t>
      </w:r>
      <w:r>
        <w:rPr>
          <w:sz w:val="24"/>
        </w:rPr>
        <w:t>Loan (e.g., state </w:t>
      </w:r>
      <w:r>
        <w:rPr>
          <w:spacing w:val="-4"/>
          <w:sz w:val="24"/>
        </w:rPr>
        <w:t>or </w:t>
      </w:r>
      <w:r>
        <w:rPr>
          <w:sz w:val="24"/>
        </w:rPr>
        <w:t>federal </w:t>
      </w:r>
      <w:r>
        <w:rPr>
          <w:spacing w:val="-6"/>
          <w:sz w:val="24"/>
        </w:rPr>
        <w:t>loans  </w:t>
      </w:r>
      <w:r>
        <w:rPr>
          <w:spacing w:val="-4"/>
          <w:sz w:val="24"/>
        </w:rPr>
        <w:t>or </w:t>
      </w:r>
      <w:r>
        <w:rPr>
          <w:spacing w:val="-3"/>
          <w:sz w:val="24"/>
        </w:rPr>
        <w:t>grants </w:t>
      </w:r>
      <w:r>
        <w:rPr>
          <w:spacing w:val="-6"/>
          <w:sz w:val="24"/>
        </w:rPr>
        <w:t>with  </w:t>
      </w:r>
      <w:r>
        <w:rPr>
          <w:spacing w:val="-5"/>
          <w:sz w:val="24"/>
        </w:rPr>
        <w:t>senior  </w:t>
      </w:r>
      <w:r>
        <w:rPr>
          <w:spacing w:val="-6"/>
          <w:sz w:val="24"/>
        </w:rPr>
        <w:t>Liens </w:t>
      </w:r>
      <w:r>
        <w:rPr>
          <w:spacing w:val="-4"/>
          <w:sz w:val="24"/>
        </w:rPr>
        <w:t>on the </w:t>
      </w:r>
      <w:r>
        <w:rPr>
          <w:sz w:val="24"/>
        </w:rPr>
        <w:t>Property). </w:t>
      </w:r>
      <w:r>
        <w:rPr>
          <w:spacing w:val="-8"/>
          <w:sz w:val="24"/>
        </w:rPr>
        <w:t>This </w:t>
      </w:r>
      <w:r>
        <w:rPr>
          <w:spacing w:val="-5"/>
          <w:sz w:val="24"/>
        </w:rPr>
        <w:t>senior </w:t>
      </w:r>
      <w:r>
        <w:rPr>
          <w:spacing w:val="-3"/>
          <w:sz w:val="24"/>
        </w:rPr>
        <w:t>debt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not held </w:t>
      </w:r>
      <w:r>
        <w:rPr>
          <w:spacing w:val="-4"/>
          <w:sz w:val="24"/>
        </w:rPr>
        <w:t>by </w:t>
      </w:r>
      <w:r>
        <w:rPr>
          <w:spacing w:val="-6"/>
          <w:sz w:val="24"/>
        </w:rPr>
        <w:t>Fannie </w:t>
      </w:r>
      <w:r>
        <w:rPr>
          <w:sz w:val="24"/>
        </w:rPr>
        <w:t>Mae 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may:</w:t>
      </w:r>
    </w:p>
    <w:p>
      <w:pPr>
        <w:pStyle w:val="ListParagraph"/>
        <w:numPr>
          <w:ilvl w:val="1"/>
          <w:numId w:val="2"/>
        </w:numPr>
        <w:tabs>
          <w:tab w:pos="1920" w:val="left" w:leader="none"/>
        </w:tabs>
        <w:spacing w:line="240" w:lineRule="auto" w:before="108" w:after="0"/>
        <w:ind w:left="1920" w:right="0" w:hanging="352"/>
        <w:jc w:val="left"/>
        <w:rPr>
          <w:sz w:val="24"/>
        </w:rPr>
      </w:pPr>
      <w:r>
        <w:rPr>
          <w:sz w:val="24"/>
        </w:rPr>
        <w:t>already </w:t>
      </w:r>
      <w:r>
        <w:rPr>
          <w:spacing w:val="-4"/>
          <w:sz w:val="24"/>
        </w:rPr>
        <w:t>be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5"/>
          <w:sz w:val="24"/>
        </w:rPr>
        <w:t>Lien </w:t>
      </w:r>
      <w:r>
        <w:rPr>
          <w:sz w:val="24"/>
        </w:rPr>
        <w:t>that </w:t>
      </w:r>
      <w:r>
        <w:rPr>
          <w:spacing w:val="-5"/>
          <w:sz w:val="24"/>
        </w:rPr>
        <w:t>exists </w:t>
      </w:r>
      <w:r>
        <w:rPr>
          <w:spacing w:val="-4"/>
          <w:sz w:val="24"/>
        </w:rPr>
        <w:t>on the </w:t>
      </w:r>
      <w:r>
        <w:rPr>
          <w:sz w:val="24"/>
        </w:rPr>
        <w:t>Property;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1"/>
          <w:numId w:val="2"/>
        </w:numPr>
        <w:tabs>
          <w:tab w:pos="1920" w:val="left" w:leader="none"/>
        </w:tabs>
        <w:spacing w:line="240" w:lineRule="auto" w:before="140" w:after="0"/>
        <w:ind w:left="1920" w:right="0" w:hanging="352"/>
        <w:jc w:val="left"/>
        <w:rPr>
          <w:sz w:val="24"/>
        </w:rPr>
      </w:pPr>
      <w:r>
        <w:rPr>
          <w:spacing w:val="-4"/>
          <w:sz w:val="24"/>
        </w:rPr>
        <w:t>be </w:t>
      </w:r>
      <w:r>
        <w:rPr>
          <w:sz w:val="24"/>
        </w:rPr>
        <w:t>secured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5"/>
          <w:sz w:val="24"/>
        </w:rPr>
        <w:t>Lien </w:t>
      </w:r>
      <w:r>
        <w:rPr>
          <w:sz w:val="24"/>
        </w:rPr>
        <w:t>that </w:t>
      </w:r>
      <w:r>
        <w:rPr>
          <w:spacing w:val="-10"/>
          <w:sz w:val="24"/>
        </w:rPr>
        <w:t>is </w:t>
      </w:r>
      <w:r>
        <w:rPr>
          <w:sz w:val="24"/>
        </w:rPr>
        <w:t>recorded </w:t>
      </w:r>
      <w:r>
        <w:rPr>
          <w:spacing w:val="-6"/>
          <w:sz w:val="24"/>
        </w:rPr>
        <w:t>simultaneously with </w:t>
      </w:r>
      <w:r>
        <w:rPr>
          <w:spacing w:val="-4"/>
          <w:sz w:val="24"/>
        </w:rPr>
        <w:t>the Security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Instrument.</w:t>
      </w:r>
    </w:p>
    <w:p>
      <w:pPr>
        <w:pStyle w:val="BodyText"/>
        <w:spacing w:before="11"/>
      </w:pPr>
    </w:p>
    <w:p>
      <w:pPr>
        <w:pStyle w:val="BodyText"/>
        <w:spacing w:line="232" w:lineRule="auto"/>
        <w:ind w:left="1200" w:right="125"/>
        <w:jc w:val="both"/>
      </w:pPr>
      <w:r>
        <w:rPr>
          <w:b/>
        </w:rPr>
        <w:t>Note </w:t>
      </w:r>
      <w:r>
        <w:rPr>
          <w:position w:val="2"/>
        </w:rPr>
        <w:t>: </w:t>
      </w:r>
      <w:r>
        <w:rPr>
          <w:spacing w:val="-6"/>
          <w:position w:val="2"/>
        </w:rPr>
        <w:t>Subordinate </w:t>
      </w:r>
      <w:r>
        <w:rPr>
          <w:spacing w:val="-3"/>
          <w:position w:val="2"/>
        </w:rPr>
        <w:t>debt </w:t>
      </w:r>
      <w:r>
        <w:rPr>
          <w:position w:val="2"/>
        </w:rPr>
        <w:t>that </w:t>
      </w:r>
      <w:r>
        <w:rPr>
          <w:spacing w:val="-10"/>
          <w:position w:val="2"/>
        </w:rPr>
        <w:t>is </w:t>
      </w:r>
      <w:r>
        <w:rPr>
          <w:spacing w:val="-4"/>
          <w:position w:val="2"/>
        </w:rPr>
        <w:t>currently </w:t>
      </w:r>
      <w:r>
        <w:rPr>
          <w:spacing w:val="-10"/>
          <w:position w:val="2"/>
        </w:rPr>
        <w:t>in </w:t>
      </w:r>
      <w:r>
        <w:rPr>
          <w:spacing w:val="-4"/>
          <w:position w:val="2"/>
        </w:rPr>
        <w:t>place or </w:t>
      </w:r>
      <w:r>
        <w:rPr>
          <w:spacing w:val="-10"/>
          <w:position w:val="2"/>
        </w:rPr>
        <w:t>is </w:t>
      </w:r>
      <w:r>
        <w:rPr>
          <w:spacing w:val="-6"/>
          <w:position w:val="2"/>
        </w:rPr>
        <w:t>being </w:t>
      </w:r>
      <w:r>
        <w:rPr>
          <w:spacing w:val="-2"/>
          <w:position w:val="2"/>
        </w:rPr>
        <w:t>placed </w:t>
      </w:r>
      <w:r>
        <w:rPr>
          <w:spacing w:val="-4"/>
          <w:position w:val="2"/>
        </w:rPr>
        <w:t>on the </w:t>
      </w:r>
      <w:r>
        <w:rPr>
          <w:position w:val="2"/>
        </w:rPr>
        <w:t>Property </w:t>
      </w:r>
      <w:r>
        <w:rPr>
          <w:spacing w:val="-4"/>
        </w:rPr>
        <w:t>concurrently </w:t>
      </w:r>
      <w:r>
        <w:rPr>
          <w:spacing w:val="-6"/>
        </w:rPr>
        <w:t>with </w:t>
      </w:r>
      <w:r>
        <w:rPr>
          <w:spacing w:val="-4"/>
        </w:rPr>
        <w:t>the Mortgage </w:t>
      </w:r>
      <w:r>
        <w:rPr/>
        <w:t>Loan </w:t>
      </w:r>
      <w:r>
        <w:rPr>
          <w:spacing w:val="-7"/>
        </w:rPr>
        <w:t>should </w:t>
      </w:r>
      <w:r>
        <w:rPr>
          <w:spacing w:val="-6"/>
        </w:rPr>
        <w:t>not </w:t>
      </w:r>
      <w:r>
        <w:rPr>
          <w:spacing w:val="-4"/>
        </w:rPr>
        <w:t>be </w:t>
      </w:r>
      <w:r>
        <w:rPr>
          <w:spacing w:val="-6"/>
        </w:rPr>
        <w:t>submitted </w:t>
      </w:r>
      <w:r>
        <w:rPr>
          <w:spacing w:val="1"/>
        </w:rPr>
        <w:t>as </w:t>
      </w:r>
      <w:r>
        <w:rPr>
          <w:spacing w:val="-7"/>
        </w:rPr>
        <w:t>Additional </w:t>
      </w:r>
      <w:r>
        <w:rPr>
          <w:spacing w:val="-5"/>
        </w:rPr>
        <w:t>Disclosure </w:t>
      </w:r>
      <w:r>
        <w:rPr/>
        <w:t>.  Data </w:t>
      </w:r>
      <w:r>
        <w:rPr>
          <w:spacing w:val="-3"/>
        </w:rPr>
        <w:t>for </w:t>
      </w:r>
      <w:r>
        <w:rPr/>
        <w:t>such </w:t>
      </w:r>
      <w:r>
        <w:rPr>
          <w:spacing w:val="-3"/>
        </w:rPr>
        <w:t>debt </w:t>
      </w:r>
      <w:r>
        <w:rPr>
          <w:spacing w:val="-7"/>
        </w:rPr>
        <w:t>should </w:t>
      </w:r>
      <w:r>
        <w:rPr>
          <w:spacing w:val="-4"/>
        </w:rPr>
        <w:t>be </w:t>
      </w:r>
      <w:r>
        <w:rPr/>
        <w:t>reflected </w:t>
      </w:r>
      <w:r>
        <w:rPr>
          <w:spacing w:val="-10"/>
        </w:rPr>
        <w:t>in </w:t>
      </w:r>
      <w:r>
        <w:rPr/>
        <w:t>C&amp;D </w:t>
      </w:r>
      <w:r>
        <w:rPr>
          <w:spacing w:val="-10"/>
        </w:rPr>
        <w:t>in </w:t>
      </w:r>
      <w:r>
        <w:rPr>
          <w:spacing w:val="-4"/>
        </w:rPr>
        <w:t>the </w:t>
      </w:r>
      <w:r>
        <w:rPr>
          <w:spacing w:val="-9"/>
        </w:rPr>
        <w:t>“Additiona </w:t>
      </w:r>
      <w:r>
        <w:rPr/>
        <w:t>l  Debt” </w:t>
      </w:r>
      <w:r>
        <w:rPr>
          <w:spacing w:val="-3"/>
        </w:rPr>
        <w:t>section  </w:t>
      </w:r>
      <w:r>
        <w:rPr>
          <w:spacing w:val="-4"/>
        </w:rPr>
        <w:t>on </w:t>
      </w:r>
      <w:r>
        <w:rPr/>
        <w:t>both </w:t>
      </w:r>
      <w:r>
        <w:rPr>
          <w:spacing w:val="-4"/>
        </w:rPr>
        <w:t>the </w:t>
      </w:r>
      <w:r>
        <w:rPr>
          <w:spacing w:val="-7"/>
        </w:rPr>
        <w:t>Commitment </w:t>
      </w:r>
      <w:r>
        <w:rPr/>
        <w:t>and Loan pages. A subset </w:t>
      </w:r>
      <w:r>
        <w:rPr>
          <w:spacing w:val="-4"/>
        </w:rPr>
        <w:t>of </w:t>
      </w:r>
      <w:r>
        <w:rPr>
          <w:spacing w:val="-8"/>
        </w:rPr>
        <w:t>this </w:t>
      </w:r>
      <w:r>
        <w:rPr/>
        <w:t>data</w:t>
      </w:r>
      <w:r>
        <w:rPr>
          <w:spacing w:val="-33"/>
        </w:rPr>
        <w:t> </w:t>
      </w:r>
      <w:r>
        <w:rPr>
          <w:spacing w:val="-10"/>
        </w:rPr>
        <w:t>will </w:t>
      </w:r>
      <w:r>
        <w:rPr/>
        <w:t>then </w:t>
      </w:r>
      <w:r>
        <w:rPr>
          <w:spacing w:val="-4"/>
        </w:rPr>
        <w:t>be </w:t>
      </w:r>
      <w:r>
        <w:rPr>
          <w:spacing w:val="-5"/>
        </w:rPr>
        <w:t>disclosed </w:t>
      </w:r>
      <w:r>
        <w:rPr>
          <w:spacing w:val="-4"/>
        </w:rPr>
        <w:t>on </w:t>
      </w:r>
      <w:r>
        <w:rPr/>
        <w:t>Annex</w:t>
      </w:r>
    </w:p>
    <w:p>
      <w:pPr>
        <w:pStyle w:val="BodyText"/>
        <w:spacing w:line="237" w:lineRule="auto" w:before="13"/>
        <w:ind w:left="1200" w:right="124"/>
        <w:jc w:val="both"/>
      </w:pPr>
      <w:r>
        <w:rPr/>
        <w:t>A. </w:t>
      </w:r>
      <w:r>
        <w:rPr>
          <w:spacing w:val="-5"/>
        </w:rPr>
        <w:t>“Soft </w:t>
      </w:r>
      <w:r>
        <w:rPr>
          <w:spacing w:val="-6"/>
        </w:rPr>
        <w:t>subordinate </w:t>
      </w:r>
      <w:r>
        <w:rPr>
          <w:spacing w:val="-3"/>
        </w:rPr>
        <w:t>debt” </w:t>
      </w:r>
      <w:r>
        <w:rPr>
          <w:spacing w:val="-10"/>
        </w:rPr>
        <w:t>is </w:t>
      </w:r>
      <w:r>
        <w:rPr>
          <w:spacing w:val="-6"/>
        </w:rPr>
        <w:t>not </w:t>
      </w:r>
      <w:r>
        <w:rPr>
          <w:spacing w:val="-4"/>
        </w:rPr>
        <w:t>subject </w:t>
      </w:r>
      <w:r>
        <w:rPr/>
        <w:t>to these C&amp;D </w:t>
      </w:r>
      <w:r>
        <w:rPr>
          <w:spacing w:val="-4"/>
        </w:rPr>
        <w:t>requirements.</w:t>
      </w:r>
      <w:r>
        <w:rPr>
          <w:spacing w:val="51"/>
        </w:rPr>
        <w:t> </w:t>
      </w:r>
      <w:r>
        <w:rPr>
          <w:spacing w:val="-5"/>
        </w:rPr>
        <w:t>“Soft </w:t>
      </w:r>
      <w:r>
        <w:rPr>
          <w:spacing w:val="-7"/>
        </w:rPr>
        <w:t>subordina </w:t>
      </w:r>
      <w:r>
        <w:rPr>
          <w:spacing w:val="5"/>
        </w:rPr>
        <w:t>te </w:t>
      </w:r>
      <w:r>
        <w:rPr>
          <w:spacing w:val="-3"/>
        </w:rPr>
        <w:t>debt” </w:t>
      </w:r>
      <w:r>
        <w:rPr>
          <w:spacing w:val="-10"/>
        </w:rPr>
        <w:t>is </w:t>
      </w:r>
      <w:r>
        <w:rPr>
          <w:spacing w:val="-3"/>
        </w:rPr>
        <w:t>described </w:t>
      </w:r>
      <w:r>
        <w:rPr>
          <w:spacing w:val="-5"/>
        </w:rPr>
        <w:t>more </w:t>
      </w:r>
      <w:r>
        <w:rPr>
          <w:spacing w:val="-10"/>
        </w:rPr>
        <w:t>fully </w:t>
      </w:r>
      <w:r>
        <w:rPr>
          <w:spacing w:val="-4"/>
        </w:rPr>
        <w:t>on</w:t>
      </w:r>
      <w:r>
        <w:rPr>
          <w:spacing w:val="51"/>
        </w:rPr>
        <w:t> </w:t>
      </w:r>
      <w:r>
        <w:rPr>
          <w:spacing w:val="-4"/>
        </w:rPr>
        <w:t>the </w:t>
      </w:r>
      <w:r>
        <w:rPr>
          <w:b/>
          <w:i/>
        </w:rPr>
        <w:t>DSCR </w:t>
      </w:r>
      <w:r>
        <w:rPr>
          <w:b/>
          <w:i/>
          <w:spacing w:val="1"/>
        </w:rPr>
        <w:t>Data: </w:t>
      </w:r>
      <w:r>
        <w:rPr>
          <w:b/>
          <w:i/>
        </w:rPr>
        <w:t>C&amp;D </w:t>
      </w:r>
      <w:r>
        <w:rPr>
          <w:b/>
          <w:i/>
          <w:spacing w:val="-3"/>
        </w:rPr>
        <w:t>Instructions </w:t>
      </w:r>
      <w:r>
        <w:rPr>
          <w:spacing w:val="-12"/>
        </w:rPr>
        <w:t>link </w:t>
      </w:r>
      <w:r>
        <w:rPr>
          <w:spacing w:val="-4"/>
        </w:rPr>
        <w:t>on</w:t>
      </w:r>
      <w:r>
        <w:rPr>
          <w:spacing w:val="51"/>
        </w:rPr>
        <w:t> </w:t>
      </w:r>
      <w:r>
        <w:rPr>
          <w:spacing w:val="-7"/>
        </w:rPr>
        <w:t>the Commitment </w:t>
      </w:r>
      <w:r>
        <w:rPr/>
        <w:t>and Loan pages </w:t>
      </w:r>
      <w:r>
        <w:rPr>
          <w:spacing w:val="-10"/>
        </w:rPr>
        <w:t>in </w:t>
      </w:r>
      <w:r>
        <w:rPr/>
        <w:t>C&amp;D. </w:t>
      </w:r>
      <w:r>
        <w:rPr>
          <w:spacing w:val="-5"/>
        </w:rPr>
        <w:t>Questions </w:t>
      </w:r>
      <w:r>
        <w:rPr>
          <w:spacing w:val="-4"/>
        </w:rPr>
        <w:t>regarding “soft </w:t>
      </w:r>
      <w:r>
        <w:rPr>
          <w:spacing w:val="-6"/>
        </w:rPr>
        <w:t>subordinate </w:t>
      </w:r>
      <w:r>
        <w:rPr>
          <w:spacing w:val="-3"/>
        </w:rPr>
        <w:t>debt” </w:t>
      </w:r>
      <w:r>
        <w:rPr/>
        <w:t>should </w:t>
      </w:r>
      <w:r>
        <w:rPr>
          <w:spacing w:val="-4"/>
        </w:rPr>
        <w:t>be </w:t>
      </w:r>
      <w:r>
        <w:rPr/>
        <w:t>directed to </w:t>
      </w:r>
      <w:r>
        <w:rPr>
          <w:spacing w:val="-4"/>
        </w:rPr>
        <w:t>the </w:t>
      </w:r>
      <w:r>
        <w:rPr>
          <w:spacing w:val="-7"/>
        </w:rPr>
        <w:t>Multifamily </w:t>
      </w:r>
      <w:r>
        <w:rPr>
          <w:spacing w:val="-8"/>
        </w:rPr>
        <w:t>Acquisitions </w:t>
      </w:r>
      <w:r>
        <w:rPr/>
        <w:t>team before data </w:t>
      </w:r>
      <w:r>
        <w:rPr>
          <w:spacing w:val="-10"/>
        </w:rPr>
        <w:t>is </w:t>
      </w:r>
      <w:r>
        <w:rPr/>
        <w:t>entered </w:t>
      </w:r>
      <w:r>
        <w:rPr>
          <w:spacing w:val="-10"/>
        </w:rPr>
        <w:t>in</w:t>
      </w:r>
      <w:r>
        <w:rPr>
          <w:spacing w:val="-11"/>
        </w:rPr>
        <w:t> </w:t>
      </w:r>
      <w:r>
        <w:rPr/>
        <w:t>C&amp;D.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1.199997pt;margin-top:14.844523pt;width:469.6pt;height:27.2pt;mso-position-horizontal-relative:page;mso-position-vertical-relative:paragraph;z-index:1072;mso-wrap-distance-left:0;mso-wrap-distance-right:0" type="#_x0000_t202" filled="true" fillcolor="#e7e7e7" stroked="false">
            <v:textbox inset="0,0,0,0">
              <w:txbxContent>
                <w:p>
                  <w:pPr>
                    <w:spacing w:line="237" w:lineRule="auto" w:before="2"/>
                    <w:ind w:left="4016" w:right="1256" w:hanging="224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Additional Disclosure for Non-Standard Characte ristics: Prepayme nts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88" w:after="0"/>
        <w:ind w:left="1200" w:right="115" w:hanging="352"/>
        <w:jc w:val="both"/>
        <w:rPr>
          <w:rFonts w:ascii="Symbol" w:hAnsi="Symbol"/>
          <w:sz w:val="21"/>
        </w:rPr>
      </w:pPr>
      <w:r>
        <w:rPr>
          <w:b/>
          <w:spacing w:val="-3"/>
          <w:sz w:val="24"/>
        </w:rPr>
        <w:t>Additional </w:t>
      </w:r>
      <w:r>
        <w:rPr>
          <w:b/>
          <w:sz w:val="24"/>
        </w:rPr>
        <w:t>Non-Real Estate Collate </w:t>
      </w:r>
      <w:r>
        <w:rPr>
          <w:b/>
          <w:spacing w:val="-6"/>
          <w:sz w:val="24"/>
        </w:rPr>
        <w:t>ral: </w:t>
      </w:r>
      <w:r>
        <w:rPr>
          <w:spacing w:val="-4"/>
          <w:position w:val="2"/>
          <w:sz w:val="24"/>
        </w:rPr>
        <w:t>Mortgage </w:t>
      </w:r>
      <w:r>
        <w:rPr>
          <w:spacing w:val="-3"/>
          <w:position w:val="2"/>
          <w:sz w:val="24"/>
        </w:rPr>
        <w:t>Loans </w:t>
      </w:r>
      <w:r>
        <w:rPr>
          <w:position w:val="2"/>
          <w:sz w:val="24"/>
        </w:rPr>
        <w:t>that are </w:t>
      </w:r>
      <w:r>
        <w:rPr>
          <w:spacing w:val="-4"/>
          <w:position w:val="2"/>
          <w:sz w:val="24"/>
        </w:rPr>
        <w:t>supported by </w:t>
      </w:r>
      <w:r>
        <w:rPr>
          <w:position w:val="2"/>
          <w:sz w:val="24"/>
        </w:rPr>
        <w:t>a Letter</w:t>
      </w:r>
      <w:r>
        <w:rPr>
          <w:sz w:val="24"/>
        </w:rPr>
        <w:t> </w:t>
      </w:r>
      <w:r>
        <w:rPr>
          <w:spacing w:val="-4"/>
          <w:sz w:val="24"/>
        </w:rPr>
        <w:t>of Credit or </w:t>
      </w:r>
      <w:r>
        <w:rPr>
          <w:spacing w:val="-3"/>
          <w:sz w:val="24"/>
        </w:rPr>
        <w:t>other </w:t>
      </w:r>
      <w:r>
        <w:rPr>
          <w:spacing w:val="-7"/>
          <w:sz w:val="24"/>
        </w:rPr>
        <w:t>additional </w:t>
      </w:r>
      <w:r>
        <w:rPr>
          <w:spacing w:val="-3"/>
          <w:sz w:val="24"/>
        </w:rPr>
        <w:t>collateral </w:t>
      </w:r>
      <w:r>
        <w:rPr>
          <w:sz w:val="24"/>
        </w:rPr>
        <w:t>that secure </w:t>
      </w:r>
      <w:r>
        <w:rPr>
          <w:spacing w:val="-5"/>
          <w:sz w:val="24"/>
        </w:rPr>
        <w:t>specific </w:t>
      </w:r>
      <w:r>
        <w:rPr>
          <w:sz w:val="24"/>
        </w:rPr>
        <w:t>performance </w:t>
      </w:r>
      <w:r>
        <w:rPr>
          <w:spacing w:val="-4"/>
          <w:sz w:val="24"/>
        </w:rPr>
        <w:t>by the  </w:t>
      </w:r>
      <w:r>
        <w:rPr>
          <w:sz w:val="24"/>
        </w:rPr>
        <w:t>Borrower</w:t>
      </w:r>
      <w:r>
        <w:rPr>
          <w:sz w:val="24"/>
          <w:u w:val="single"/>
        </w:rPr>
        <w:t> and</w:t>
      </w:r>
      <w:r>
        <w:rPr>
          <w:sz w:val="24"/>
        </w:rPr>
        <w:t> where </w:t>
      </w:r>
      <w:r>
        <w:rPr>
          <w:spacing w:val="-4"/>
          <w:sz w:val="24"/>
        </w:rPr>
        <w:t>the </w:t>
      </w:r>
      <w:r>
        <w:rPr>
          <w:sz w:val="24"/>
        </w:rPr>
        <w:t>proceeds </w:t>
      </w:r>
      <w:r>
        <w:rPr>
          <w:spacing w:val="-4"/>
          <w:sz w:val="24"/>
        </w:rPr>
        <w:t>of the </w:t>
      </w:r>
      <w:r>
        <w:rPr>
          <w:sz w:val="24"/>
        </w:rPr>
        <w:t>Letter </w:t>
      </w:r>
      <w:r>
        <w:rPr>
          <w:spacing w:val="-4"/>
          <w:sz w:val="24"/>
        </w:rPr>
        <w:t>of Credit or </w:t>
      </w:r>
      <w:r>
        <w:rPr>
          <w:spacing w:val="-7"/>
          <w:sz w:val="24"/>
        </w:rPr>
        <w:t>additional </w:t>
      </w:r>
      <w:r>
        <w:rPr>
          <w:spacing w:val="-3"/>
          <w:sz w:val="24"/>
        </w:rPr>
        <w:t>collateral </w:t>
      </w:r>
      <w:r>
        <w:rPr>
          <w:spacing w:val="-2"/>
          <w:sz w:val="24"/>
        </w:rPr>
        <w:t>may </w:t>
      </w:r>
      <w:r>
        <w:rPr>
          <w:spacing w:val="-4"/>
          <w:sz w:val="24"/>
        </w:rPr>
        <w:t>be </w:t>
      </w:r>
      <w:r>
        <w:rPr>
          <w:sz w:val="24"/>
        </w:rPr>
        <w:t>used to pay </w:t>
      </w:r>
      <w:r>
        <w:rPr>
          <w:spacing w:val="-4"/>
          <w:sz w:val="24"/>
        </w:rPr>
        <w:t>down the Mortgage </w:t>
      </w:r>
      <w:r>
        <w:rPr>
          <w:sz w:val="24"/>
        </w:rPr>
        <w:t>Loan </w:t>
      </w:r>
      <w:r>
        <w:rPr>
          <w:spacing w:val="-10"/>
          <w:sz w:val="24"/>
        </w:rPr>
        <w:t>if </w:t>
      </w:r>
      <w:r>
        <w:rPr>
          <w:spacing w:val="-4"/>
          <w:sz w:val="24"/>
        </w:rPr>
        <w:t>the </w:t>
      </w:r>
      <w:r>
        <w:rPr>
          <w:sz w:val="24"/>
        </w:rPr>
        <w:t>Borrower </w:t>
      </w:r>
      <w:r>
        <w:rPr>
          <w:spacing w:val="-7"/>
          <w:sz w:val="24"/>
        </w:rPr>
        <w:t>fails </w:t>
      </w:r>
      <w:r>
        <w:rPr>
          <w:sz w:val="24"/>
        </w:rPr>
        <w:t>to perform </w:t>
      </w:r>
      <w:r>
        <w:rPr>
          <w:spacing w:val="1"/>
          <w:sz w:val="24"/>
        </w:rPr>
        <w:t>as </w:t>
      </w:r>
      <w:r>
        <w:rPr>
          <w:spacing w:val="-4"/>
          <w:sz w:val="24"/>
        </w:rPr>
        <w:t>required </w:t>
      </w:r>
      <w:r>
        <w:rPr>
          <w:sz w:val="24"/>
        </w:rPr>
        <w:t>(e.g., a </w:t>
      </w:r>
      <w:r>
        <w:rPr>
          <w:spacing w:val="-5"/>
          <w:sz w:val="24"/>
        </w:rPr>
        <w:t>Mortgage </w:t>
      </w:r>
      <w:r>
        <w:rPr>
          <w:sz w:val="24"/>
        </w:rPr>
        <w:t>Loan where </w:t>
      </w:r>
      <w:r>
        <w:rPr>
          <w:spacing w:val="1"/>
          <w:sz w:val="24"/>
        </w:rPr>
        <w:t>an </w:t>
      </w:r>
      <w:r>
        <w:rPr>
          <w:spacing w:val="-3"/>
          <w:sz w:val="24"/>
        </w:rPr>
        <w:t>Achievement </w:t>
      </w:r>
      <w:r>
        <w:rPr>
          <w:sz w:val="24"/>
        </w:rPr>
        <w:t>Agreement </w:t>
      </w:r>
      <w:r>
        <w:rPr>
          <w:spacing w:val="-6"/>
          <w:sz w:val="24"/>
        </w:rPr>
        <w:t>provides </w:t>
      </w:r>
      <w:r>
        <w:rPr>
          <w:spacing w:val="-3"/>
          <w:sz w:val="24"/>
        </w:rPr>
        <w:t>for </w:t>
      </w:r>
      <w:r>
        <w:rPr>
          <w:sz w:val="24"/>
        </w:rPr>
        <w:t>a pay </w:t>
      </w:r>
      <w:r>
        <w:rPr>
          <w:spacing w:val="-4"/>
          <w:sz w:val="24"/>
        </w:rPr>
        <w:t>down of the </w:t>
      </w:r>
      <w:r>
        <w:rPr>
          <w:spacing w:val="-5"/>
          <w:sz w:val="24"/>
        </w:rPr>
        <w:t>Unpaid </w:t>
      </w:r>
      <w:r>
        <w:rPr>
          <w:spacing w:val="-3"/>
          <w:sz w:val="24"/>
        </w:rPr>
        <w:t>Principa </w:t>
      </w:r>
      <w:r>
        <w:rPr>
          <w:sz w:val="24"/>
        </w:rPr>
        <w:t>l Balance (“UPB”) </w:t>
      </w:r>
      <w:r>
        <w:rPr>
          <w:spacing w:val="-10"/>
          <w:sz w:val="24"/>
        </w:rPr>
        <w:t>if </w:t>
      </w:r>
      <w:r>
        <w:rPr>
          <w:spacing w:val="-5"/>
          <w:sz w:val="24"/>
        </w:rPr>
        <w:t>specific </w:t>
      </w:r>
      <w:r>
        <w:rPr>
          <w:sz w:val="24"/>
        </w:rPr>
        <w:t>performance </w:t>
      </w:r>
      <w:r>
        <w:rPr>
          <w:spacing w:val="-3"/>
          <w:sz w:val="24"/>
        </w:rPr>
        <w:t>benchmarks </w:t>
      </w:r>
      <w:r>
        <w:rPr>
          <w:spacing w:val="1"/>
          <w:sz w:val="24"/>
        </w:rPr>
        <w:t>at </w:t>
      </w:r>
      <w:r>
        <w:rPr>
          <w:spacing w:val="-4"/>
          <w:sz w:val="24"/>
        </w:rPr>
        <w:t>the </w:t>
      </w:r>
      <w:r>
        <w:rPr>
          <w:sz w:val="24"/>
        </w:rPr>
        <w:t>Property are </w:t>
      </w:r>
      <w:r>
        <w:rPr>
          <w:spacing w:val="-6"/>
          <w:sz w:val="24"/>
        </w:rPr>
        <w:t>not</w:t>
      </w:r>
      <w:r>
        <w:rPr>
          <w:spacing w:val="5"/>
          <w:sz w:val="24"/>
        </w:rPr>
        <w:t> </w:t>
      </w:r>
      <w:r>
        <w:rPr>
          <w:sz w:val="24"/>
        </w:rPr>
        <w:t>met).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1" w:after="0"/>
        <w:ind w:left="1200" w:right="126" w:hanging="352"/>
        <w:jc w:val="both"/>
        <w:rPr>
          <w:rFonts w:ascii="Symbol"/>
          <w:sz w:val="21"/>
        </w:rPr>
      </w:pPr>
      <w:r>
        <w:rPr>
          <w:b/>
          <w:spacing w:val="-5"/>
          <w:sz w:val="24"/>
        </w:rPr>
        <w:t>Partial </w:t>
      </w:r>
      <w:r>
        <w:rPr>
          <w:b/>
          <w:spacing w:val="-3"/>
          <w:sz w:val="24"/>
        </w:rPr>
        <w:t>Prepayme </w:t>
      </w:r>
      <w:r>
        <w:rPr>
          <w:b/>
          <w:sz w:val="24"/>
        </w:rPr>
        <w:t>nt: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Loan </w:t>
      </w:r>
      <w:r>
        <w:rPr>
          <w:spacing w:val="-3"/>
          <w:position w:val="2"/>
          <w:sz w:val="24"/>
        </w:rPr>
        <w:t>Documents </w:t>
      </w:r>
      <w:r>
        <w:rPr>
          <w:spacing w:val="-6"/>
          <w:position w:val="2"/>
          <w:sz w:val="24"/>
        </w:rPr>
        <w:t>permit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Borrower to </w:t>
      </w:r>
      <w:r>
        <w:rPr>
          <w:spacing w:val="-4"/>
          <w:position w:val="2"/>
          <w:sz w:val="24"/>
        </w:rPr>
        <w:t>make </w:t>
      </w:r>
      <w:r>
        <w:rPr>
          <w:position w:val="2"/>
          <w:sz w:val="24"/>
        </w:rPr>
        <w:t>a </w:t>
      </w:r>
      <w:r>
        <w:rPr>
          <w:spacing w:val="-8"/>
          <w:position w:val="2"/>
          <w:sz w:val="24"/>
        </w:rPr>
        <w:t>volunta </w:t>
      </w:r>
      <w:r>
        <w:rPr>
          <w:spacing w:val="6"/>
          <w:position w:val="2"/>
          <w:sz w:val="24"/>
        </w:rPr>
        <w:t>ry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partial </w:t>
      </w:r>
      <w:r>
        <w:rPr>
          <w:sz w:val="24"/>
        </w:rPr>
        <w:t>Prepayment </w:t>
      </w:r>
      <w:r>
        <w:rPr>
          <w:spacing w:val="-8"/>
          <w:sz w:val="24"/>
        </w:rPr>
        <w:t>during </w:t>
      </w:r>
      <w:r>
        <w:rPr>
          <w:spacing w:val="-4"/>
          <w:sz w:val="24"/>
        </w:rPr>
        <w:t>the </w:t>
      </w:r>
      <w:r>
        <w:rPr>
          <w:sz w:val="24"/>
        </w:rPr>
        <w:t>term </w:t>
      </w:r>
      <w:r>
        <w:rPr>
          <w:spacing w:val="-4"/>
          <w:sz w:val="24"/>
        </w:rPr>
        <w:t>of the Mortgage </w:t>
      </w:r>
      <w:r>
        <w:rPr>
          <w:sz w:val="24"/>
        </w:rPr>
        <w:t>Loan (e.g., a </w:t>
      </w:r>
      <w:r>
        <w:rPr>
          <w:spacing w:val="-3"/>
          <w:sz w:val="24"/>
        </w:rPr>
        <w:t>partial </w:t>
      </w:r>
      <w:r>
        <w:rPr>
          <w:sz w:val="24"/>
        </w:rPr>
        <w:t>Prepayment </w:t>
      </w:r>
      <w:r>
        <w:rPr>
          <w:spacing w:val="-19"/>
          <w:sz w:val="24"/>
        </w:rPr>
        <w:t>is </w:t>
      </w:r>
      <w:r>
        <w:rPr>
          <w:spacing w:val="-4"/>
          <w:sz w:val="24"/>
        </w:rPr>
        <w:t>permitted </w:t>
      </w:r>
      <w:r>
        <w:rPr>
          <w:sz w:val="24"/>
        </w:rPr>
        <w:t>after a </w:t>
      </w:r>
      <w:r>
        <w:rPr>
          <w:spacing w:val="-3"/>
          <w:sz w:val="24"/>
        </w:rPr>
        <w:t>partial </w:t>
      </w:r>
      <w:r>
        <w:rPr>
          <w:sz w:val="24"/>
        </w:rPr>
        <w:t>release </w:t>
      </w:r>
      <w:r>
        <w:rPr>
          <w:spacing w:val="-4"/>
          <w:sz w:val="24"/>
        </w:rPr>
        <w:t>of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collateral).</w:t>
      </w: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71.199997pt;margin-top:14.104199pt;width:469.6pt;height:28pt;mso-position-horizontal-relative:page;mso-position-vertical-relative:paragraph;z-index:1096;mso-wrap-distance-left:0;mso-wrap-distance-right:0" type="#_x0000_t202" filled="true" fillcolor="#e7e7e7" stroked="false">
            <v:textbox inset="0,0,0,0">
              <w:txbxContent>
                <w:p>
                  <w:pPr>
                    <w:spacing w:line="249" w:lineRule="auto" w:before="0"/>
                    <w:ind w:left="3407" w:right="1256" w:hanging="1632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Additional Disclosure for Non-Standard Characte ristics: Prope rty-Re lated Issues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88" w:after="0"/>
        <w:ind w:left="1200" w:right="126" w:hanging="352"/>
        <w:jc w:val="both"/>
        <w:rPr>
          <w:rFonts w:ascii="Symbol" w:hAnsi="Symbol"/>
          <w:sz w:val="21"/>
        </w:rPr>
      </w:pPr>
      <w:r>
        <w:rPr>
          <w:b/>
          <w:spacing w:val="-3"/>
          <w:sz w:val="24"/>
        </w:rPr>
        <w:t>Condominium </w:t>
      </w:r>
      <w:r>
        <w:rPr>
          <w:b/>
          <w:sz w:val="24"/>
        </w:rPr>
        <w:t>Project: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Property </w:t>
      </w:r>
      <w:r>
        <w:rPr>
          <w:spacing w:val="-10"/>
          <w:position w:val="2"/>
          <w:sz w:val="24"/>
        </w:rPr>
        <w:t>is </w:t>
      </w:r>
      <w:r>
        <w:rPr>
          <w:position w:val="2"/>
          <w:sz w:val="24"/>
        </w:rPr>
        <w:t>operated </w:t>
      </w:r>
      <w:r>
        <w:rPr>
          <w:spacing w:val="1"/>
          <w:position w:val="2"/>
          <w:sz w:val="24"/>
        </w:rPr>
        <w:t>as </w:t>
      </w:r>
      <w:r>
        <w:rPr>
          <w:spacing w:val="-8"/>
          <w:position w:val="2"/>
          <w:sz w:val="24"/>
        </w:rPr>
        <w:t>multifamily </w:t>
      </w:r>
      <w:r>
        <w:rPr>
          <w:position w:val="2"/>
          <w:sz w:val="24"/>
        </w:rPr>
        <w:t>rental </w:t>
      </w:r>
      <w:r>
        <w:rPr>
          <w:spacing w:val="-8"/>
          <w:position w:val="2"/>
          <w:sz w:val="24"/>
        </w:rPr>
        <w:t>housing </w:t>
      </w:r>
      <w:r>
        <w:rPr>
          <w:spacing w:val="-6"/>
          <w:position w:val="2"/>
          <w:sz w:val="24"/>
        </w:rPr>
        <w:t>but </w:t>
      </w:r>
      <w:r>
        <w:rPr>
          <w:spacing w:val="-10"/>
          <w:position w:val="2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subject </w:t>
      </w:r>
      <w:r>
        <w:rPr>
          <w:sz w:val="24"/>
        </w:rPr>
        <w:t>to a recorded </w:t>
      </w:r>
      <w:r>
        <w:rPr>
          <w:spacing w:val="-8"/>
          <w:sz w:val="24"/>
        </w:rPr>
        <w:t>condominium </w:t>
      </w:r>
      <w:r>
        <w:rPr>
          <w:spacing w:val="-4"/>
          <w:sz w:val="24"/>
        </w:rPr>
        <w:t>declaration, the </w:t>
      </w:r>
      <w:r>
        <w:rPr>
          <w:sz w:val="24"/>
        </w:rPr>
        <w:t>Borrower </w:t>
      </w:r>
      <w:r>
        <w:rPr>
          <w:spacing w:val="-3"/>
          <w:sz w:val="24"/>
        </w:rPr>
        <w:t>does </w:t>
      </w:r>
      <w:r>
        <w:rPr>
          <w:spacing w:val="-6"/>
          <w:sz w:val="24"/>
        </w:rPr>
        <w:t>not </w:t>
      </w:r>
      <w:r>
        <w:rPr>
          <w:spacing w:val="-3"/>
          <w:sz w:val="24"/>
        </w:rPr>
        <w:t>own </w:t>
      </w:r>
      <w:r>
        <w:rPr>
          <w:spacing w:val="-5"/>
          <w:sz w:val="24"/>
        </w:rPr>
        <w:t>all </w:t>
      </w:r>
      <w:r>
        <w:rPr>
          <w:spacing w:val="-4"/>
          <w:sz w:val="24"/>
        </w:rPr>
        <w:t>of </w:t>
      </w:r>
      <w:r>
        <w:rPr>
          <w:spacing w:val="-7"/>
          <w:sz w:val="24"/>
        </w:rPr>
        <w:t>the </w:t>
      </w:r>
      <w:r>
        <w:rPr>
          <w:spacing w:val="-4"/>
          <w:sz w:val="24"/>
        </w:rPr>
        <w:t>residential </w:t>
      </w:r>
      <w:r>
        <w:rPr>
          <w:spacing w:val="-8"/>
          <w:sz w:val="24"/>
        </w:rPr>
        <w:t>units </w:t>
      </w:r>
      <w:r>
        <w:rPr>
          <w:sz w:val="24"/>
        </w:rPr>
        <w:t>(i.e., a Fractured </w:t>
      </w:r>
      <w:r>
        <w:rPr>
          <w:spacing w:val="-7"/>
          <w:sz w:val="24"/>
        </w:rPr>
        <w:t>Condominium </w:t>
      </w:r>
      <w:r>
        <w:rPr>
          <w:spacing w:val="-4"/>
          <w:sz w:val="24"/>
        </w:rPr>
        <w:t>or </w:t>
      </w:r>
      <w:r>
        <w:rPr>
          <w:spacing w:val="-5"/>
          <w:sz w:val="24"/>
        </w:rPr>
        <w:t>“broken </w:t>
      </w:r>
      <w:r>
        <w:rPr>
          <w:spacing w:val="-6"/>
          <w:sz w:val="24"/>
        </w:rPr>
        <w:t>condominium”), </w:t>
      </w:r>
      <w:r>
        <w:rPr>
          <w:sz w:val="24"/>
        </w:rPr>
        <w:t>and </w:t>
      </w:r>
      <w:r>
        <w:rPr>
          <w:spacing w:val="-4"/>
          <w:sz w:val="24"/>
        </w:rPr>
        <w:t>the</w:t>
      </w:r>
      <w:r>
        <w:rPr>
          <w:spacing w:val="-38"/>
          <w:sz w:val="24"/>
        </w:rPr>
        <w:t> </w:t>
      </w:r>
      <w:r>
        <w:rPr>
          <w:sz w:val="24"/>
        </w:rPr>
        <w:t>Loan</w:t>
      </w:r>
    </w:p>
    <w:p>
      <w:pPr>
        <w:spacing w:after="0" w:line="237" w:lineRule="auto"/>
        <w:jc w:val="both"/>
        <w:rPr>
          <w:rFonts w:ascii="Symbol" w:hAnsi="Symbol"/>
          <w:sz w:val="21"/>
        </w:rPr>
        <w:sectPr>
          <w:pgSz w:w="12240" w:h="15840"/>
          <w:pgMar w:header="90" w:footer="1265" w:top="1380" w:bottom="1460" w:left="960" w:right="1320"/>
        </w:sectPr>
      </w:pPr>
    </w:p>
    <w:p>
      <w:pPr>
        <w:pStyle w:val="BodyText"/>
        <w:spacing w:line="237" w:lineRule="auto" w:before="40"/>
        <w:ind w:left="1200" w:right="227"/>
      </w:pPr>
      <w:r>
        <w:rPr>
          <w:spacing w:val="-3"/>
        </w:rPr>
        <w:t>Documents </w:t>
      </w:r>
      <w:r>
        <w:rPr>
          <w:spacing w:val="-5"/>
        </w:rPr>
        <w:t>require </w:t>
      </w:r>
      <w:r>
        <w:rPr>
          <w:spacing w:val="-4"/>
        </w:rPr>
        <w:t>the </w:t>
      </w:r>
      <w:r>
        <w:rPr/>
        <w:t>Borrower to </w:t>
      </w:r>
      <w:r>
        <w:rPr>
          <w:spacing w:val="-4"/>
        </w:rPr>
        <w:t>acquire </w:t>
      </w:r>
      <w:r>
        <w:rPr>
          <w:spacing w:val="-8"/>
        </w:rPr>
        <w:t>units </w:t>
      </w:r>
      <w:r>
        <w:rPr/>
        <w:t>owned </w:t>
      </w:r>
      <w:r>
        <w:rPr>
          <w:spacing w:val="-4"/>
        </w:rPr>
        <w:t>by </w:t>
      </w:r>
      <w:r>
        <w:rPr>
          <w:spacing w:val="-6"/>
        </w:rPr>
        <w:t>third  </w:t>
      </w:r>
      <w:r>
        <w:rPr>
          <w:spacing w:val="-3"/>
        </w:rPr>
        <w:t>parties  </w:t>
      </w:r>
      <w:r>
        <w:rPr/>
        <w:t>when </w:t>
      </w:r>
      <w:r>
        <w:rPr>
          <w:spacing w:val="-4"/>
        </w:rPr>
        <w:t>available  </w:t>
      </w:r>
      <w:r>
        <w:rPr>
          <w:spacing w:val="-3"/>
        </w:rPr>
        <w:t>for</w:t>
      </w:r>
      <w:r>
        <w:rPr>
          <w:spacing w:val="2"/>
        </w:rPr>
        <w:t> </w:t>
      </w:r>
      <w:r>
        <w:rPr/>
        <w:t>sale.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23" w:lineRule="auto" w:before="0" w:after="0"/>
        <w:ind w:left="1200" w:right="117" w:hanging="352"/>
        <w:jc w:val="both"/>
        <w:rPr>
          <w:rFonts w:ascii="Symbol"/>
          <w:sz w:val="21"/>
        </w:rPr>
      </w:pPr>
      <w:r>
        <w:rPr>
          <w:b/>
          <w:sz w:val="24"/>
        </w:rPr>
        <w:t>Due </w:t>
      </w:r>
      <w:r>
        <w:rPr>
          <w:b/>
          <w:spacing w:val="-3"/>
          <w:sz w:val="24"/>
        </w:rPr>
        <w:t>-on-Sale </w:t>
      </w:r>
      <w:r>
        <w:rPr>
          <w:b/>
          <w:spacing w:val="-5"/>
          <w:sz w:val="24"/>
        </w:rPr>
        <w:t>and </w:t>
      </w:r>
      <w:r>
        <w:rPr>
          <w:b/>
          <w:spacing w:val="3"/>
          <w:sz w:val="24"/>
        </w:rPr>
        <w:t>Related </w:t>
      </w:r>
      <w:r>
        <w:rPr>
          <w:b/>
          <w:spacing w:val="-3"/>
          <w:sz w:val="24"/>
        </w:rPr>
        <w:t>Prope </w:t>
      </w:r>
      <w:r>
        <w:rPr>
          <w:b/>
          <w:spacing w:val="-4"/>
          <w:sz w:val="24"/>
        </w:rPr>
        <w:t>rty Transfe </w:t>
      </w:r>
      <w:r>
        <w:rPr>
          <w:b/>
          <w:sz w:val="24"/>
        </w:rPr>
        <w:t>r </w:t>
      </w:r>
      <w:r>
        <w:rPr>
          <w:b/>
          <w:spacing w:val="1"/>
          <w:sz w:val="24"/>
        </w:rPr>
        <w:t>Restrictions: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Loan </w:t>
      </w:r>
      <w:r>
        <w:rPr>
          <w:spacing w:val="-3"/>
          <w:position w:val="2"/>
          <w:sz w:val="24"/>
        </w:rPr>
        <w:t>Documents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contain </w:t>
      </w:r>
      <w:r>
        <w:rPr>
          <w:spacing w:val="1"/>
          <w:sz w:val="24"/>
        </w:rPr>
        <w:t>an </w:t>
      </w:r>
      <w:r>
        <w:rPr>
          <w:spacing w:val="-7"/>
          <w:sz w:val="24"/>
        </w:rPr>
        <w:t>additional </w:t>
      </w:r>
      <w:r>
        <w:rPr>
          <w:spacing w:val="-3"/>
          <w:sz w:val="24"/>
        </w:rPr>
        <w:t>covenant </w:t>
      </w:r>
      <w:r>
        <w:rPr>
          <w:spacing w:val="-4"/>
          <w:sz w:val="24"/>
        </w:rPr>
        <w:t>or </w:t>
      </w:r>
      <w:r>
        <w:rPr>
          <w:sz w:val="24"/>
        </w:rPr>
        <w:t>event </w:t>
      </w:r>
      <w:r>
        <w:rPr>
          <w:spacing w:val="-4"/>
          <w:sz w:val="24"/>
        </w:rPr>
        <w:t>of default  </w:t>
      </w:r>
      <w:r>
        <w:rPr>
          <w:spacing w:val="-9"/>
          <w:sz w:val="24"/>
        </w:rPr>
        <w:t>providing  </w:t>
      </w:r>
      <w:r>
        <w:rPr>
          <w:sz w:val="24"/>
        </w:rPr>
        <w:t>that </w:t>
      </w:r>
      <w:r>
        <w:rPr>
          <w:spacing w:val="-4"/>
          <w:sz w:val="24"/>
        </w:rPr>
        <w:t>the  Mortgage  </w:t>
      </w:r>
      <w:r>
        <w:rPr>
          <w:sz w:val="24"/>
        </w:rPr>
        <w:t>Loan will </w:t>
      </w:r>
      <w:r>
        <w:rPr>
          <w:spacing w:val="-4"/>
          <w:sz w:val="24"/>
        </w:rPr>
        <w:t>be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default or </w:t>
      </w:r>
      <w:r>
        <w:rPr>
          <w:spacing w:val="-5"/>
          <w:sz w:val="24"/>
        </w:rPr>
        <w:t>must </w:t>
      </w:r>
      <w:r>
        <w:rPr>
          <w:spacing w:val="-4"/>
          <w:sz w:val="24"/>
        </w:rPr>
        <w:t>be </w:t>
      </w:r>
      <w:r>
        <w:rPr>
          <w:spacing w:val="-6"/>
          <w:sz w:val="24"/>
        </w:rPr>
        <w:t>paid </w:t>
      </w:r>
      <w:r>
        <w:rPr>
          <w:spacing w:val="-10"/>
          <w:sz w:val="24"/>
        </w:rPr>
        <w:t>in </w:t>
      </w:r>
      <w:r>
        <w:rPr>
          <w:spacing w:val="-7"/>
          <w:sz w:val="24"/>
        </w:rPr>
        <w:t>full </w:t>
      </w:r>
      <w:r>
        <w:rPr>
          <w:spacing w:val="-6"/>
          <w:sz w:val="24"/>
        </w:rPr>
        <w:t>upon </w:t>
      </w:r>
      <w:r>
        <w:rPr>
          <w:spacing w:val="-4"/>
          <w:sz w:val="24"/>
        </w:rPr>
        <w:t>the </w:t>
      </w:r>
      <w:r>
        <w:rPr>
          <w:sz w:val="24"/>
        </w:rPr>
        <w:t>occurrence </w:t>
      </w:r>
      <w:r>
        <w:rPr>
          <w:spacing w:val="-4"/>
          <w:sz w:val="24"/>
        </w:rPr>
        <w:t>of </w:t>
      </w:r>
      <w:r>
        <w:rPr>
          <w:sz w:val="24"/>
        </w:rPr>
        <w:t>a </w:t>
      </w:r>
      <w:r>
        <w:rPr>
          <w:spacing w:val="-4"/>
          <w:sz w:val="24"/>
        </w:rPr>
        <w:t>specified </w:t>
      </w:r>
      <w:r>
        <w:rPr>
          <w:sz w:val="24"/>
        </w:rPr>
        <w:t>event such</w:t>
      </w:r>
      <w:r>
        <w:rPr>
          <w:spacing w:val="-12"/>
          <w:sz w:val="24"/>
        </w:rPr>
        <w:t> </w:t>
      </w:r>
      <w:r>
        <w:rPr>
          <w:sz w:val="24"/>
        </w:rPr>
        <w:t>as: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32" w:lineRule="auto" w:before="149" w:after="0"/>
        <w:ind w:left="1920" w:right="120" w:hanging="352"/>
        <w:jc w:val="both"/>
        <w:rPr>
          <w:rFonts w:ascii="Courier New"/>
          <w:sz w:val="24"/>
        </w:rPr>
      </w:pPr>
      <w:r>
        <w:rPr>
          <w:spacing w:val="-4"/>
          <w:sz w:val="24"/>
        </w:rPr>
        <w:t>the </w:t>
      </w:r>
      <w:r>
        <w:rPr>
          <w:spacing w:val="-9"/>
          <w:sz w:val="24"/>
        </w:rPr>
        <w:t>violation </w:t>
      </w:r>
      <w:r>
        <w:rPr>
          <w:spacing w:val="-4"/>
          <w:sz w:val="24"/>
        </w:rPr>
        <w:t>of </w:t>
      </w:r>
      <w:r>
        <w:rPr>
          <w:sz w:val="24"/>
        </w:rPr>
        <w:t>a </w:t>
      </w:r>
      <w:r>
        <w:rPr>
          <w:spacing w:val="-3"/>
          <w:sz w:val="24"/>
        </w:rPr>
        <w:t>covenant </w:t>
      </w:r>
      <w:r>
        <w:rPr>
          <w:spacing w:val="-7"/>
          <w:sz w:val="24"/>
        </w:rPr>
        <w:t>requiring </w:t>
      </w:r>
      <w:r>
        <w:rPr>
          <w:spacing w:val="-4"/>
          <w:sz w:val="24"/>
        </w:rPr>
        <w:t>the </w:t>
      </w:r>
      <w:r>
        <w:rPr>
          <w:sz w:val="24"/>
        </w:rPr>
        <w:t>Borrower, </w:t>
      </w:r>
      <w:r>
        <w:rPr>
          <w:spacing w:val="-4"/>
          <w:sz w:val="24"/>
        </w:rPr>
        <w:t>or </w:t>
      </w:r>
      <w:r>
        <w:rPr>
          <w:spacing w:val="1"/>
          <w:sz w:val="24"/>
        </w:rPr>
        <w:t>an </w:t>
      </w:r>
      <w:r>
        <w:rPr>
          <w:spacing w:val="-6"/>
          <w:sz w:val="24"/>
        </w:rPr>
        <w:t>Affiliate  </w:t>
      </w:r>
      <w:r>
        <w:rPr>
          <w:spacing w:val="-4"/>
          <w:sz w:val="24"/>
        </w:rPr>
        <w:t>of the </w:t>
      </w:r>
      <w:r>
        <w:rPr>
          <w:sz w:val="24"/>
        </w:rPr>
        <w:t>Borrower, to </w:t>
      </w:r>
      <w:r>
        <w:rPr>
          <w:spacing w:val="-4"/>
          <w:sz w:val="24"/>
        </w:rPr>
        <w:t>acquire </w:t>
      </w:r>
      <w:r>
        <w:rPr>
          <w:spacing w:val="1"/>
          <w:sz w:val="24"/>
        </w:rPr>
        <w:t>an </w:t>
      </w:r>
      <w:r>
        <w:rPr>
          <w:sz w:val="24"/>
        </w:rPr>
        <w:t>adjacent </w:t>
      </w:r>
      <w:r>
        <w:rPr>
          <w:spacing w:val="-4"/>
          <w:sz w:val="24"/>
        </w:rPr>
        <w:t>or </w:t>
      </w:r>
      <w:r>
        <w:rPr>
          <w:sz w:val="24"/>
        </w:rPr>
        <w:t>related </w:t>
      </w:r>
      <w:r>
        <w:rPr>
          <w:spacing w:val="-3"/>
          <w:sz w:val="24"/>
        </w:rPr>
        <w:t>property (or </w:t>
      </w:r>
      <w:r>
        <w:rPr>
          <w:sz w:val="24"/>
        </w:rPr>
        <w:t>a </w:t>
      </w:r>
      <w:r>
        <w:rPr>
          <w:spacing w:val="-8"/>
          <w:sz w:val="24"/>
        </w:rPr>
        <w:t>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entity </w:t>
      </w:r>
      <w:r>
        <w:rPr>
          <w:spacing w:val="-7"/>
          <w:sz w:val="24"/>
        </w:rPr>
        <w:t>owning </w:t>
      </w:r>
      <w:r>
        <w:rPr>
          <w:sz w:val="24"/>
        </w:rPr>
        <w:t>such </w:t>
      </w:r>
      <w:r>
        <w:rPr>
          <w:spacing w:val="-4"/>
          <w:sz w:val="24"/>
        </w:rPr>
        <w:t>property) </w:t>
      </w:r>
      <w:r>
        <w:rPr>
          <w:sz w:val="24"/>
        </w:rPr>
        <w:t>so that </w:t>
      </w:r>
      <w:r>
        <w:rPr>
          <w:spacing w:val="-4"/>
          <w:sz w:val="24"/>
        </w:rPr>
        <w:t>the </w:t>
      </w:r>
      <w:r>
        <w:rPr>
          <w:sz w:val="24"/>
        </w:rPr>
        <w:t>adjacent </w:t>
      </w:r>
      <w:r>
        <w:rPr>
          <w:spacing w:val="-4"/>
          <w:sz w:val="24"/>
        </w:rPr>
        <w:t>or </w:t>
      </w:r>
      <w:r>
        <w:rPr>
          <w:sz w:val="24"/>
        </w:rPr>
        <w:t>related </w:t>
      </w:r>
      <w:r>
        <w:rPr>
          <w:spacing w:val="-3"/>
          <w:sz w:val="24"/>
        </w:rPr>
        <w:t>property (or </w:t>
      </w:r>
      <w:r>
        <w:rPr>
          <w:spacing w:val="-4"/>
          <w:sz w:val="24"/>
        </w:rPr>
        <w:t>the </w:t>
      </w:r>
      <w:r>
        <w:rPr>
          <w:sz w:val="24"/>
        </w:rPr>
        <w:t>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entity </w:t>
      </w:r>
      <w:r>
        <w:rPr>
          <w:spacing w:val="-7"/>
          <w:sz w:val="24"/>
        </w:rPr>
        <w:t>owning </w:t>
      </w:r>
      <w:r>
        <w:rPr>
          <w:sz w:val="24"/>
        </w:rPr>
        <w:t>such </w:t>
      </w:r>
      <w:r>
        <w:rPr>
          <w:spacing w:val="-4"/>
          <w:sz w:val="24"/>
        </w:rPr>
        <w:t>property)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not </w:t>
      </w:r>
      <w:r>
        <w:rPr>
          <w:spacing w:val="-3"/>
          <w:sz w:val="24"/>
        </w:rPr>
        <w:t>acquired </w:t>
      </w:r>
      <w:r>
        <w:rPr>
          <w:spacing w:val="-4"/>
          <w:sz w:val="24"/>
        </w:rPr>
        <w:t>by  </w:t>
      </w:r>
      <w:r>
        <w:rPr>
          <w:sz w:val="24"/>
        </w:rPr>
        <w:t>a </w:t>
      </w:r>
      <w:r>
        <w:rPr>
          <w:spacing w:val="-6"/>
          <w:sz w:val="24"/>
        </w:rPr>
        <w:t>third  </w:t>
      </w:r>
      <w:r>
        <w:rPr>
          <w:sz w:val="24"/>
        </w:rPr>
        <w:t>party that </w:t>
      </w:r>
      <w:r>
        <w:rPr>
          <w:spacing w:val="-10"/>
          <w:sz w:val="24"/>
        </w:rPr>
        <w:t>is  </w:t>
      </w:r>
      <w:r>
        <w:rPr>
          <w:spacing w:val="-6"/>
          <w:sz w:val="24"/>
        </w:rPr>
        <w:t>not </w:t>
      </w:r>
      <w:r>
        <w:rPr>
          <w:spacing w:val="1"/>
          <w:sz w:val="24"/>
        </w:rPr>
        <w:t>an </w:t>
      </w:r>
      <w:r>
        <w:rPr>
          <w:spacing w:val="-6"/>
          <w:sz w:val="24"/>
        </w:rPr>
        <w:t>Affiliate </w:t>
      </w:r>
      <w:r>
        <w:rPr>
          <w:spacing w:val="-4"/>
          <w:sz w:val="24"/>
        </w:rPr>
        <w:t>of the </w:t>
      </w:r>
      <w:r>
        <w:rPr>
          <w:sz w:val="24"/>
        </w:rPr>
        <w:t>Borrower;</w:t>
      </w:r>
      <w:r>
        <w:rPr>
          <w:spacing w:val="46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35" w:lineRule="auto" w:before="143" w:after="0"/>
        <w:ind w:left="1920" w:right="117" w:hanging="352"/>
        <w:jc w:val="both"/>
        <w:rPr>
          <w:rFonts w:ascii="Courier New"/>
          <w:sz w:val="24"/>
        </w:rPr>
      </w:pPr>
      <w:r>
        <w:rPr>
          <w:spacing w:val="-4"/>
          <w:sz w:val="24"/>
        </w:rPr>
        <w:t>the </w:t>
      </w:r>
      <w:r>
        <w:rPr>
          <w:sz w:val="24"/>
        </w:rPr>
        <w:t>purchase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3"/>
          <w:sz w:val="24"/>
        </w:rPr>
        <w:t>(or </w:t>
      </w:r>
      <w:r>
        <w:rPr>
          <w:sz w:val="24"/>
        </w:rPr>
        <w:t>a transfer </w:t>
      </w:r>
      <w:r>
        <w:rPr>
          <w:spacing w:val="-4"/>
          <w:sz w:val="24"/>
        </w:rPr>
        <w:t>of </w:t>
      </w:r>
      <w:r>
        <w:rPr>
          <w:sz w:val="24"/>
        </w:rPr>
        <w:t>a </w:t>
      </w:r>
      <w:r>
        <w:rPr>
          <w:spacing w:val="-7"/>
          <w:sz w:val="24"/>
        </w:rPr>
        <w:t>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z w:val="24"/>
        </w:rPr>
        <w:t>Borrower  </w:t>
      </w:r>
      <w:r>
        <w:rPr>
          <w:spacing w:val="-4"/>
          <w:sz w:val="24"/>
        </w:rPr>
        <w:t>or </w:t>
      </w:r>
      <w:r>
        <w:rPr>
          <w:spacing w:val="-10"/>
          <w:sz w:val="24"/>
        </w:rPr>
        <w:t>in </w:t>
      </w:r>
      <w:r>
        <w:rPr>
          <w:sz w:val="24"/>
        </w:rPr>
        <w:t>a Key </w:t>
      </w:r>
      <w:r>
        <w:rPr>
          <w:spacing w:val="-6"/>
          <w:sz w:val="24"/>
        </w:rPr>
        <w:t>Principal) </w:t>
      </w:r>
      <w:r>
        <w:rPr>
          <w:sz w:val="24"/>
        </w:rPr>
        <w:t>to a </w:t>
      </w:r>
      <w:r>
        <w:rPr>
          <w:spacing w:val="-6"/>
          <w:sz w:val="24"/>
        </w:rPr>
        <w:t>third </w:t>
      </w:r>
      <w:r>
        <w:rPr>
          <w:sz w:val="24"/>
        </w:rPr>
        <w:t>party </w:t>
      </w:r>
      <w:r>
        <w:rPr>
          <w:spacing w:val="-10"/>
          <w:sz w:val="24"/>
        </w:rPr>
        <w:t>is </w:t>
      </w:r>
      <w:r>
        <w:rPr>
          <w:spacing w:val="-4"/>
          <w:sz w:val="24"/>
        </w:rPr>
        <w:t>permitted </w:t>
      </w:r>
      <w:r>
        <w:rPr>
          <w:spacing w:val="-9"/>
          <w:sz w:val="24"/>
        </w:rPr>
        <w:t>only </w:t>
      </w:r>
      <w:r>
        <w:rPr>
          <w:spacing w:val="-10"/>
          <w:sz w:val="24"/>
        </w:rPr>
        <w:t>if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third </w:t>
      </w:r>
      <w:r>
        <w:rPr>
          <w:sz w:val="24"/>
        </w:rPr>
        <w:t>party </w:t>
      </w:r>
      <w:r>
        <w:rPr>
          <w:spacing w:val="-4"/>
          <w:sz w:val="24"/>
        </w:rPr>
        <w:t>also </w:t>
      </w:r>
      <w:r>
        <w:rPr>
          <w:spacing w:val="-6"/>
          <w:sz w:val="24"/>
        </w:rPr>
        <w:t>simultaneously </w:t>
      </w:r>
      <w:r>
        <w:rPr>
          <w:sz w:val="24"/>
        </w:rPr>
        <w:t>purchases </w:t>
      </w:r>
      <w:r>
        <w:rPr>
          <w:spacing w:val="1"/>
          <w:sz w:val="24"/>
        </w:rPr>
        <w:t>an </w:t>
      </w:r>
      <w:r>
        <w:rPr>
          <w:spacing w:val="-7"/>
          <w:sz w:val="24"/>
        </w:rPr>
        <w:t>existing </w:t>
      </w:r>
      <w:r>
        <w:rPr>
          <w:spacing w:val="-4"/>
          <w:sz w:val="24"/>
        </w:rPr>
        <w:t>or future </w:t>
      </w:r>
      <w:r>
        <w:rPr>
          <w:sz w:val="24"/>
        </w:rPr>
        <w:t>phase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4"/>
          <w:sz w:val="24"/>
        </w:rPr>
        <w:t>or </w:t>
      </w:r>
      <w:r>
        <w:rPr>
          <w:sz w:val="24"/>
        </w:rPr>
        <w:t>a related </w:t>
      </w:r>
      <w:r>
        <w:rPr>
          <w:spacing w:val="-3"/>
          <w:sz w:val="24"/>
        </w:rPr>
        <w:t>property (or acquires </w:t>
      </w:r>
      <w:r>
        <w:rPr>
          <w:sz w:val="24"/>
        </w:rPr>
        <w:t>a </w:t>
      </w:r>
      <w:r>
        <w:rPr>
          <w:spacing w:val="-8"/>
          <w:sz w:val="24"/>
        </w:rPr>
        <w:t>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entity </w:t>
      </w:r>
      <w:r>
        <w:rPr>
          <w:sz w:val="24"/>
        </w:rPr>
        <w:t>that </w:t>
      </w:r>
      <w:r>
        <w:rPr>
          <w:spacing w:val="-4"/>
          <w:sz w:val="24"/>
        </w:rPr>
        <w:t>owns the </w:t>
      </w:r>
      <w:r>
        <w:rPr>
          <w:sz w:val="24"/>
        </w:rPr>
        <w:t>phase </w:t>
      </w:r>
      <w:r>
        <w:rPr>
          <w:spacing w:val="-8"/>
          <w:sz w:val="24"/>
        </w:rPr>
        <w:t>or </w:t>
      </w:r>
      <w:r>
        <w:rPr>
          <w:spacing w:val="-4"/>
          <w:sz w:val="24"/>
        </w:rPr>
        <w:t>property); </w:t>
      </w:r>
      <w:r>
        <w:rPr>
          <w:sz w:val="24"/>
        </w:rPr>
        <w:t>a </w:t>
      </w:r>
      <w:r>
        <w:rPr>
          <w:spacing w:val="-6"/>
          <w:sz w:val="24"/>
        </w:rPr>
        <w:t>failure </w:t>
      </w:r>
      <w:r>
        <w:rPr>
          <w:sz w:val="24"/>
        </w:rPr>
        <w:t>to </w:t>
      </w:r>
      <w:r>
        <w:rPr>
          <w:spacing w:val="-7"/>
          <w:sz w:val="24"/>
        </w:rPr>
        <w:t>comply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restrictions </w:t>
      </w:r>
      <w:r>
        <w:rPr>
          <w:spacing w:val="-4"/>
          <w:sz w:val="24"/>
        </w:rPr>
        <w:t>on sale or </w:t>
      </w:r>
      <w:r>
        <w:rPr>
          <w:sz w:val="24"/>
        </w:rPr>
        <w:t>transfer </w:t>
      </w:r>
      <w:r>
        <w:rPr>
          <w:spacing w:val="-4"/>
          <w:sz w:val="24"/>
        </w:rPr>
        <w:t>results </w:t>
      </w:r>
      <w:r>
        <w:rPr>
          <w:sz w:val="24"/>
        </w:rPr>
        <w:t>in acceleration </w:t>
      </w:r>
      <w:r>
        <w:rPr>
          <w:spacing w:val="-4"/>
          <w:sz w:val="24"/>
        </w:rPr>
        <w:t>of the Mortgage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Loan.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08" w:lineRule="auto" w:before="0" w:after="0"/>
        <w:ind w:left="1200" w:right="117" w:hanging="352"/>
        <w:jc w:val="both"/>
        <w:rPr>
          <w:rFonts w:ascii="Symbol"/>
          <w:sz w:val="21"/>
        </w:rPr>
      </w:pPr>
      <w:r>
        <w:rPr>
          <w:b/>
          <w:spacing w:val="-5"/>
          <w:sz w:val="24"/>
        </w:rPr>
        <w:t>Future</w:t>
      </w:r>
      <w:r>
        <w:rPr>
          <w:b/>
          <w:spacing w:val="10"/>
          <w:sz w:val="24"/>
        </w:rPr>
        <w:t> </w:t>
      </w:r>
      <w:r>
        <w:rPr>
          <w:b/>
          <w:spacing w:val="5"/>
          <w:sz w:val="24"/>
        </w:rPr>
        <w:t>Release,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Condemnation,</w:t>
      </w:r>
      <w:r>
        <w:rPr>
          <w:b/>
          <w:spacing w:val="-7"/>
          <w:sz w:val="24"/>
        </w:rPr>
        <w:t> </w:t>
      </w:r>
      <w:r>
        <w:rPr>
          <w:b/>
          <w:spacing w:val="2"/>
          <w:sz w:val="24"/>
        </w:rPr>
        <w:t>or</w:t>
      </w:r>
      <w:r>
        <w:rPr>
          <w:b/>
          <w:spacing w:val="-22"/>
          <w:sz w:val="24"/>
        </w:rPr>
        <w:t> </w:t>
      </w:r>
      <w:r>
        <w:rPr>
          <w:b/>
          <w:spacing w:val="-3"/>
          <w:sz w:val="24"/>
        </w:rPr>
        <w:t>Prope</w:t>
      </w:r>
      <w:r>
        <w:rPr>
          <w:b/>
          <w:spacing w:val="-39"/>
          <w:sz w:val="24"/>
        </w:rPr>
        <w:t> </w:t>
      </w:r>
      <w:r>
        <w:rPr>
          <w:b/>
          <w:spacing w:val="-4"/>
          <w:sz w:val="24"/>
        </w:rPr>
        <w:t>rty</w:t>
      </w:r>
      <w:r>
        <w:rPr>
          <w:b/>
          <w:spacing w:val="-20"/>
          <w:sz w:val="24"/>
        </w:rPr>
        <w:t> </w:t>
      </w:r>
      <w:r>
        <w:rPr>
          <w:b/>
          <w:spacing w:val="1"/>
          <w:sz w:val="24"/>
        </w:rPr>
        <w:t>Not</w:t>
      </w:r>
      <w:r>
        <w:rPr>
          <w:b/>
          <w:spacing w:val="-11"/>
          <w:sz w:val="24"/>
        </w:rPr>
        <w:t> </w:t>
      </w:r>
      <w:r>
        <w:rPr>
          <w:b/>
          <w:spacing w:val="-3"/>
          <w:sz w:val="24"/>
        </w:rPr>
        <w:t>Se</w:t>
      </w:r>
      <w:r>
        <w:rPr>
          <w:b/>
          <w:spacing w:val="-39"/>
          <w:sz w:val="24"/>
        </w:rPr>
        <w:t> </w:t>
      </w:r>
      <w:r>
        <w:rPr>
          <w:b/>
          <w:spacing w:val="-4"/>
          <w:sz w:val="24"/>
        </w:rPr>
        <w:t>curity:</w:t>
      </w:r>
      <w:r>
        <w:rPr>
          <w:b/>
          <w:spacing w:val="-1"/>
          <w:sz w:val="24"/>
        </w:rPr>
        <w:t> </w:t>
      </w:r>
      <w:r>
        <w:rPr>
          <w:spacing w:val="-4"/>
          <w:position w:val="2"/>
          <w:sz w:val="24"/>
        </w:rPr>
        <w:t>Mortgage</w:t>
      </w:r>
      <w:r>
        <w:rPr>
          <w:spacing w:val="10"/>
          <w:position w:val="2"/>
          <w:sz w:val="24"/>
        </w:rPr>
        <w:t> </w:t>
      </w:r>
      <w:r>
        <w:rPr>
          <w:spacing w:val="-3"/>
          <w:position w:val="2"/>
          <w:sz w:val="24"/>
        </w:rPr>
        <w:t>Loans</w:t>
      </w:r>
      <w:r>
        <w:rPr>
          <w:spacing w:val="6"/>
          <w:position w:val="2"/>
          <w:sz w:val="24"/>
        </w:rPr>
        <w:t> </w:t>
      </w:r>
      <w:r>
        <w:rPr>
          <w:position w:val="2"/>
          <w:sz w:val="24"/>
        </w:rPr>
        <w:t>secured</w:t>
      </w:r>
      <w:r>
        <w:rPr>
          <w:spacing w:val="-3"/>
          <w:position w:val="2"/>
          <w:sz w:val="24"/>
        </w:rPr>
        <w:t> </w:t>
      </w:r>
      <w:r>
        <w:rPr>
          <w:spacing w:val="-8"/>
          <w:position w:val="2"/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a Property where a </w:t>
      </w:r>
      <w:r>
        <w:rPr>
          <w:spacing w:val="-7"/>
          <w:sz w:val="24"/>
        </w:rPr>
        <w:t>portion </w:t>
      </w:r>
      <w:r>
        <w:rPr>
          <w:spacing w:val="-4"/>
          <w:sz w:val="24"/>
        </w:rPr>
        <w:t>of the </w:t>
      </w:r>
      <w:r>
        <w:rPr>
          <w:sz w:val="24"/>
        </w:rPr>
        <w:t>Property</w:t>
      </w:r>
      <w:r>
        <w:rPr>
          <w:spacing w:val="20"/>
          <w:sz w:val="24"/>
        </w:rPr>
        <w:t> </w:t>
      </w:r>
      <w:r>
        <w:rPr>
          <w:spacing w:val="-6"/>
          <w:sz w:val="24"/>
        </w:rPr>
        <w:t>is: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23" w:lineRule="auto" w:before="162" w:after="0"/>
        <w:ind w:left="1920" w:right="122" w:hanging="352"/>
        <w:jc w:val="both"/>
        <w:rPr>
          <w:rFonts w:ascii="Courier New"/>
          <w:sz w:val="21"/>
        </w:rPr>
      </w:pPr>
      <w:r>
        <w:rPr>
          <w:sz w:val="24"/>
        </w:rPr>
        <w:t>expected to </w:t>
      </w:r>
      <w:r>
        <w:rPr>
          <w:spacing w:val="-4"/>
          <w:sz w:val="24"/>
        </w:rPr>
        <w:t>be </w:t>
      </w:r>
      <w:r>
        <w:rPr>
          <w:sz w:val="24"/>
        </w:rPr>
        <w:t>released after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MBS </w:t>
      </w:r>
      <w:r>
        <w:rPr>
          <w:sz w:val="24"/>
        </w:rPr>
        <w:t>Issue Date (e.g., </w:t>
      </w:r>
      <w:r>
        <w:rPr>
          <w:spacing w:val="-4"/>
          <w:sz w:val="24"/>
        </w:rPr>
        <w:t>the </w:t>
      </w:r>
      <w:r>
        <w:rPr>
          <w:sz w:val="24"/>
        </w:rPr>
        <w:t>Borrower </w:t>
      </w:r>
      <w:r>
        <w:rPr>
          <w:spacing w:val="-6"/>
          <w:sz w:val="24"/>
        </w:rPr>
        <w:t>plans </w:t>
      </w:r>
      <w:r>
        <w:rPr>
          <w:sz w:val="24"/>
        </w:rPr>
        <w:t>to </w:t>
      </w:r>
      <w:r>
        <w:rPr>
          <w:spacing w:val="-4"/>
          <w:sz w:val="24"/>
        </w:rPr>
        <w:t>sell </w:t>
      </w:r>
      <w:r>
        <w:rPr>
          <w:sz w:val="24"/>
        </w:rPr>
        <w:t>a </w:t>
      </w:r>
      <w:r>
        <w:rPr>
          <w:spacing w:val="-7"/>
          <w:sz w:val="24"/>
        </w:rPr>
        <w:t>portion </w:t>
      </w:r>
      <w:r>
        <w:rPr>
          <w:spacing w:val="-4"/>
          <w:sz w:val="24"/>
        </w:rPr>
        <w:t>of the </w:t>
      </w:r>
      <w:r>
        <w:rPr>
          <w:spacing w:val="-5"/>
          <w:sz w:val="24"/>
        </w:rPr>
        <w:t>undeveloped </w:t>
      </w:r>
      <w:r>
        <w:rPr>
          <w:spacing w:val="1"/>
          <w:sz w:val="24"/>
        </w:rPr>
        <w:t>area </w:t>
      </w:r>
      <w:r>
        <w:rPr>
          <w:spacing w:val="-4"/>
          <w:sz w:val="24"/>
        </w:rPr>
        <w:t>of the</w:t>
      </w:r>
      <w:r>
        <w:rPr>
          <w:spacing w:val="35"/>
          <w:sz w:val="24"/>
        </w:rPr>
        <w:t> </w:t>
      </w:r>
      <w:r>
        <w:rPr>
          <w:sz w:val="24"/>
        </w:rPr>
        <w:t>Property);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23" w:lineRule="auto" w:before="159" w:after="0"/>
        <w:ind w:left="1920" w:right="109" w:hanging="352"/>
        <w:jc w:val="both"/>
        <w:rPr>
          <w:rFonts w:ascii="Courier New"/>
          <w:sz w:val="21"/>
        </w:rPr>
      </w:pPr>
      <w:r>
        <w:rPr>
          <w:spacing w:val="-3"/>
          <w:sz w:val="24"/>
        </w:rPr>
        <w:t>scheduled </w:t>
      </w:r>
      <w:r>
        <w:rPr>
          <w:sz w:val="24"/>
        </w:rPr>
        <w:t>to </w:t>
      </w:r>
      <w:r>
        <w:rPr>
          <w:spacing w:val="-4"/>
          <w:sz w:val="24"/>
        </w:rPr>
        <w:t>be condemned </w:t>
      </w:r>
      <w:r>
        <w:rPr>
          <w:sz w:val="24"/>
        </w:rPr>
        <w:t>(e.g., a </w:t>
      </w:r>
      <w:r>
        <w:rPr>
          <w:spacing w:val="-7"/>
          <w:sz w:val="24"/>
        </w:rPr>
        <w:t>portion </w:t>
      </w:r>
      <w:r>
        <w:rPr>
          <w:spacing w:val="-10"/>
          <w:sz w:val="24"/>
        </w:rPr>
        <w:t>will </w:t>
      </w:r>
      <w:r>
        <w:rPr>
          <w:spacing w:val="-4"/>
          <w:sz w:val="24"/>
        </w:rPr>
        <w:t>be </w:t>
      </w:r>
      <w:r>
        <w:rPr>
          <w:sz w:val="24"/>
        </w:rPr>
        <w:t>taken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4"/>
          <w:sz w:val="24"/>
        </w:rPr>
        <w:t>governmental </w:t>
      </w:r>
      <w:r>
        <w:rPr>
          <w:sz w:val="24"/>
        </w:rPr>
        <w:t>agency </w:t>
      </w:r>
      <w:r>
        <w:rPr>
          <w:spacing w:val="-5"/>
          <w:sz w:val="24"/>
        </w:rPr>
        <w:t>through </w:t>
      </w:r>
      <w:r>
        <w:rPr>
          <w:spacing w:val="-6"/>
          <w:sz w:val="24"/>
        </w:rPr>
        <w:t>eminent </w:t>
      </w:r>
      <w:r>
        <w:rPr>
          <w:spacing w:val="-7"/>
          <w:sz w:val="24"/>
        </w:rPr>
        <w:t>domain);</w:t>
      </w:r>
      <w:r>
        <w:rPr>
          <w:spacing w:val="11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40" w:lineRule="auto" w:before="143" w:after="0"/>
        <w:ind w:left="1920" w:right="0" w:hanging="352"/>
        <w:jc w:val="left"/>
        <w:rPr>
          <w:rFonts w:ascii="Courier New"/>
          <w:sz w:val="21"/>
        </w:rPr>
      </w:pPr>
      <w:r>
        <w:rPr>
          <w:spacing w:val="-6"/>
          <w:sz w:val="24"/>
        </w:rPr>
        <w:t>not </w:t>
      </w:r>
      <w:r>
        <w:rPr>
          <w:spacing w:val="-7"/>
          <w:sz w:val="24"/>
        </w:rPr>
        <w:t>available </w:t>
      </w:r>
      <w:r>
        <w:rPr>
          <w:spacing w:val="1"/>
          <w:sz w:val="24"/>
        </w:rPr>
        <w:t>as </w:t>
      </w:r>
      <w:r>
        <w:rPr>
          <w:spacing w:val="-3"/>
          <w:sz w:val="24"/>
        </w:rPr>
        <w:t>security for </w:t>
      </w:r>
      <w:r>
        <w:rPr>
          <w:spacing w:val="-4"/>
          <w:sz w:val="24"/>
        </w:rPr>
        <w:t>the Mortgage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Loan.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0" w:after="0"/>
        <w:ind w:left="1200" w:right="125" w:hanging="352"/>
        <w:jc w:val="both"/>
        <w:rPr>
          <w:rFonts w:ascii="Symbol"/>
          <w:sz w:val="21"/>
        </w:rPr>
      </w:pPr>
      <w:r>
        <w:rPr>
          <w:b/>
          <w:spacing w:val="-6"/>
          <w:sz w:val="24"/>
        </w:rPr>
        <w:t>Impairme </w:t>
      </w:r>
      <w:r>
        <w:rPr>
          <w:b/>
          <w:spacing w:val="-3"/>
          <w:sz w:val="24"/>
        </w:rPr>
        <w:t>nt </w:t>
      </w:r>
      <w:r>
        <w:rPr>
          <w:b/>
          <w:spacing w:val="2"/>
          <w:sz w:val="24"/>
        </w:rPr>
        <w:t>on </w:t>
      </w:r>
      <w:r>
        <w:rPr>
          <w:b/>
          <w:spacing w:val="8"/>
          <w:sz w:val="24"/>
        </w:rPr>
        <w:t>Use: </w:t>
      </w:r>
      <w:r>
        <w:rPr>
          <w:position w:val="2"/>
          <w:sz w:val="24"/>
        </w:rPr>
        <w:t>A special </w:t>
      </w:r>
      <w:r>
        <w:rPr>
          <w:spacing w:val="-3"/>
          <w:position w:val="2"/>
          <w:sz w:val="24"/>
        </w:rPr>
        <w:t>circumstance </w:t>
      </w:r>
      <w:r>
        <w:rPr>
          <w:spacing w:val="-4"/>
          <w:position w:val="2"/>
          <w:sz w:val="24"/>
        </w:rPr>
        <w:t>exists </w:t>
      </w:r>
      <w:r>
        <w:rPr>
          <w:position w:val="2"/>
          <w:sz w:val="24"/>
        </w:rPr>
        <w:t>related to </w:t>
      </w:r>
      <w:r>
        <w:rPr>
          <w:spacing w:val="-4"/>
          <w:position w:val="2"/>
          <w:sz w:val="24"/>
        </w:rPr>
        <w:t>the </w:t>
      </w:r>
      <w:r>
        <w:rPr>
          <w:spacing w:val="-3"/>
          <w:position w:val="2"/>
          <w:sz w:val="24"/>
        </w:rPr>
        <w:t>use </w:t>
      </w:r>
      <w:r>
        <w:rPr>
          <w:spacing w:val="-4"/>
          <w:position w:val="2"/>
          <w:sz w:val="24"/>
        </w:rPr>
        <w:t>or operation of </w:t>
      </w:r>
      <w:r>
        <w:rPr>
          <w:spacing w:val="-7"/>
          <w:position w:val="2"/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Property that </w:t>
      </w:r>
      <w:r>
        <w:rPr>
          <w:spacing w:val="-2"/>
          <w:sz w:val="24"/>
        </w:rPr>
        <w:t>may </w:t>
      </w:r>
      <w:r>
        <w:rPr>
          <w:spacing w:val="-5"/>
          <w:sz w:val="24"/>
        </w:rPr>
        <w:t>negatively </w:t>
      </w:r>
      <w:r>
        <w:rPr>
          <w:spacing w:val="1"/>
          <w:sz w:val="24"/>
        </w:rPr>
        <w:t>affect </w:t>
      </w:r>
      <w:r>
        <w:rPr>
          <w:spacing w:val="-4"/>
          <w:sz w:val="24"/>
        </w:rPr>
        <w:t>the </w:t>
      </w:r>
      <w:r>
        <w:rPr>
          <w:sz w:val="24"/>
        </w:rPr>
        <w:t>performance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4"/>
          <w:sz w:val="24"/>
        </w:rPr>
        <w:t>or </w:t>
      </w:r>
      <w:r>
        <w:rPr>
          <w:sz w:val="24"/>
        </w:rPr>
        <w:t>increase </w:t>
      </w:r>
      <w:r>
        <w:rPr>
          <w:spacing w:val="-7"/>
          <w:sz w:val="24"/>
        </w:rPr>
        <w:t>the </w:t>
      </w:r>
      <w:r>
        <w:rPr>
          <w:spacing w:val="-8"/>
          <w:sz w:val="24"/>
        </w:rPr>
        <w:t>likelihood </w:t>
      </w:r>
      <w:r>
        <w:rPr>
          <w:spacing w:val="-4"/>
          <w:sz w:val="24"/>
        </w:rPr>
        <w:t>of </w:t>
      </w:r>
      <w:r>
        <w:rPr>
          <w:sz w:val="24"/>
        </w:rPr>
        <w:t>Prepayment </w:t>
      </w:r>
      <w:r>
        <w:rPr>
          <w:spacing w:val="-4"/>
          <w:sz w:val="24"/>
        </w:rPr>
        <w:t>of the Mortgage </w:t>
      </w:r>
      <w:r>
        <w:rPr>
          <w:sz w:val="24"/>
        </w:rPr>
        <w:t>Loan (e.g., successful </w:t>
      </w:r>
      <w:r>
        <w:rPr>
          <w:spacing w:val="-4"/>
          <w:sz w:val="24"/>
        </w:rPr>
        <w:t>operation of the </w:t>
      </w:r>
      <w:r>
        <w:rPr>
          <w:sz w:val="24"/>
        </w:rPr>
        <w:t>Property </w:t>
      </w:r>
      <w:r>
        <w:rPr>
          <w:spacing w:val="-4"/>
          <w:sz w:val="24"/>
        </w:rPr>
        <w:t>requires </w:t>
      </w:r>
      <w:r>
        <w:rPr>
          <w:spacing w:val="-5"/>
          <w:sz w:val="24"/>
        </w:rPr>
        <w:t>continued </w:t>
      </w:r>
      <w:r>
        <w:rPr>
          <w:spacing w:val="2"/>
          <w:sz w:val="24"/>
        </w:rPr>
        <w:t>access </w:t>
      </w:r>
      <w:r>
        <w:rPr>
          <w:sz w:val="24"/>
        </w:rPr>
        <w:t>to a </w:t>
      </w:r>
      <w:r>
        <w:rPr>
          <w:spacing w:val="-5"/>
          <w:sz w:val="24"/>
        </w:rPr>
        <w:t>private </w:t>
      </w:r>
      <w:r>
        <w:rPr>
          <w:sz w:val="24"/>
        </w:rPr>
        <w:t>water source that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not </w:t>
      </w:r>
      <w:r>
        <w:rPr>
          <w:spacing w:val="-4"/>
          <w:sz w:val="24"/>
        </w:rPr>
        <w:t>under the control of </w:t>
      </w:r>
      <w:r>
        <w:rPr>
          <w:spacing w:val="-7"/>
          <w:sz w:val="24"/>
        </w:rPr>
        <w:t>the </w:t>
      </w:r>
      <w:r>
        <w:rPr>
          <w:sz w:val="24"/>
        </w:rPr>
        <w:t>Borrower).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0" w:after="0"/>
        <w:ind w:left="1200" w:right="119" w:hanging="352"/>
        <w:jc w:val="both"/>
        <w:rPr>
          <w:rFonts w:ascii="Symbol"/>
          <w:sz w:val="21"/>
        </w:rPr>
      </w:pPr>
      <w:r>
        <w:rPr>
          <w:b/>
          <w:sz w:val="24"/>
        </w:rPr>
        <w:t>Insurance Relate d </w:t>
      </w:r>
      <w:r>
        <w:rPr>
          <w:b/>
          <w:spacing w:val="-5"/>
          <w:sz w:val="24"/>
        </w:rPr>
        <w:t>Partial </w:t>
      </w:r>
      <w:r>
        <w:rPr>
          <w:b/>
          <w:spacing w:val="-3"/>
          <w:sz w:val="24"/>
        </w:rPr>
        <w:t>Prepayme </w:t>
      </w:r>
      <w:r>
        <w:rPr>
          <w:b/>
          <w:sz w:val="24"/>
        </w:rPr>
        <w:t>nt: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Lender agrees </w:t>
      </w:r>
      <w:r>
        <w:rPr>
          <w:spacing w:val="1"/>
          <w:position w:val="2"/>
          <w:sz w:val="24"/>
        </w:rPr>
        <w:t>at </w:t>
      </w:r>
      <w:r>
        <w:rPr>
          <w:spacing w:val="-4"/>
          <w:position w:val="2"/>
          <w:sz w:val="24"/>
        </w:rPr>
        <w:t>the Mortgage </w:t>
      </w:r>
      <w:r>
        <w:rPr>
          <w:position w:val="2"/>
          <w:sz w:val="24"/>
        </w:rPr>
        <w:t>Loan</w:t>
      </w:r>
      <w:r>
        <w:rPr>
          <w:sz w:val="24"/>
        </w:rPr>
        <w:t> </w:t>
      </w:r>
      <w:r>
        <w:rPr>
          <w:spacing w:val="-8"/>
          <w:sz w:val="24"/>
        </w:rPr>
        <w:t>Origination </w:t>
      </w:r>
      <w:r>
        <w:rPr>
          <w:sz w:val="24"/>
        </w:rPr>
        <w:t>Date to </w:t>
      </w:r>
      <w:r>
        <w:rPr>
          <w:spacing w:val="-3"/>
          <w:sz w:val="24"/>
        </w:rPr>
        <w:t>use </w:t>
      </w:r>
      <w:r>
        <w:rPr>
          <w:spacing w:val="-5"/>
          <w:sz w:val="24"/>
        </w:rPr>
        <w:t>condemnation </w:t>
      </w:r>
      <w:r>
        <w:rPr>
          <w:spacing w:val="-4"/>
          <w:sz w:val="24"/>
        </w:rPr>
        <w:t>or insurance </w:t>
      </w:r>
      <w:r>
        <w:rPr>
          <w:sz w:val="24"/>
        </w:rPr>
        <w:t>proceeds to pay </w:t>
      </w:r>
      <w:r>
        <w:rPr>
          <w:spacing w:val="-4"/>
          <w:sz w:val="24"/>
        </w:rPr>
        <w:t>down the </w:t>
      </w:r>
      <w:r>
        <w:rPr>
          <w:spacing w:val="-5"/>
          <w:sz w:val="24"/>
        </w:rPr>
        <w:t>Mortgage </w:t>
      </w:r>
      <w:r>
        <w:rPr>
          <w:spacing w:val="-3"/>
          <w:sz w:val="24"/>
        </w:rPr>
        <w:t>Loan, </w:t>
      </w:r>
      <w:r>
        <w:rPr>
          <w:sz w:val="24"/>
        </w:rPr>
        <w:t>rather than to </w:t>
      </w:r>
      <w:r>
        <w:rPr>
          <w:spacing w:val="-3"/>
          <w:sz w:val="24"/>
        </w:rPr>
        <w:t>repair </w:t>
      </w:r>
      <w:r>
        <w:rPr>
          <w:spacing w:val="-4"/>
          <w:sz w:val="24"/>
        </w:rPr>
        <w:t>or </w:t>
      </w:r>
      <w:r>
        <w:rPr>
          <w:sz w:val="24"/>
        </w:rPr>
        <w:t>restore </w:t>
      </w:r>
      <w:r>
        <w:rPr>
          <w:spacing w:val="-4"/>
          <w:sz w:val="24"/>
        </w:rPr>
        <w:t>the </w:t>
      </w:r>
      <w:r>
        <w:rPr>
          <w:sz w:val="24"/>
        </w:rPr>
        <w:t>damaged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Property.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0" w:after="0"/>
        <w:ind w:left="1200" w:right="123" w:hanging="352"/>
        <w:jc w:val="both"/>
        <w:rPr>
          <w:rFonts w:ascii="Symbol"/>
          <w:sz w:val="21"/>
        </w:rPr>
      </w:pPr>
      <w:r>
        <w:rPr>
          <w:b/>
          <w:sz w:val="24"/>
        </w:rPr>
        <w:t>Pe </w:t>
      </w:r>
      <w:r>
        <w:rPr>
          <w:b/>
          <w:spacing w:val="-5"/>
          <w:sz w:val="24"/>
        </w:rPr>
        <w:t>nding </w:t>
      </w:r>
      <w:r>
        <w:rPr>
          <w:b/>
          <w:sz w:val="24"/>
        </w:rPr>
        <w:t>Litigation: </w:t>
      </w:r>
      <w:r>
        <w:rPr>
          <w:spacing w:val="-7"/>
          <w:position w:val="2"/>
          <w:sz w:val="24"/>
        </w:rPr>
        <w:t>Significant </w:t>
      </w:r>
      <w:r>
        <w:rPr>
          <w:spacing w:val="-8"/>
          <w:position w:val="2"/>
          <w:sz w:val="24"/>
        </w:rPr>
        <w:t>litigation </w:t>
      </w:r>
      <w:r>
        <w:rPr>
          <w:spacing w:val="-10"/>
          <w:position w:val="2"/>
          <w:sz w:val="24"/>
        </w:rPr>
        <w:t>is </w:t>
      </w:r>
      <w:r>
        <w:rPr>
          <w:spacing w:val="-9"/>
          <w:position w:val="2"/>
          <w:sz w:val="24"/>
        </w:rPr>
        <w:t>ongoing </w:t>
      </w:r>
      <w:r>
        <w:rPr>
          <w:position w:val="2"/>
          <w:sz w:val="24"/>
        </w:rPr>
        <w:t>that </w:t>
      </w:r>
      <w:r>
        <w:rPr>
          <w:spacing w:val="-2"/>
          <w:position w:val="2"/>
          <w:sz w:val="24"/>
        </w:rPr>
        <w:t>may </w:t>
      </w:r>
      <w:r>
        <w:rPr>
          <w:spacing w:val="-3"/>
          <w:position w:val="2"/>
          <w:sz w:val="24"/>
        </w:rPr>
        <w:t>have </w:t>
      </w:r>
      <w:r>
        <w:rPr>
          <w:position w:val="2"/>
          <w:sz w:val="24"/>
        </w:rPr>
        <w:t>a </w:t>
      </w:r>
      <w:r>
        <w:rPr>
          <w:spacing w:val="-3"/>
          <w:position w:val="2"/>
          <w:sz w:val="24"/>
        </w:rPr>
        <w:t>material  </w:t>
      </w:r>
      <w:r>
        <w:rPr>
          <w:position w:val="2"/>
          <w:sz w:val="24"/>
        </w:rPr>
        <w:t>adverse</w:t>
      </w:r>
      <w:r>
        <w:rPr>
          <w:sz w:val="24"/>
        </w:rPr>
        <w:t> </w:t>
      </w:r>
      <w:r>
        <w:rPr>
          <w:spacing w:val="1"/>
          <w:sz w:val="24"/>
        </w:rPr>
        <w:t>effect </w:t>
      </w:r>
      <w:r>
        <w:rPr>
          <w:spacing w:val="-4"/>
          <w:sz w:val="24"/>
        </w:rPr>
        <w:t>on the future </w:t>
      </w:r>
      <w:r>
        <w:rPr>
          <w:spacing w:val="-5"/>
          <w:sz w:val="24"/>
        </w:rPr>
        <w:t>operations </w:t>
      </w:r>
      <w:r>
        <w:rPr>
          <w:sz w:val="24"/>
        </w:rPr>
        <w:t>and performance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4"/>
          <w:sz w:val="24"/>
        </w:rPr>
        <w:t>or the </w:t>
      </w:r>
      <w:r>
        <w:rPr>
          <w:sz w:val="24"/>
        </w:rPr>
        <w:t>Borrower, </w:t>
      </w:r>
      <w:r>
        <w:rPr>
          <w:spacing w:val="-8"/>
          <w:sz w:val="24"/>
        </w:rPr>
        <w:t>or </w:t>
      </w:r>
      <w:r>
        <w:rPr>
          <w:spacing w:val="-6"/>
          <w:sz w:val="24"/>
        </w:rPr>
        <w:t>materially </w:t>
      </w:r>
      <w:r>
        <w:rPr>
          <w:sz w:val="24"/>
        </w:rPr>
        <w:t>increase </w:t>
      </w:r>
      <w:r>
        <w:rPr>
          <w:spacing w:val="-4"/>
          <w:sz w:val="24"/>
        </w:rPr>
        <w:t>the </w:t>
      </w:r>
      <w:r>
        <w:rPr>
          <w:spacing w:val="-9"/>
          <w:sz w:val="24"/>
        </w:rPr>
        <w:t>likelihood </w:t>
      </w:r>
      <w:r>
        <w:rPr>
          <w:spacing w:val="-5"/>
          <w:sz w:val="24"/>
        </w:rPr>
        <w:t>of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4"/>
          <w:sz w:val="24"/>
        </w:rPr>
        <w:t>of default under the </w:t>
      </w:r>
      <w:r>
        <w:rPr>
          <w:sz w:val="24"/>
        </w:rPr>
        <w:t>Loan</w:t>
      </w:r>
      <w:r>
        <w:rPr>
          <w:spacing w:val="51"/>
          <w:sz w:val="24"/>
        </w:rPr>
        <w:t> </w:t>
      </w:r>
      <w:r>
        <w:rPr>
          <w:spacing w:val="-3"/>
          <w:sz w:val="24"/>
        </w:rPr>
        <w:t>Documents.</w:t>
      </w:r>
    </w:p>
    <w:p>
      <w:pPr>
        <w:spacing w:after="0" w:line="237" w:lineRule="auto"/>
        <w:jc w:val="both"/>
        <w:rPr>
          <w:rFonts w:ascii="Symbol"/>
          <w:sz w:val="21"/>
        </w:rPr>
        <w:sectPr>
          <w:pgSz w:w="12240" w:h="15840"/>
          <w:pgMar w:header="90" w:footer="1265" w:top="1380" w:bottom="1460" w:left="960" w:right="1320"/>
        </w:sectPr>
      </w:pPr>
    </w:p>
    <w:p>
      <w:pPr>
        <w:pStyle w:val="Heading1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31" w:after="0"/>
        <w:ind w:left="1200" w:right="0" w:hanging="352"/>
        <w:jc w:val="left"/>
        <w:rPr>
          <w:rFonts w:ascii="Symbol"/>
          <w:sz w:val="21"/>
        </w:rPr>
      </w:pPr>
      <w:r>
        <w:rPr/>
        <w:t>Property</w:t>
      </w:r>
      <w:r>
        <w:rPr>
          <w:spacing w:val="-4"/>
        </w:rPr>
        <w:t> </w:t>
      </w:r>
      <w:r>
        <w:rPr>
          <w:spacing w:val="-5"/>
        </w:rPr>
        <w:t>Valuation: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30" w:lineRule="auto" w:before="133" w:after="0"/>
        <w:ind w:left="1920" w:right="135" w:hanging="352"/>
        <w:jc w:val="both"/>
        <w:rPr>
          <w:rFonts w:ascii="Courier New"/>
          <w:sz w:val="21"/>
        </w:rPr>
      </w:pPr>
      <w:r>
        <w:rPr>
          <w:sz w:val="24"/>
        </w:rPr>
        <w:t>An </w:t>
      </w:r>
      <w:r>
        <w:rPr>
          <w:spacing w:val="-5"/>
          <w:sz w:val="24"/>
        </w:rPr>
        <w:t>Underwriting Value </w:t>
      </w:r>
      <w:r>
        <w:rPr>
          <w:sz w:val="24"/>
        </w:rPr>
        <w:t>used </w:t>
      </w:r>
      <w:r>
        <w:rPr>
          <w:spacing w:val="-4"/>
          <w:sz w:val="24"/>
        </w:rPr>
        <w:t>by the </w:t>
      </w:r>
      <w:r>
        <w:rPr>
          <w:sz w:val="24"/>
        </w:rPr>
        <w:t>Lender and </w:t>
      </w:r>
      <w:r>
        <w:rPr>
          <w:spacing w:val="-3"/>
          <w:sz w:val="24"/>
        </w:rPr>
        <w:t>approved </w:t>
      </w:r>
      <w:r>
        <w:rPr>
          <w:spacing w:val="-4"/>
          <w:sz w:val="24"/>
        </w:rPr>
        <w:t>by </w:t>
      </w:r>
      <w:r>
        <w:rPr>
          <w:spacing w:val="-6"/>
          <w:sz w:val="24"/>
        </w:rPr>
        <w:t>Fannie </w:t>
      </w:r>
      <w:r>
        <w:rPr>
          <w:sz w:val="24"/>
        </w:rPr>
        <w:t>Mae that </w:t>
      </w:r>
      <w:r>
        <w:rPr>
          <w:spacing w:val="-10"/>
          <w:sz w:val="24"/>
        </w:rPr>
        <w:t>is </w:t>
      </w:r>
      <w:r>
        <w:rPr>
          <w:spacing w:val="-3"/>
          <w:sz w:val="24"/>
        </w:rPr>
        <w:t>calculated </w:t>
      </w:r>
      <w:r>
        <w:rPr>
          <w:spacing w:val="-7"/>
          <w:sz w:val="24"/>
        </w:rPr>
        <w:t>using </w:t>
      </w:r>
      <w:r>
        <w:rPr>
          <w:sz w:val="24"/>
        </w:rPr>
        <w:t>a </w:t>
      </w:r>
      <w:r>
        <w:rPr>
          <w:spacing w:val="-5"/>
          <w:sz w:val="24"/>
        </w:rPr>
        <w:t>method </w:t>
      </w:r>
      <w:r>
        <w:rPr>
          <w:spacing w:val="-4"/>
          <w:sz w:val="24"/>
        </w:rPr>
        <w:t>of </w:t>
      </w:r>
      <w:r>
        <w:rPr>
          <w:spacing w:val="-6"/>
          <w:sz w:val="24"/>
        </w:rPr>
        <w:t>determining </w:t>
      </w:r>
      <w:r>
        <w:rPr>
          <w:spacing w:val="-3"/>
          <w:sz w:val="24"/>
        </w:rPr>
        <w:t>property </w:t>
      </w:r>
      <w:r>
        <w:rPr>
          <w:spacing w:val="-6"/>
          <w:sz w:val="24"/>
        </w:rPr>
        <w:t>value </w:t>
      </w:r>
      <w:r>
        <w:rPr>
          <w:spacing w:val="-3"/>
          <w:sz w:val="24"/>
        </w:rPr>
        <w:t>different </w:t>
      </w:r>
      <w:r>
        <w:rPr>
          <w:sz w:val="24"/>
        </w:rPr>
        <w:t>than what </w:t>
      </w:r>
      <w:r>
        <w:rPr>
          <w:spacing w:val="-10"/>
          <w:sz w:val="24"/>
        </w:rPr>
        <w:t>is </w:t>
      </w:r>
      <w:r>
        <w:rPr>
          <w:spacing w:val="-4"/>
          <w:sz w:val="24"/>
        </w:rPr>
        <w:t>required by the</w:t>
      </w:r>
      <w:r>
        <w:rPr>
          <w:sz w:val="24"/>
        </w:rPr>
        <w:t> </w:t>
      </w:r>
      <w:r>
        <w:rPr>
          <w:spacing w:val="-8"/>
          <w:sz w:val="24"/>
        </w:rPr>
        <w:t>Guide.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23" w:lineRule="auto" w:before="155" w:after="0"/>
        <w:ind w:left="1920" w:right="125" w:hanging="352"/>
        <w:jc w:val="both"/>
        <w:rPr>
          <w:rFonts w:ascii="Courier New" w:hAnsi="Courier New"/>
          <w:sz w:val="21"/>
        </w:rPr>
      </w:pPr>
      <w:r>
        <w:rPr>
          <w:sz w:val="24"/>
        </w:rPr>
        <w:t>A </w:t>
      </w:r>
      <w:r>
        <w:rPr>
          <w:spacing w:val="-4"/>
          <w:sz w:val="24"/>
        </w:rPr>
        <w:t>Mortgage </w:t>
      </w:r>
      <w:r>
        <w:rPr>
          <w:sz w:val="24"/>
        </w:rPr>
        <w:t>Loan secured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8"/>
          <w:sz w:val="24"/>
        </w:rPr>
        <w:t>Multifamily </w:t>
      </w:r>
      <w:r>
        <w:rPr>
          <w:spacing w:val="-4"/>
          <w:sz w:val="24"/>
        </w:rPr>
        <w:t>Affordable </w:t>
      </w:r>
      <w:r>
        <w:rPr>
          <w:spacing w:val="-6"/>
          <w:sz w:val="24"/>
        </w:rPr>
        <w:t>Housing </w:t>
      </w:r>
      <w:r>
        <w:rPr>
          <w:sz w:val="24"/>
        </w:rPr>
        <w:t>(“MAH”) Property </w:t>
      </w:r>
      <w:r>
        <w:rPr>
          <w:spacing w:val="-6"/>
          <w:sz w:val="24"/>
        </w:rPr>
        <w:t>with:</w:t>
      </w:r>
    </w:p>
    <w:p>
      <w:pPr>
        <w:pStyle w:val="ListParagraph"/>
        <w:numPr>
          <w:ilvl w:val="2"/>
          <w:numId w:val="1"/>
        </w:numPr>
        <w:tabs>
          <w:tab w:pos="2657" w:val="left" w:leader="none"/>
        </w:tabs>
        <w:spacing w:line="237" w:lineRule="auto" w:before="146" w:after="0"/>
        <w:ind w:left="2656" w:right="126" w:hanging="368"/>
        <w:jc w:val="both"/>
        <w:rPr>
          <w:rFonts w:ascii="Wingdings"/>
          <w:sz w:val="24"/>
        </w:rPr>
      </w:pPr>
      <w:r>
        <w:rPr>
          <w:spacing w:val="1"/>
          <w:sz w:val="24"/>
        </w:rPr>
        <w:t>an </w:t>
      </w:r>
      <w:r>
        <w:rPr>
          <w:sz w:val="24"/>
        </w:rPr>
        <w:t>LTV </w:t>
      </w:r>
      <w:r>
        <w:rPr>
          <w:spacing w:val="-4"/>
          <w:sz w:val="24"/>
        </w:rPr>
        <w:t>less </w:t>
      </w:r>
      <w:r>
        <w:rPr>
          <w:sz w:val="24"/>
        </w:rPr>
        <w:t>than </w:t>
      </w:r>
      <w:r>
        <w:rPr>
          <w:spacing w:val="-3"/>
          <w:sz w:val="24"/>
        </w:rPr>
        <w:t>90%, </w:t>
      </w:r>
      <w:r>
        <w:rPr>
          <w:sz w:val="24"/>
        </w:rPr>
        <w:t>and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Unpaid </w:t>
      </w:r>
      <w:r>
        <w:rPr>
          <w:spacing w:val="-4"/>
          <w:sz w:val="24"/>
        </w:rPr>
        <w:t>Principal </w:t>
      </w:r>
      <w:r>
        <w:rPr>
          <w:sz w:val="24"/>
        </w:rPr>
        <w:t>Balance </w:t>
      </w:r>
      <w:r>
        <w:rPr>
          <w:spacing w:val="-4"/>
          <w:sz w:val="24"/>
        </w:rPr>
        <w:t>of the </w:t>
      </w:r>
      <w:r>
        <w:rPr>
          <w:spacing w:val="-5"/>
          <w:sz w:val="24"/>
        </w:rPr>
        <w:t>Mortgage </w:t>
      </w:r>
      <w:r>
        <w:rPr>
          <w:sz w:val="24"/>
        </w:rPr>
        <w:t>Loan </w:t>
      </w:r>
      <w:r>
        <w:rPr>
          <w:spacing w:val="-4"/>
          <w:sz w:val="24"/>
        </w:rPr>
        <w:t>on the </w:t>
      </w:r>
      <w:r>
        <w:rPr>
          <w:sz w:val="24"/>
        </w:rPr>
        <w:t>Issue Date </w:t>
      </w:r>
      <w:r>
        <w:rPr>
          <w:spacing w:val="-4"/>
          <w:sz w:val="24"/>
        </w:rPr>
        <w:t>of the </w:t>
      </w:r>
      <w:r>
        <w:rPr>
          <w:spacing w:val="-3"/>
          <w:sz w:val="24"/>
        </w:rPr>
        <w:t>MBS </w:t>
      </w:r>
      <w:r>
        <w:rPr>
          <w:spacing w:val="-10"/>
          <w:sz w:val="24"/>
        </w:rPr>
        <w:t>is </w:t>
      </w:r>
      <w:r>
        <w:rPr>
          <w:sz w:val="24"/>
        </w:rPr>
        <w:t>greater than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Underwriting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10"/>
          <w:sz w:val="24"/>
          <w:u w:val="single"/>
        </w:rPr>
        <w:t>minus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of </w:t>
      </w:r>
      <w:r>
        <w:rPr>
          <w:spacing w:val="-5"/>
          <w:sz w:val="24"/>
        </w:rPr>
        <w:t>planned </w:t>
      </w:r>
      <w:r>
        <w:rPr>
          <w:spacing w:val="-4"/>
          <w:sz w:val="24"/>
        </w:rPr>
        <w:t>Improvements </w:t>
      </w:r>
      <w:r>
        <w:rPr>
          <w:sz w:val="24"/>
        </w:rPr>
        <w:t>to </w:t>
      </w:r>
      <w:r>
        <w:rPr>
          <w:spacing w:val="-4"/>
          <w:sz w:val="24"/>
        </w:rPr>
        <w:t>be </w:t>
      </w:r>
      <w:r>
        <w:rPr>
          <w:spacing w:val="-5"/>
          <w:sz w:val="24"/>
        </w:rPr>
        <w:t>complete </w:t>
      </w:r>
      <w:r>
        <w:rPr>
          <w:sz w:val="24"/>
        </w:rPr>
        <w:t>d after </w:t>
      </w:r>
      <w:r>
        <w:rPr>
          <w:spacing w:val="-4"/>
          <w:sz w:val="24"/>
        </w:rPr>
        <w:t>the </w:t>
      </w:r>
      <w:r>
        <w:rPr>
          <w:sz w:val="24"/>
        </w:rPr>
        <w:t>Issue Date </w:t>
      </w:r>
      <w:r>
        <w:rPr>
          <w:spacing w:val="-4"/>
          <w:sz w:val="24"/>
        </w:rPr>
        <w:t>of the MBS;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or</w:t>
      </w:r>
    </w:p>
    <w:p>
      <w:pPr>
        <w:pStyle w:val="ListParagraph"/>
        <w:numPr>
          <w:ilvl w:val="2"/>
          <w:numId w:val="1"/>
        </w:numPr>
        <w:tabs>
          <w:tab w:pos="2657" w:val="left" w:leader="none"/>
        </w:tabs>
        <w:spacing w:line="237" w:lineRule="auto" w:before="123" w:after="0"/>
        <w:ind w:left="2656" w:right="121" w:hanging="368"/>
        <w:jc w:val="both"/>
        <w:rPr>
          <w:rFonts w:ascii="Wingdings" w:hAnsi="Wingdings"/>
          <w:sz w:val="24"/>
        </w:rPr>
      </w:pPr>
      <w:r>
        <w:rPr>
          <w:spacing w:val="1"/>
          <w:sz w:val="24"/>
        </w:rPr>
        <w:t>an </w:t>
      </w:r>
      <w:r>
        <w:rPr>
          <w:sz w:val="24"/>
        </w:rPr>
        <w:t>LTV greater than </w:t>
      </w:r>
      <w:r>
        <w:rPr>
          <w:spacing w:val="-4"/>
          <w:sz w:val="24"/>
        </w:rPr>
        <w:t>or </w:t>
      </w:r>
      <w:r>
        <w:rPr>
          <w:sz w:val="24"/>
        </w:rPr>
        <w:t>equal to </w:t>
      </w:r>
      <w:r>
        <w:rPr>
          <w:spacing w:val="-3"/>
          <w:sz w:val="24"/>
        </w:rPr>
        <w:t>90%, </w:t>
      </w:r>
      <w:r>
        <w:rPr>
          <w:sz w:val="24"/>
        </w:rPr>
        <w:t>and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Unpaid </w:t>
      </w:r>
      <w:r>
        <w:rPr>
          <w:spacing w:val="-4"/>
          <w:sz w:val="24"/>
        </w:rPr>
        <w:t>Principal </w:t>
      </w:r>
      <w:r>
        <w:rPr>
          <w:sz w:val="24"/>
        </w:rPr>
        <w:t>Balance </w:t>
      </w:r>
      <w:r>
        <w:rPr>
          <w:spacing w:val="-8"/>
          <w:sz w:val="24"/>
        </w:rPr>
        <w:t>of </w:t>
      </w:r>
      <w:r>
        <w:rPr>
          <w:spacing w:val="-4"/>
          <w:sz w:val="24"/>
        </w:rPr>
        <w:t>the Mortgage</w:t>
      </w:r>
      <w:r>
        <w:rPr>
          <w:spacing w:val="51"/>
          <w:sz w:val="24"/>
        </w:rPr>
        <w:t> </w:t>
      </w:r>
      <w:r>
        <w:rPr>
          <w:sz w:val="24"/>
        </w:rPr>
        <w:t>Loan </w:t>
      </w:r>
      <w:r>
        <w:rPr>
          <w:spacing w:val="-4"/>
          <w:sz w:val="24"/>
        </w:rPr>
        <w:t>on the </w:t>
      </w:r>
      <w:r>
        <w:rPr>
          <w:sz w:val="24"/>
        </w:rPr>
        <w:t>Issue Date </w:t>
      </w:r>
      <w:r>
        <w:rPr>
          <w:spacing w:val="-4"/>
          <w:sz w:val="24"/>
        </w:rPr>
        <w:t>of the </w:t>
      </w:r>
      <w:r>
        <w:rPr>
          <w:spacing w:val="-3"/>
          <w:sz w:val="24"/>
        </w:rPr>
        <w:t>MBS </w:t>
      </w:r>
      <w:r>
        <w:rPr>
          <w:spacing w:val="-10"/>
          <w:sz w:val="24"/>
        </w:rPr>
        <w:t>is </w:t>
      </w:r>
      <w:r>
        <w:rPr>
          <w:sz w:val="24"/>
        </w:rPr>
        <w:t>greater than </w:t>
      </w:r>
      <w:r>
        <w:rPr>
          <w:spacing w:val="-7"/>
          <w:sz w:val="24"/>
        </w:rPr>
        <w:t>the </w:t>
      </w:r>
      <w:r>
        <w:rPr>
          <w:spacing w:val="-5"/>
          <w:sz w:val="24"/>
        </w:rPr>
        <w:t>Underwriting Value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10"/>
          <w:sz w:val="24"/>
          <w:u w:val="single"/>
        </w:rPr>
        <w:t>minus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sum </w:t>
      </w:r>
      <w:r>
        <w:rPr>
          <w:spacing w:val="-4"/>
          <w:sz w:val="24"/>
        </w:rPr>
        <w:t>of </w:t>
      </w:r>
      <w:r>
        <w:rPr>
          <w:spacing w:val="-7"/>
          <w:sz w:val="24"/>
        </w:rPr>
        <w:t>(i) </w:t>
      </w:r>
      <w:r>
        <w:rPr>
          <w:spacing w:val="-4"/>
          <w:sz w:val="24"/>
        </w:rPr>
        <w:t>the  </w:t>
      </w:r>
      <w:r>
        <w:rPr>
          <w:spacing w:val="-6"/>
          <w:sz w:val="24"/>
        </w:rPr>
        <w:t>value  </w:t>
      </w:r>
      <w:r>
        <w:rPr>
          <w:spacing w:val="-8"/>
          <w:sz w:val="24"/>
        </w:rPr>
        <w:t>of </w:t>
      </w:r>
      <w:r>
        <w:rPr>
          <w:spacing w:val="-5"/>
          <w:sz w:val="24"/>
        </w:rPr>
        <w:t>planned </w:t>
      </w:r>
      <w:r>
        <w:rPr>
          <w:spacing w:val="-4"/>
          <w:sz w:val="24"/>
        </w:rPr>
        <w:t>Improvements </w:t>
      </w:r>
      <w:r>
        <w:rPr>
          <w:sz w:val="24"/>
        </w:rPr>
        <w:t>to </w:t>
      </w:r>
      <w:r>
        <w:rPr>
          <w:spacing w:val="-4"/>
          <w:sz w:val="24"/>
        </w:rPr>
        <w:t>be completed </w:t>
      </w:r>
      <w:r>
        <w:rPr>
          <w:sz w:val="24"/>
        </w:rPr>
        <w:t>after </w:t>
      </w:r>
      <w:r>
        <w:rPr>
          <w:spacing w:val="-4"/>
          <w:sz w:val="24"/>
        </w:rPr>
        <w:t>the </w:t>
      </w:r>
      <w:r>
        <w:rPr>
          <w:sz w:val="24"/>
        </w:rPr>
        <w:t>Issue Date </w:t>
      </w:r>
      <w:r>
        <w:rPr>
          <w:spacing w:val="-4"/>
          <w:sz w:val="24"/>
        </w:rPr>
        <w:t>of the MBS, </w:t>
      </w:r>
      <w:r>
        <w:rPr>
          <w:spacing w:val="-4"/>
          <w:sz w:val="24"/>
          <w:u w:val="single"/>
        </w:rPr>
        <w:t> </w:t>
      </w:r>
      <w:r>
        <w:rPr>
          <w:spacing w:val="-9"/>
          <w:sz w:val="24"/>
          <w:u w:val="single"/>
        </w:rPr>
        <w:t>plus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(ii)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of the </w:t>
      </w:r>
      <w:r>
        <w:rPr>
          <w:sz w:val="24"/>
        </w:rPr>
        <w:t>Property’s </w:t>
      </w:r>
      <w:r>
        <w:rPr>
          <w:spacing w:val="-5"/>
          <w:sz w:val="24"/>
        </w:rPr>
        <w:t>furniture, fixtures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6"/>
          <w:sz w:val="24"/>
        </w:rPr>
        <w:t>equipment.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40" w:lineRule="auto" w:before="120" w:after="0"/>
        <w:ind w:left="1920" w:right="0" w:hanging="352"/>
        <w:jc w:val="left"/>
        <w:rPr>
          <w:rFonts w:ascii="Courier New"/>
          <w:sz w:val="21"/>
        </w:rPr>
      </w:pPr>
      <w:r>
        <w:rPr>
          <w:sz w:val="24"/>
        </w:rPr>
        <w:t>A </w:t>
      </w:r>
      <w:r>
        <w:rPr>
          <w:spacing w:val="-4"/>
          <w:sz w:val="24"/>
        </w:rPr>
        <w:t>Mortgage </w:t>
      </w:r>
      <w:r>
        <w:rPr>
          <w:sz w:val="24"/>
        </w:rPr>
        <w:t>Loan secured </w:t>
      </w:r>
      <w:r>
        <w:rPr>
          <w:spacing w:val="-4"/>
          <w:sz w:val="24"/>
        </w:rPr>
        <w:t>by </w:t>
      </w:r>
      <w:r>
        <w:rPr>
          <w:sz w:val="24"/>
        </w:rPr>
        <w:t>a </w:t>
      </w:r>
      <w:r>
        <w:rPr>
          <w:spacing w:val="-6"/>
          <w:sz w:val="24"/>
        </w:rPr>
        <w:t>Seniors Housing </w:t>
      </w:r>
      <w:r>
        <w:rPr>
          <w:sz w:val="24"/>
        </w:rPr>
        <w:t>Property</w:t>
      </w:r>
      <w:r>
        <w:rPr>
          <w:spacing w:val="-35"/>
          <w:sz w:val="24"/>
        </w:rPr>
        <w:t> </w:t>
      </w:r>
      <w:r>
        <w:rPr>
          <w:sz w:val="24"/>
        </w:rPr>
        <w:t>where:</w:t>
      </w:r>
    </w:p>
    <w:p>
      <w:pPr>
        <w:pStyle w:val="ListParagraph"/>
        <w:numPr>
          <w:ilvl w:val="2"/>
          <w:numId w:val="1"/>
        </w:numPr>
        <w:tabs>
          <w:tab w:pos="2657" w:val="left" w:leader="none"/>
        </w:tabs>
        <w:spacing w:line="237" w:lineRule="auto" w:before="142" w:after="0"/>
        <w:ind w:left="2656" w:right="121" w:hanging="368"/>
        <w:jc w:val="both"/>
        <w:rPr>
          <w:rFonts w:ascii="Wingdings"/>
          <w:sz w:val="24"/>
        </w:rPr>
      </w:pPr>
      <w:r>
        <w:rPr>
          <w:spacing w:val="-4"/>
          <w:sz w:val="24"/>
        </w:rPr>
        <w:t>the </w:t>
      </w:r>
      <w:r>
        <w:rPr>
          <w:spacing w:val="-5"/>
          <w:sz w:val="24"/>
        </w:rPr>
        <w:t>Unpaid </w:t>
      </w:r>
      <w:r>
        <w:rPr>
          <w:spacing w:val="-4"/>
          <w:sz w:val="24"/>
        </w:rPr>
        <w:t>Principal </w:t>
      </w:r>
      <w:r>
        <w:rPr>
          <w:sz w:val="24"/>
        </w:rPr>
        <w:t>Balance </w:t>
      </w:r>
      <w:r>
        <w:rPr>
          <w:spacing w:val="-4"/>
          <w:sz w:val="24"/>
        </w:rPr>
        <w:t>of the Mortgage </w:t>
      </w:r>
      <w:r>
        <w:rPr>
          <w:sz w:val="24"/>
        </w:rPr>
        <w:t>Loan </w:t>
      </w:r>
      <w:r>
        <w:rPr>
          <w:spacing w:val="-4"/>
          <w:sz w:val="24"/>
        </w:rPr>
        <w:t>on the  </w:t>
      </w:r>
      <w:r>
        <w:rPr>
          <w:sz w:val="24"/>
        </w:rPr>
        <w:t>Issue Date </w:t>
      </w:r>
      <w:r>
        <w:rPr>
          <w:spacing w:val="-8"/>
          <w:sz w:val="24"/>
        </w:rPr>
        <w:t>of 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MBS </w:t>
      </w:r>
      <w:r>
        <w:rPr>
          <w:spacing w:val="-10"/>
          <w:sz w:val="24"/>
        </w:rPr>
        <w:t>is </w:t>
      </w:r>
      <w:r>
        <w:rPr>
          <w:sz w:val="24"/>
        </w:rPr>
        <w:t>greater than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Underwriting Value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10"/>
          <w:sz w:val="24"/>
          <w:u w:val="single"/>
        </w:rPr>
        <w:t>minus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the </w:t>
      </w:r>
      <w:r>
        <w:rPr>
          <w:spacing w:val="-3"/>
          <w:sz w:val="24"/>
        </w:rPr>
        <w:t>sum </w:t>
      </w:r>
      <w:r>
        <w:rPr>
          <w:spacing w:val="-4"/>
          <w:sz w:val="24"/>
        </w:rPr>
        <w:t>of </w:t>
      </w:r>
      <w:r>
        <w:rPr>
          <w:spacing w:val="-7"/>
          <w:sz w:val="24"/>
        </w:rPr>
        <w:t>(i) </w:t>
      </w:r>
      <w:r>
        <w:rPr>
          <w:spacing w:val="-4"/>
          <w:sz w:val="24"/>
        </w:rPr>
        <w:t>the </w:t>
      </w:r>
      <w:r>
        <w:rPr>
          <w:spacing w:val="-5"/>
          <w:sz w:val="24"/>
        </w:rPr>
        <w:t>business </w:t>
      </w:r>
      <w:r>
        <w:rPr>
          <w:spacing w:val="-3"/>
          <w:sz w:val="24"/>
        </w:rPr>
        <w:t>enterprise </w:t>
      </w:r>
      <w:r>
        <w:rPr>
          <w:spacing w:val="-5"/>
          <w:sz w:val="24"/>
        </w:rPr>
        <w:t>value, </w:t>
      </w:r>
      <w:r>
        <w:rPr>
          <w:spacing w:val="-9"/>
          <w:sz w:val="24"/>
          <w:u w:val="single"/>
        </w:rPr>
        <w:t>plus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(ii)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of furniture </w:t>
      </w:r>
      <w:r>
        <w:rPr>
          <w:sz w:val="24"/>
        </w:rPr>
        <w:t>, </w:t>
      </w:r>
      <w:r>
        <w:rPr>
          <w:spacing w:val="-5"/>
          <w:sz w:val="24"/>
        </w:rPr>
        <w:t>fixtures </w:t>
      </w:r>
      <w:r>
        <w:rPr>
          <w:sz w:val="24"/>
        </w:rPr>
        <w:t>and </w:t>
      </w:r>
      <w:r>
        <w:rPr>
          <w:spacing w:val="-6"/>
          <w:sz w:val="24"/>
        </w:rPr>
        <w:t>equipment;</w:t>
      </w:r>
      <w:r>
        <w:rPr>
          <w:spacing w:val="32"/>
          <w:sz w:val="24"/>
        </w:rPr>
        <w:t> </w:t>
      </w:r>
      <w:r>
        <w:rPr>
          <w:spacing w:val="-8"/>
          <w:sz w:val="24"/>
        </w:rPr>
        <w:t>or</w:t>
      </w:r>
    </w:p>
    <w:p>
      <w:pPr>
        <w:pStyle w:val="ListParagraph"/>
        <w:numPr>
          <w:ilvl w:val="2"/>
          <w:numId w:val="1"/>
        </w:numPr>
        <w:tabs>
          <w:tab w:pos="2657" w:val="left" w:leader="none"/>
        </w:tabs>
        <w:spacing w:line="249" w:lineRule="auto" w:before="121" w:after="0"/>
        <w:ind w:left="2656" w:right="132" w:hanging="368"/>
        <w:jc w:val="both"/>
        <w:rPr>
          <w:rFonts w:ascii="Wingdings"/>
          <w:sz w:val="24"/>
        </w:rPr>
      </w:pPr>
      <w:r>
        <w:rPr>
          <w:spacing w:val="-4"/>
          <w:sz w:val="24"/>
        </w:rPr>
        <w:t>the </w:t>
      </w:r>
      <w:r>
        <w:rPr>
          <w:spacing w:val="-5"/>
          <w:sz w:val="24"/>
        </w:rPr>
        <w:t>business </w:t>
      </w:r>
      <w:r>
        <w:rPr>
          <w:spacing w:val="-3"/>
          <w:sz w:val="24"/>
        </w:rPr>
        <w:t>enterprise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or the </w:t>
      </w:r>
      <w:r>
        <w:rPr>
          <w:spacing w:val="-6"/>
          <w:sz w:val="24"/>
        </w:rPr>
        <w:t>value </w:t>
      </w:r>
      <w:r>
        <w:rPr>
          <w:spacing w:val="-4"/>
          <w:sz w:val="24"/>
        </w:rPr>
        <w:t>of the </w:t>
      </w:r>
      <w:r>
        <w:rPr>
          <w:spacing w:val="-5"/>
          <w:sz w:val="24"/>
        </w:rPr>
        <w:t>furniture, fixtures </w:t>
      </w:r>
      <w:r>
        <w:rPr>
          <w:spacing w:val="-4"/>
          <w:sz w:val="24"/>
        </w:rPr>
        <w:t>and </w:t>
      </w:r>
      <w:r>
        <w:rPr>
          <w:spacing w:val="-6"/>
          <w:sz w:val="24"/>
        </w:rPr>
        <w:t>equipment </w:t>
      </w:r>
      <w:r>
        <w:rPr>
          <w:spacing w:val="-3"/>
          <w:sz w:val="24"/>
        </w:rPr>
        <w:t>cannot </w:t>
      </w:r>
      <w:r>
        <w:rPr>
          <w:spacing w:val="-4"/>
          <w:sz w:val="24"/>
        </w:rPr>
        <w:t>be determined on the </w:t>
      </w:r>
      <w:r>
        <w:rPr>
          <w:sz w:val="24"/>
        </w:rPr>
        <w:t>Issue Date </w:t>
      </w:r>
      <w:r>
        <w:rPr>
          <w:spacing w:val="-4"/>
          <w:sz w:val="24"/>
        </w:rPr>
        <w:t>of the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MBS.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568" w:val="left" w:leader="none"/>
        </w:tabs>
        <w:spacing w:line="237" w:lineRule="auto" w:before="0" w:after="0"/>
        <w:ind w:left="1568" w:right="109" w:hanging="368"/>
        <w:jc w:val="both"/>
        <w:rPr>
          <w:sz w:val="24"/>
        </w:rPr>
      </w:pPr>
      <w:r>
        <w:rPr>
          <w:b/>
          <w:spacing w:val="-3"/>
          <w:sz w:val="24"/>
        </w:rPr>
        <w:t>Se niors </w:t>
      </w:r>
      <w:r>
        <w:rPr>
          <w:b/>
          <w:sz w:val="24"/>
        </w:rPr>
        <w:t>Housing Master Ope </w:t>
      </w:r>
      <w:r>
        <w:rPr>
          <w:b/>
          <w:spacing w:val="-5"/>
          <w:sz w:val="24"/>
        </w:rPr>
        <w:t>rating </w:t>
      </w:r>
      <w:r>
        <w:rPr>
          <w:b/>
          <w:spacing w:val="7"/>
          <w:sz w:val="24"/>
        </w:rPr>
        <w:t>Lease: </w:t>
      </w:r>
      <w:r>
        <w:rPr>
          <w:spacing w:val="-4"/>
          <w:position w:val="2"/>
          <w:sz w:val="24"/>
        </w:rPr>
        <w:t>The </w:t>
      </w:r>
      <w:r>
        <w:rPr>
          <w:spacing w:val="-6"/>
          <w:position w:val="2"/>
          <w:sz w:val="24"/>
        </w:rPr>
        <w:t>Seniors Housing </w:t>
      </w:r>
      <w:r>
        <w:rPr>
          <w:position w:val="2"/>
          <w:sz w:val="24"/>
        </w:rPr>
        <w:t>Property </w:t>
      </w:r>
      <w:r>
        <w:rPr>
          <w:spacing w:val="-10"/>
          <w:position w:val="2"/>
          <w:sz w:val="24"/>
        </w:rPr>
        <w:t>is </w:t>
      </w:r>
      <w:r>
        <w:rPr>
          <w:spacing w:val="-4"/>
          <w:position w:val="2"/>
          <w:sz w:val="24"/>
        </w:rPr>
        <w:t>subject</w:t>
      </w:r>
      <w:r>
        <w:rPr>
          <w:spacing w:val="-4"/>
          <w:sz w:val="24"/>
        </w:rPr>
        <w:t> </w:t>
      </w:r>
      <w:r>
        <w:rPr>
          <w:sz w:val="24"/>
        </w:rPr>
        <w:t>to a master </w:t>
      </w:r>
      <w:r>
        <w:rPr>
          <w:spacing w:val="-4"/>
          <w:sz w:val="24"/>
        </w:rPr>
        <w:t>operating </w:t>
      </w:r>
      <w:r>
        <w:rPr>
          <w:sz w:val="24"/>
        </w:rPr>
        <w:t>lease that </w:t>
      </w:r>
      <w:r>
        <w:rPr>
          <w:spacing w:val="-4"/>
          <w:sz w:val="24"/>
        </w:rPr>
        <w:t>also </w:t>
      </w:r>
      <w:r>
        <w:rPr>
          <w:sz w:val="24"/>
        </w:rPr>
        <w:t>covers </w:t>
      </w:r>
      <w:r>
        <w:rPr>
          <w:spacing w:val="-4"/>
          <w:sz w:val="24"/>
        </w:rPr>
        <w:t>properties </w:t>
      </w:r>
      <w:r>
        <w:rPr>
          <w:spacing w:val="-7"/>
          <w:sz w:val="24"/>
        </w:rPr>
        <w:t>outside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MBS </w:t>
      </w:r>
      <w:r>
        <w:rPr>
          <w:spacing w:val="-5"/>
          <w:sz w:val="24"/>
        </w:rPr>
        <w:t>Pool, </w:t>
      </w:r>
      <w:r>
        <w:rPr>
          <w:sz w:val="24"/>
          <w:u w:val="single"/>
        </w:rPr>
        <w:t>and</w:t>
      </w:r>
      <w:r>
        <w:rPr>
          <w:sz w:val="24"/>
        </w:rPr>
        <w:t>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4"/>
          <w:sz w:val="24"/>
        </w:rPr>
        <w:t>of default under the </w:t>
      </w:r>
      <w:r>
        <w:rPr>
          <w:sz w:val="24"/>
        </w:rPr>
        <w:t>master </w:t>
      </w:r>
      <w:r>
        <w:rPr>
          <w:spacing w:val="-4"/>
          <w:sz w:val="24"/>
        </w:rPr>
        <w:t>operating </w:t>
      </w:r>
      <w:r>
        <w:rPr>
          <w:sz w:val="24"/>
        </w:rPr>
        <w:t>lease </w:t>
      </w:r>
      <w:r>
        <w:rPr>
          <w:spacing w:val="-10"/>
          <w:sz w:val="24"/>
        </w:rPr>
        <w:t>is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4"/>
          <w:sz w:val="24"/>
        </w:rPr>
        <w:t>of default under the </w:t>
      </w:r>
      <w:r>
        <w:rPr>
          <w:sz w:val="24"/>
        </w:rPr>
        <w:t>Loan </w:t>
      </w:r>
      <w:r>
        <w:rPr>
          <w:spacing w:val="-3"/>
          <w:sz w:val="24"/>
        </w:rPr>
        <w:t>Documents.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71.199997pt;margin-top:16.95883pt;width:469.6pt;height:27.2pt;mso-position-horizontal-relative:page;mso-position-vertical-relative:paragraph;z-index:1120;mso-wrap-distance-left:0;mso-wrap-distance-right:0" type="#_x0000_t202" filled="true" fillcolor="#e7e7e7" stroked="false">
            <v:textbox inset="0,0,0,0">
              <w:txbxContent>
                <w:p>
                  <w:pPr>
                    <w:spacing w:line="237" w:lineRule="auto" w:before="2"/>
                    <w:ind w:left="4384" w:right="1256" w:hanging="2608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Additional Disclosure for Non-Standard Characte ristics: Othe 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88" w:after="0"/>
        <w:ind w:left="1200" w:right="117" w:hanging="352"/>
        <w:jc w:val="both"/>
        <w:rPr>
          <w:rFonts w:ascii="Symbol" w:hAnsi="Symbol"/>
          <w:sz w:val="21"/>
        </w:rPr>
      </w:pPr>
      <w:r>
        <w:rPr>
          <w:b/>
          <w:sz w:val="24"/>
        </w:rPr>
        <w:t>Conflict </w:t>
      </w:r>
      <w:r>
        <w:rPr>
          <w:b/>
          <w:spacing w:val="2"/>
          <w:sz w:val="24"/>
        </w:rPr>
        <w:t>of </w:t>
      </w:r>
      <w:r>
        <w:rPr>
          <w:b/>
          <w:spacing w:val="5"/>
          <w:sz w:val="24"/>
        </w:rPr>
        <w:t>Interest </w:t>
      </w:r>
      <w:r>
        <w:rPr>
          <w:b/>
          <w:sz w:val="24"/>
        </w:rPr>
        <w:t>Mortgage Loans </w:t>
      </w:r>
      <w:r>
        <w:rPr>
          <w:b/>
          <w:spacing w:val="2"/>
          <w:sz w:val="24"/>
        </w:rPr>
        <w:t>(i.e., </w:t>
      </w:r>
      <w:r>
        <w:rPr>
          <w:b/>
          <w:spacing w:val="1"/>
          <w:sz w:val="24"/>
        </w:rPr>
        <w:t>Lender’s </w:t>
      </w:r>
      <w:r>
        <w:rPr>
          <w:b/>
          <w:spacing w:val="-3"/>
          <w:sz w:val="24"/>
        </w:rPr>
        <w:t>Equity </w:t>
      </w:r>
      <w:r>
        <w:rPr>
          <w:b/>
          <w:spacing w:val="3"/>
          <w:sz w:val="24"/>
        </w:rPr>
        <w:t>Interest): </w:t>
      </w:r>
      <w:r>
        <w:rPr>
          <w:spacing w:val="-4"/>
          <w:position w:val="2"/>
          <w:sz w:val="24"/>
        </w:rPr>
        <w:t>The </w:t>
      </w:r>
      <w:r>
        <w:rPr>
          <w:spacing w:val="-5"/>
          <w:position w:val="2"/>
          <w:sz w:val="24"/>
        </w:rPr>
        <w:t>Mortgage</w:t>
      </w:r>
      <w:r>
        <w:rPr>
          <w:spacing w:val="-5"/>
          <w:sz w:val="24"/>
        </w:rPr>
        <w:t> </w:t>
      </w:r>
      <w:r>
        <w:rPr>
          <w:sz w:val="24"/>
        </w:rPr>
        <w:t>Loan </w:t>
      </w:r>
      <w:r>
        <w:rPr>
          <w:spacing w:val="-10"/>
          <w:sz w:val="24"/>
        </w:rPr>
        <w:t>is </w:t>
      </w:r>
      <w:r>
        <w:rPr>
          <w:sz w:val="24"/>
        </w:rPr>
        <w:t>a </w:t>
      </w:r>
      <w:r>
        <w:rPr>
          <w:spacing w:val="-7"/>
          <w:sz w:val="24"/>
        </w:rPr>
        <w:t>Conflict </w:t>
      </w:r>
      <w:r>
        <w:rPr>
          <w:sz w:val="24"/>
        </w:rPr>
        <w:t>Interest </w:t>
      </w:r>
      <w:r>
        <w:rPr>
          <w:spacing w:val="-4"/>
          <w:sz w:val="24"/>
        </w:rPr>
        <w:t>Mortgage </w:t>
      </w:r>
      <w:r>
        <w:rPr>
          <w:spacing w:val="-3"/>
          <w:sz w:val="24"/>
        </w:rPr>
        <w:t>Loan. </w:t>
      </w:r>
      <w:r>
        <w:rPr>
          <w:spacing w:val="-4"/>
          <w:sz w:val="24"/>
        </w:rPr>
        <w:t>The </w:t>
      </w:r>
      <w:r>
        <w:rPr>
          <w:sz w:val="24"/>
        </w:rPr>
        <w:t>Lender </w:t>
      </w:r>
      <w:r>
        <w:rPr>
          <w:spacing w:val="-5"/>
          <w:sz w:val="24"/>
        </w:rPr>
        <w:t>must </w:t>
      </w:r>
      <w:r>
        <w:rPr>
          <w:spacing w:val="-7"/>
          <w:sz w:val="24"/>
        </w:rPr>
        <w:t>identify </w:t>
      </w:r>
      <w:r>
        <w:rPr>
          <w:sz w:val="24"/>
        </w:rPr>
        <w:t>whenever </w:t>
      </w:r>
      <w:r>
        <w:rPr>
          <w:spacing w:val="-4"/>
          <w:sz w:val="24"/>
        </w:rPr>
        <w:t>the </w:t>
      </w:r>
      <w:r>
        <w:rPr>
          <w:sz w:val="24"/>
        </w:rPr>
        <w:t>Lender </w:t>
      </w:r>
      <w:r>
        <w:rPr>
          <w:spacing w:val="-4"/>
          <w:sz w:val="24"/>
        </w:rPr>
        <w:t>or </w:t>
      </w:r>
      <w:r>
        <w:rPr>
          <w:spacing w:val="1"/>
          <w:sz w:val="24"/>
        </w:rPr>
        <w:t>an </w:t>
      </w:r>
      <w:r>
        <w:rPr>
          <w:spacing w:val="-6"/>
          <w:sz w:val="24"/>
        </w:rPr>
        <w:t>Affiliate </w:t>
      </w:r>
      <w:r>
        <w:rPr>
          <w:spacing w:val="-4"/>
          <w:sz w:val="24"/>
        </w:rPr>
        <w:t>of the </w:t>
      </w:r>
      <w:r>
        <w:rPr>
          <w:sz w:val="24"/>
        </w:rPr>
        <w:t>Lender has a </w:t>
      </w:r>
      <w:r>
        <w:rPr>
          <w:spacing w:val="-8"/>
          <w:sz w:val="24"/>
        </w:rPr>
        <w:t>controlling </w:t>
      </w:r>
      <w:r>
        <w:rPr>
          <w:spacing w:val="-4"/>
          <w:sz w:val="24"/>
        </w:rPr>
        <w:t>or </w:t>
      </w:r>
      <w:r>
        <w:rPr>
          <w:sz w:val="24"/>
        </w:rPr>
        <w:t>a </w:t>
      </w:r>
      <w:r>
        <w:rPr>
          <w:spacing w:val="-5"/>
          <w:sz w:val="24"/>
        </w:rPr>
        <w:t>non-controlling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Borrower.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0" w:after="0"/>
        <w:ind w:left="1200" w:right="113" w:hanging="352"/>
        <w:jc w:val="both"/>
        <w:rPr>
          <w:rFonts w:ascii="Symbol"/>
          <w:sz w:val="21"/>
        </w:rPr>
      </w:pPr>
      <w:r>
        <w:rPr>
          <w:b/>
          <w:spacing w:val="8"/>
          <w:sz w:val="24"/>
        </w:rPr>
        <w:t>MBS </w:t>
      </w:r>
      <w:r>
        <w:rPr>
          <w:b/>
          <w:spacing w:val="-4"/>
          <w:sz w:val="24"/>
        </w:rPr>
        <w:t>as </w:t>
      </w:r>
      <w:r>
        <w:rPr>
          <w:b/>
          <w:spacing w:val="2"/>
          <w:sz w:val="24"/>
        </w:rPr>
        <w:t>Bond </w:t>
      </w:r>
      <w:r>
        <w:rPr>
          <w:b/>
          <w:sz w:val="24"/>
        </w:rPr>
        <w:t>Collate </w:t>
      </w:r>
      <w:r>
        <w:rPr>
          <w:b/>
          <w:spacing w:val="-6"/>
          <w:sz w:val="24"/>
        </w:rPr>
        <w:t>ral: </w:t>
      </w:r>
      <w:r>
        <w:rPr>
          <w:position w:val="2"/>
          <w:sz w:val="24"/>
        </w:rPr>
        <w:t>An </w:t>
      </w:r>
      <w:r>
        <w:rPr>
          <w:spacing w:val="-3"/>
          <w:position w:val="2"/>
          <w:sz w:val="24"/>
        </w:rPr>
        <w:t>MBS </w:t>
      </w:r>
      <w:r>
        <w:rPr>
          <w:spacing w:val="-7"/>
          <w:position w:val="2"/>
          <w:sz w:val="24"/>
        </w:rPr>
        <w:t>includes </w:t>
      </w:r>
      <w:r>
        <w:rPr>
          <w:position w:val="2"/>
          <w:sz w:val="24"/>
        </w:rPr>
        <w:t>a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 secured </w:t>
      </w:r>
      <w:r>
        <w:rPr>
          <w:spacing w:val="-4"/>
          <w:position w:val="2"/>
          <w:sz w:val="24"/>
        </w:rPr>
        <w:t>by </w:t>
      </w:r>
      <w:r>
        <w:rPr>
          <w:position w:val="2"/>
          <w:sz w:val="24"/>
        </w:rPr>
        <w:t>a Property that</w:t>
      </w:r>
      <w:r>
        <w:rPr>
          <w:sz w:val="24"/>
        </w:rPr>
        <w:t> </w:t>
      </w:r>
      <w:r>
        <w:rPr>
          <w:spacing w:val="-4"/>
          <w:sz w:val="24"/>
        </w:rPr>
        <w:t>also </w:t>
      </w:r>
      <w:r>
        <w:rPr>
          <w:spacing w:val="-6"/>
          <w:sz w:val="24"/>
        </w:rPr>
        <w:t>collateralizes </w:t>
      </w:r>
      <w:r>
        <w:rPr>
          <w:sz w:val="24"/>
        </w:rPr>
        <w:t>a </w:t>
      </w:r>
      <w:r>
        <w:rPr>
          <w:spacing w:val="-5"/>
          <w:sz w:val="24"/>
        </w:rPr>
        <w:t>Bond </w:t>
      </w:r>
      <w:r>
        <w:rPr>
          <w:spacing w:val="-4"/>
          <w:sz w:val="24"/>
        </w:rPr>
        <w:t>under </w:t>
      </w:r>
      <w:r>
        <w:rPr>
          <w:spacing w:val="1"/>
          <w:sz w:val="24"/>
        </w:rPr>
        <w:t>an </w:t>
      </w:r>
      <w:r>
        <w:rPr>
          <w:spacing w:val="-4"/>
          <w:sz w:val="24"/>
        </w:rPr>
        <w:t>affordable </w:t>
      </w:r>
      <w:r>
        <w:rPr>
          <w:spacing w:val="-8"/>
          <w:sz w:val="24"/>
        </w:rPr>
        <w:t>housing </w:t>
      </w:r>
      <w:r>
        <w:rPr>
          <w:spacing w:val="-4"/>
          <w:sz w:val="24"/>
        </w:rPr>
        <w:t>program, </w:t>
      </w:r>
      <w:r>
        <w:rPr>
          <w:sz w:val="24"/>
        </w:rPr>
        <w:t>and </w:t>
      </w:r>
      <w:r>
        <w:rPr>
          <w:spacing w:val="-4"/>
          <w:sz w:val="24"/>
        </w:rPr>
        <w:t>issues </w:t>
      </w:r>
      <w:r>
        <w:rPr>
          <w:sz w:val="24"/>
        </w:rPr>
        <w:t>related to </w:t>
      </w:r>
      <w:r>
        <w:rPr>
          <w:spacing w:val="-7"/>
          <w:sz w:val="24"/>
        </w:rPr>
        <w:t>the </w:t>
      </w:r>
      <w:r>
        <w:rPr>
          <w:sz w:val="24"/>
        </w:rPr>
        <w:t>performance </w:t>
      </w:r>
      <w:r>
        <w:rPr>
          <w:spacing w:val="-4"/>
          <w:sz w:val="24"/>
        </w:rPr>
        <w:t>of the </w:t>
      </w:r>
      <w:r>
        <w:rPr>
          <w:spacing w:val="-3"/>
          <w:sz w:val="24"/>
        </w:rPr>
        <w:t>parties </w:t>
      </w:r>
      <w:r>
        <w:rPr>
          <w:spacing w:val="-4"/>
          <w:sz w:val="24"/>
        </w:rPr>
        <w:t>under the </w:t>
      </w:r>
      <w:r>
        <w:rPr>
          <w:spacing w:val="-5"/>
          <w:sz w:val="24"/>
        </w:rPr>
        <w:t>Bond </w:t>
      </w:r>
      <w:r>
        <w:rPr>
          <w:spacing w:val="-3"/>
          <w:sz w:val="24"/>
        </w:rPr>
        <w:t>transaction </w:t>
      </w:r>
      <w:r>
        <w:rPr>
          <w:spacing w:val="-2"/>
          <w:sz w:val="24"/>
        </w:rPr>
        <w:t>may </w:t>
      </w:r>
      <w:r>
        <w:rPr>
          <w:sz w:val="24"/>
        </w:rPr>
        <w:t>cause </w:t>
      </w:r>
      <w:r>
        <w:rPr>
          <w:spacing w:val="1"/>
          <w:sz w:val="24"/>
        </w:rPr>
        <w:t>an </w:t>
      </w:r>
      <w:r>
        <w:rPr>
          <w:sz w:val="24"/>
        </w:rPr>
        <w:t>early </w:t>
      </w:r>
      <w:r>
        <w:rPr>
          <w:spacing w:val="-6"/>
          <w:sz w:val="24"/>
        </w:rPr>
        <w:t>termination  </w:t>
      </w:r>
      <w:r>
        <w:rPr>
          <w:spacing w:val="-4"/>
          <w:sz w:val="24"/>
        </w:rPr>
        <w:t>of the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MBS.</w:t>
      </w:r>
    </w:p>
    <w:p>
      <w:pPr>
        <w:spacing w:after="0" w:line="237" w:lineRule="auto"/>
        <w:jc w:val="both"/>
        <w:rPr>
          <w:rFonts w:ascii="Symbol"/>
          <w:sz w:val="21"/>
        </w:rPr>
        <w:sectPr>
          <w:pgSz w:w="12240" w:h="15840"/>
          <w:pgMar w:header="90" w:footer="1265" w:top="1380" w:bottom="1460" w:left="960" w:right="1320"/>
        </w:sectPr>
      </w:pP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35" w:lineRule="auto" w:before="38" w:after="0"/>
        <w:ind w:left="1200" w:right="122" w:hanging="352"/>
        <w:jc w:val="both"/>
        <w:rPr>
          <w:rFonts w:ascii="Symbol"/>
          <w:sz w:val="24"/>
        </w:rPr>
      </w:pPr>
      <w:r>
        <w:rPr>
          <w:b/>
          <w:sz w:val="24"/>
        </w:rPr>
        <w:t>Ne </w:t>
      </w:r>
      <w:r>
        <w:rPr>
          <w:b/>
          <w:spacing w:val="-4"/>
          <w:sz w:val="24"/>
        </w:rPr>
        <w:t>ar </w:t>
      </w:r>
      <w:r>
        <w:rPr>
          <w:b/>
          <w:spacing w:val="-5"/>
          <w:sz w:val="24"/>
        </w:rPr>
        <w:t>Stabilize </w:t>
      </w:r>
      <w:r>
        <w:rPr>
          <w:b/>
          <w:sz w:val="24"/>
        </w:rPr>
        <w:t>d </w:t>
      </w:r>
      <w:r>
        <w:rPr>
          <w:b/>
          <w:spacing w:val="-3"/>
          <w:sz w:val="24"/>
        </w:rPr>
        <w:t>Prope </w:t>
      </w:r>
      <w:r>
        <w:rPr>
          <w:b/>
          <w:spacing w:val="-5"/>
          <w:sz w:val="24"/>
        </w:rPr>
        <w:t>rty: </w:t>
      </w:r>
      <w:r>
        <w:rPr>
          <w:position w:val="2"/>
          <w:sz w:val="24"/>
        </w:rPr>
        <w:t>A </w:t>
      </w:r>
      <w:r>
        <w:rPr>
          <w:spacing w:val="-5"/>
          <w:position w:val="2"/>
          <w:sz w:val="24"/>
        </w:rPr>
        <w:t>newly </w:t>
      </w:r>
      <w:r>
        <w:rPr>
          <w:position w:val="2"/>
          <w:sz w:val="24"/>
        </w:rPr>
        <w:t>constructed </w:t>
      </w:r>
      <w:r>
        <w:rPr>
          <w:spacing w:val="-4"/>
          <w:position w:val="2"/>
          <w:sz w:val="24"/>
        </w:rPr>
        <w:t>or </w:t>
      </w:r>
      <w:r>
        <w:rPr>
          <w:position w:val="2"/>
          <w:sz w:val="24"/>
        </w:rPr>
        <w:t>recently </w:t>
      </w:r>
      <w:r>
        <w:rPr>
          <w:spacing w:val="-5"/>
          <w:position w:val="2"/>
          <w:sz w:val="24"/>
        </w:rPr>
        <w:t>rehabilitated </w:t>
      </w:r>
      <w:r>
        <w:rPr>
          <w:position w:val="2"/>
          <w:sz w:val="24"/>
        </w:rPr>
        <w:t>Property, with</w:t>
      </w:r>
      <w:r>
        <w:rPr>
          <w:sz w:val="24"/>
        </w:rPr>
        <w:t> </w:t>
      </w:r>
      <w:r>
        <w:rPr>
          <w:spacing w:val="-5"/>
          <w:sz w:val="24"/>
        </w:rPr>
        <w:t>all </w:t>
      </w:r>
      <w:r>
        <w:rPr>
          <w:spacing w:val="-4"/>
          <w:sz w:val="24"/>
        </w:rPr>
        <w:t>construction</w:t>
      </w:r>
      <w:r>
        <w:rPr>
          <w:spacing w:val="51"/>
          <w:sz w:val="24"/>
        </w:rPr>
        <w:t> </w:t>
      </w:r>
      <w:r>
        <w:rPr>
          <w:spacing w:val="-4"/>
          <w:sz w:val="24"/>
        </w:rPr>
        <w:t>or </w:t>
      </w:r>
      <w:r>
        <w:rPr>
          <w:spacing w:val="-6"/>
          <w:sz w:val="24"/>
        </w:rPr>
        <w:t>rehabilitation </w:t>
      </w:r>
      <w:r>
        <w:rPr>
          <w:spacing w:val="-4"/>
          <w:sz w:val="24"/>
        </w:rPr>
        <w:t>complete,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which </w:t>
      </w:r>
      <w:r>
        <w:rPr>
          <w:spacing w:val="-10"/>
          <w:sz w:val="24"/>
        </w:rPr>
        <w:t>is </w:t>
      </w:r>
      <w:r>
        <w:rPr>
          <w:sz w:val="24"/>
        </w:rPr>
        <w:t>expected to </w:t>
      </w:r>
      <w:r>
        <w:rPr>
          <w:spacing w:val="-3"/>
          <w:sz w:val="24"/>
        </w:rPr>
        <w:t>achieve </w:t>
      </w:r>
      <w:r>
        <w:rPr>
          <w:sz w:val="24"/>
        </w:rPr>
        <w:t>Stabilized </w:t>
      </w:r>
      <w:r>
        <w:rPr>
          <w:spacing w:val="-4"/>
          <w:sz w:val="24"/>
        </w:rPr>
        <w:t>Residential </w:t>
      </w:r>
      <w:r>
        <w:rPr>
          <w:sz w:val="24"/>
        </w:rPr>
        <w:t>Occupancy and </w:t>
      </w:r>
      <w:r>
        <w:rPr>
          <w:spacing w:val="-4"/>
          <w:sz w:val="24"/>
        </w:rPr>
        <w:t>the </w:t>
      </w:r>
      <w:r>
        <w:rPr>
          <w:spacing w:val="-7"/>
          <w:sz w:val="24"/>
        </w:rPr>
        <w:t>applicable </w:t>
      </w:r>
      <w:r>
        <w:rPr>
          <w:spacing w:val="-4"/>
          <w:sz w:val="24"/>
        </w:rPr>
        <w:t>required </w:t>
      </w:r>
      <w:r>
        <w:rPr>
          <w:spacing w:val="-3"/>
          <w:sz w:val="24"/>
        </w:rPr>
        <w:t>Underwritten </w:t>
      </w:r>
      <w:r>
        <w:rPr>
          <w:sz w:val="24"/>
        </w:rPr>
        <w:t>Debt </w:t>
      </w:r>
      <w:r>
        <w:rPr>
          <w:spacing w:val="-4"/>
          <w:sz w:val="24"/>
        </w:rPr>
        <w:t>Service Coverage Ratio </w:t>
      </w:r>
      <w:r>
        <w:rPr>
          <w:spacing w:val="-8"/>
          <w:sz w:val="24"/>
        </w:rPr>
        <w:t>within </w:t>
      </w:r>
      <w:r>
        <w:rPr>
          <w:spacing w:val="-6"/>
          <w:sz w:val="24"/>
        </w:rPr>
        <w:t>120 </w:t>
      </w:r>
      <w:r>
        <w:rPr>
          <w:spacing w:val="-3"/>
          <w:sz w:val="24"/>
        </w:rPr>
        <w:t>days </w:t>
      </w:r>
      <w:r>
        <w:rPr>
          <w:sz w:val="24"/>
        </w:rPr>
        <w:t>after </w:t>
      </w:r>
      <w:r>
        <w:rPr>
          <w:spacing w:val="-4"/>
          <w:sz w:val="24"/>
        </w:rPr>
        <w:t>the Mortgage </w:t>
      </w:r>
      <w:r>
        <w:rPr>
          <w:sz w:val="24"/>
        </w:rPr>
        <w:t>Loan </w:t>
      </w:r>
      <w:r>
        <w:rPr>
          <w:spacing w:val="-8"/>
          <w:sz w:val="24"/>
        </w:rPr>
        <w:t>Origination</w:t>
      </w:r>
      <w:r>
        <w:rPr>
          <w:spacing w:val="0"/>
          <w:sz w:val="24"/>
        </w:rPr>
        <w:t> </w:t>
      </w:r>
      <w:r>
        <w:rPr>
          <w:sz w:val="24"/>
        </w:rPr>
        <w:t>Date.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109" w:hanging="352"/>
        <w:jc w:val="both"/>
        <w:rPr>
          <w:rFonts w:ascii="Symbol"/>
          <w:sz w:val="21"/>
        </w:rPr>
      </w:pPr>
      <w:r>
        <w:rPr>
          <w:b/>
          <w:spacing w:val="-4"/>
          <w:sz w:val="24"/>
        </w:rPr>
        <w:t>Non-Standard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Eve nts </w:t>
      </w:r>
      <w:r>
        <w:rPr>
          <w:b/>
          <w:spacing w:val="2"/>
          <w:sz w:val="24"/>
        </w:rPr>
        <w:t>of </w:t>
      </w:r>
      <w:r>
        <w:rPr>
          <w:b/>
          <w:sz w:val="24"/>
        </w:rPr>
        <w:t>Default </w:t>
      </w:r>
      <w:r>
        <w:rPr>
          <w:b/>
          <w:spacing w:val="-3"/>
          <w:sz w:val="24"/>
        </w:rPr>
        <w:t>and/or </w:t>
      </w:r>
      <w:r>
        <w:rPr>
          <w:b/>
          <w:sz w:val="24"/>
        </w:rPr>
        <w:t>Pe rsonal </w:t>
      </w:r>
      <w:r>
        <w:rPr>
          <w:b/>
          <w:spacing w:val="3"/>
          <w:sz w:val="24"/>
        </w:rPr>
        <w:t>Recourse </w:t>
      </w:r>
      <w:r>
        <w:rPr>
          <w:b/>
          <w:sz w:val="24"/>
        </w:rPr>
        <w:t>Trigge rs: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Loan</w:t>
      </w:r>
      <w:r>
        <w:rPr>
          <w:sz w:val="24"/>
        </w:rPr>
        <w:t> </w:t>
      </w:r>
      <w:r>
        <w:rPr>
          <w:spacing w:val="-3"/>
          <w:sz w:val="24"/>
        </w:rPr>
        <w:t>Documents </w:t>
      </w:r>
      <w:r>
        <w:rPr>
          <w:spacing w:val="-9"/>
          <w:sz w:val="24"/>
        </w:rPr>
        <w:t>include </w:t>
      </w:r>
      <w:r>
        <w:rPr>
          <w:spacing w:val="-6"/>
          <w:sz w:val="24"/>
        </w:rPr>
        <w:t>one </w:t>
      </w:r>
      <w:r>
        <w:rPr>
          <w:spacing w:val="-4"/>
          <w:sz w:val="24"/>
        </w:rPr>
        <w:t>or </w:t>
      </w:r>
      <w:r>
        <w:rPr>
          <w:spacing w:val="-5"/>
          <w:sz w:val="24"/>
        </w:rPr>
        <w:t>more </w:t>
      </w:r>
      <w:r>
        <w:rPr>
          <w:sz w:val="24"/>
        </w:rPr>
        <w:t>events </w:t>
      </w:r>
      <w:r>
        <w:rPr>
          <w:spacing w:val="-4"/>
          <w:sz w:val="24"/>
        </w:rPr>
        <w:t>of default </w:t>
      </w:r>
      <w:r>
        <w:rPr>
          <w:sz w:val="24"/>
        </w:rPr>
        <w:t>that are </w:t>
      </w:r>
      <w:r>
        <w:rPr>
          <w:spacing w:val="-6"/>
          <w:sz w:val="24"/>
        </w:rPr>
        <w:t>not </w:t>
      </w:r>
      <w:r>
        <w:rPr>
          <w:sz w:val="24"/>
        </w:rPr>
        <w:t>standard (e.g.,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8"/>
          <w:sz w:val="24"/>
        </w:rPr>
        <w:t>of </w:t>
      </w:r>
      <w:r>
        <w:rPr>
          <w:spacing w:val="-4"/>
          <w:sz w:val="24"/>
        </w:rPr>
        <w:t>default occurring </w:t>
      </w:r>
      <w:r>
        <w:rPr>
          <w:spacing w:val="1"/>
          <w:sz w:val="24"/>
        </w:rPr>
        <w:t>as </w:t>
      </w:r>
      <w:r>
        <w:rPr>
          <w:spacing w:val="-4"/>
          <w:sz w:val="24"/>
        </w:rPr>
        <w:t>the result of </w:t>
      </w:r>
      <w:r>
        <w:rPr>
          <w:spacing w:val="-7"/>
          <w:sz w:val="24"/>
        </w:rPr>
        <w:t>(i)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failure </w:t>
      </w:r>
      <w:r>
        <w:rPr>
          <w:sz w:val="24"/>
        </w:rPr>
        <w:t>to </w:t>
      </w:r>
      <w:r>
        <w:rPr>
          <w:spacing w:val="-7"/>
          <w:sz w:val="24"/>
        </w:rPr>
        <w:t>maintain </w:t>
      </w:r>
      <w:r>
        <w:rPr>
          <w:spacing w:val="-5"/>
          <w:sz w:val="24"/>
        </w:rPr>
        <w:t>specific  financial  </w:t>
      </w:r>
      <w:r>
        <w:rPr>
          <w:sz w:val="24"/>
        </w:rPr>
        <w:t>covenants,  such </w:t>
      </w:r>
      <w:r>
        <w:rPr>
          <w:spacing w:val="1"/>
          <w:sz w:val="24"/>
        </w:rPr>
        <w:t>as </w:t>
      </w:r>
      <w:r>
        <w:rPr>
          <w:sz w:val="24"/>
        </w:rPr>
        <w:t>net worth and </w:t>
      </w:r>
      <w:r>
        <w:rPr>
          <w:spacing w:val="-9"/>
          <w:sz w:val="24"/>
        </w:rPr>
        <w:t>liquidity </w:t>
      </w:r>
      <w:r>
        <w:rPr>
          <w:spacing w:val="-3"/>
          <w:sz w:val="24"/>
        </w:rPr>
        <w:t>benchmarks, </w:t>
      </w:r>
      <w:r>
        <w:rPr>
          <w:spacing w:val="-10"/>
          <w:sz w:val="24"/>
        </w:rPr>
        <w:t>(ii)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failure </w:t>
      </w:r>
      <w:r>
        <w:rPr>
          <w:sz w:val="24"/>
        </w:rPr>
        <w:t>to </w:t>
      </w:r>
      <w:r>
        <w:rPr>
          <w:spacing w:val="-7"/>
          <w:sz w:val="24"/>
        </w:rPr>
        <w:t>comply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the </w:t>
      </w:r>
      <w:r>
        <w:rPr>
          <w:sz w:val="24"/>
        </w:rPr>
        <w:t>terms </w:t>
      </w:r>
      <w:r>
        <w:rPr>
          <w:spacing w:val="-4"/>
          <w:sz w:val="24"/>
        </w:rPr>
        <w:t>of </w:t>
      </w:r>
      <w:r>
        <w:rPr>
          <w:spacing w:val="1"/>
          <w:sz w:val="24"/>
        </w:rPr>
        <w:t>an </w:t>
      </w:r>
      <w:r>
        <w:rPr>
          <w:spacing w:val="-5"/>
          <w:sz w:val="24"/>
        </w:rPr>
        <w:t>environmental </w:t>
      </w:r>
      <w:r>
        <w:rPr>
          <w:spacing w:val="-8"/>
          <w:sz w:val="24"/>
        </w:rPr>
        <w:t>indemnity </w:t>
      </w:r>
      <w:r>
        <w:rPr>
          <w:sz w:val="24"/>
        </w:rPr>
        <w:t>agreement, </w:t>
      </w:r>
      <w:r>
        <w:rPr>
          <w:spacing w:val="-4"/>
          <w:sz w:val="24"/>
        </w:rPr>
        <w:t>or </w:t>
      </w:r>
      <w:r>
        <w:rPr>
          <w:spacing w:val="-12"/>
          <w:sz w:val="24"/>
        </w:rPr>
        <w:t>(iii) </w:t>
      </w:r>
      <w:r>
        <w:rPr>
          <w:spacing w:val="-8"/>
          <w:sz w:val="24"/>
        </w:rPr>
        <w:t>litigation </w:t>
      </w:r>
      <w:r>
        <w:rPr>
          <w:spacing w:val="-4"/>
          <w:sz w:val="24"/>
        </w:rPr>
        <w:t>or </w:t>
      </w:r>
      <w:r>
        <w:rPr>
          <w:spacing w:val="-5"/>
          <w:sz w:val="24"/>
        </w:rPr>
        <w:t>arbitration </w:t>
      </w:r>
      <w:r>
        <w:rPr>
          <w:spacing w:val="-4"/>
          <w:sz w:val="24"/>
        </w:rPr>
        <w:t>or </w:t>
      </w:r>
      <w:r>
        <w:rPr>
          <w:sz w:val="24"/>
        </w:rPr>
        <w:t>any </w:t>
      </w:r>
      <w:r>
        <w:rPr>
          <w:spacing w:val="-4"/>
          <w:sz w:val="24"/>
        </w:rPr>
        <w:t>action or </w:t>
      </w:r>
      <w:r>
        <w:rPr>
          <w:spacing w:val="-3"/>
          <w:sz w:val="24"/>
        </w:rPr>
        <w:t>event </w:t>
      </w:r>
      <w:r>
        <w:rPr>
          <w:sz w:val="24"/>
        </w:rPr>
        <w:t>related to </w:t>
      </w:r>
      <w:r>
        <w:rPr>
          <w:spacing w:val="-8"/>
          <w:sz w:val="24"/>
        </w:rPr>
        <w:t>litigation </w:t>
      </w:r>
      <w:r>
        <w:rPr>
          <w:spacing w:val="-4"/>
          <w:sz w:val="24"/>
        </w:rPr>
        <w:t>or </w:t>
      </w:r>
      <w:r>
        <w:rPr>
          <w:spacing w:val="-5"/>
          <w:sz w:val="24"/>
        </w:rPr>
        <w:t>arbitration), </w:t>
      </w:r>
      <w:r>
        <w:rPr>
          <w:spacing w:val="1"/>
          <w:sz w:val="24"/>
        </w:rPr>
        <w:t>as </w:t>
      </w:r>
      <w:r>
        <w:rPr>
          <w:spacing w:val="-4"/>
          <w:sz w:val="24"/>
        </w:rPr>
        <w:t>well </w:t>
      </w:r>
      <w:r>
        <w:rPr>
          <w:spacing w:val="1"/>
          <w:sz w:val="24"/>
        </w:rPr>
        <w:t>as </w:t>
      </w:r>
      <w:r>
        <w:rPr>
          <w:sz w:val="24"/>
        </w:rPr>
        <w:t>events </w:t>
      </w:r>
      <w:r>
        <w:rPr>
          <w:spacing w:val="-4"/>
          <w:sz w:val="24"/>
        </w:rPr>
        <w:t>of default or </w:t>
      </w:r>
      <w:r>
        <w:rPr>
          <w:spacing w:val="-3"/>
          <w:sz w:val="24"/>
        </w:rPr>
        <w:t>non-standard  covenants </w:t>
      </w:r>
      <w:r>
        <w:rPr>
          <w:sz w:val="24"/>
        </w:rPr>
        <w:t>that </w:t>
      </w:r>
      <w:r>
        <w:rPr>
          <w:spacing w:val="-5"/>
          <w:sz w:val="24"/>
        </w:rPr>
        <w:t>trigger </w:t>
      </w:r>
      <w:r>
        <w:rPr>
          <w:spacing w:val="-3"/>
          <w:sz w:val="24"/>
        </w:rPr>
        <w:t>partial </w:t>
      </w:r>
      <w:r>
        <w:rPr>
          <w:spacing w:val="-4"/>
          <w:sz w:val="24"/>
        </w:rPr>
        <w:t>or </w:t>
      </w:r>
      <w:r>
        <w:rPr>
          <w:spacing w:val="-7"/>
          <w:sz w:val="24"/>
        </w:rPr>
        <w:t>full </w:t>
      </w:r>
      <w:r>
        <w:rPr>
          <w:sz w:val="24"/>
        </w:rPr>
        <w:t>personal recourse to </w:t>
      </w:r>
      <w:r>
        <w:rPr>
          <w:spacing w:val="-4"/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Borrower.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0" w:after="0"/>
        <w:ind w:left="1200" w:right="109" w:hanging="352"/>
        <w:jc w:val="both"/>
        <w:rPr>
          <w:rFonts w:ascii="Symbol"/>
          <w:sz w:val="21"/>
        </w:rPr>
      </w:pPr>
      <w:r>
        <w:rPr>
          <w:b/>
          <w:sz w:val="24"/>
        </w:rPr>
        <w:t>Operating Deficit </w:t>
      </w:r>
      <w:r>
        <w:rPr>
          <w:b/>
          <w:spacing w:val="-7"/>
          <w:sz w:val="24"/>
        </w:rPr>
        <w:t>Guaranty: </w:t>
      </w:r>
      <w:r>
        <w:rPr>
          <w:spacing w:val="-4"/>
          <w:position w:val="2"/>
          <w:sz w:val="24"/>
        </w:rPr>
        <w:t>Substantial </w:t>
      </w:r>
      <w:r>
        <w:rPr>
          <w:spacing w:val="-6"/>
          <w:position w:val="2"/>
          <w:sz w:val="24"/>
        </w:rPr>
        <w:t>rehabilitation </w:t>
      </w:r>
      <w:r>
        <w:rPr>
          <w:spacing w:val="-10"/>
          <w:position w:val="2"/>
          <w:sz w:val="24"/>
        </w:rPr>
        <w:t>is </w:t>
      </w:r>
      <w:r>
        <w:rPr>
          <w:spacing w:val="-5"/>
          <w:position w:val="2"/>
          <w:sz w:val="24"/>
        </w:rPr>
        <w:t>planned </w:t>
      </w:r>
      <w:r>
        <w:rPr>
          <w:spacing w:val="1"/>
          <w:position w:val="2"/>
          <w:sz w:val="24"/>
        </w:rPr>
        <w:t>at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Property, and </w:t>
      </w:r>
      <w:r>
        <w:rPr>
          <w:spacing w:val="1"/>
          <w:position w:val="2"/>
          <w:sz w:val="24"/>
        </w:rPr>
        <w:t>an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operating </w:t>
      </w:r>
      <w:r>
        <w:rPr>
          <w:spacing w:val="-6"/>
          <w:sz w:val="24"/>
        </w:rPr>
        <w:t>deficit </w:t>
      </w:r>
      <w:r>
        <w:rPr>
          <w:spacing w:val="-3"/>
          <w:sz w:val="24"/>
        </w:rPr>
        <w:t>Guaranty </w:t>
      </w:r>
      <w:r>
        <w:rPr>
          <w:spacing w:val="-10"/>
          <w:sz w:val="24"/>
        </w:rPr>
        <w:t>is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required.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23" w:lineRule="auto" w:before="0" w:after="0"/>
        <w:ind w:left="1200" w:right="115" w:hanging="352"/>
        <w:jc w:val="both"/>
        <w:rPr>
          <w:rFonts w:ascii="Symbol"/>
          <w:sz w:val="21"/>
        </w:rPr>
      </w:pPr>
      <w:r>
        <w:rPr>
          <w:b/>
          <w:spacing w:val="3"/>
          <w:sz w:val="24"/>
        </w:rPr>
        <w:t>Recourse: </w:t>
      </w:r>
      <w:r>
        <w:rPr>
          <w:spacing w:val="-4"/>
          <w:position w:val="2"/>
          <w:sz w:val="24"/>
        </w:rPr>
        <w:t>The Mortgage </w:t>
      </w:r>
      <w:r>
        <w:rPr>
          <w:position w:val="2"/>
          <w:sz w:val="24"/>
        </w:rPr>
        <w:t>Loan </w:t>
      </w:r>
      <w:r>
        <w:rPr>
          <w:spacing w:val="-10"/>
          <w:position w:val="2"/>
          <w:sz w:val="24"/>
        </w:rPr>
        <w:t>is </w:t>
      </w:r>
      <w:r>
        <w:rPr>
          <w:spacing w:val="-7"/>
          <w:position w:val="2"/>
          <w:sz w:val="24"/>
        </w:rPr>
        <w:t>full </w:t>
      </w:r>
      <w:r>
        <w:rPr>
          <w:position w:val="2"/>
          <w:sz w:val="24"/>
        </w:rPr>
        <w:t>recourse to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Borrower, </w:t>
      </w:r>
      <w:r>
        <w:rPr>
          <w:spacing w:val="-4"/>
          <w:position w:val="2"/>
          <w:sz w:val="24"/>
        </w:rPr>
        <w:t>or </w:t>
      </w:r>
      <w:r>
        <w:rPr>
          <w:position w:val="2"/>
          <w:sz w:val="24"/>
        </w:rPr>
        <w:t>has a </w:t>
      </w:r>
      <w:r>
        <w:rPr>
          <w:spacing w:val="-7"/>
          <w:position w:val="2"/>
          <w:sz w:val="24"/>
        </w:rPr>
        <w:t>full </w:t>
      </w:r>
      <w:r>
        <w:rPr>
          <w:spacing w:val="-5"/>
          <w:position w:val="2"/>
          <w:sz w:val="24"/>
        </w:rPr>
        <w:t>or partia </w:t>
      </w:r>
      <w:r>
        <w:rPr>
          <w:position w:val="2"/>
          <w:sz w:val="24"/>
        </w:rPr>
        <w:t>l</w:t>
      </w:r>
      <w:r>
        <w:rPr>
          <w:sz w:val="24"/>
        </w:rPr>
        <w:t> Payment </w:t>
      </w:r>
      <w:r>
        <w:rPr>
          <w:spacing w:val="-3"/>
          <w:sz w:val="24"/>
        </w:rPr>
        <w:t>Guaranty from </w:t>
      </w:r>
      <w:r>
        <w:rPr>
          <w:sz w:val="24"/>
        </w:rPr>
        <w:t>a Key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Principal.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0" w:lineRule="auto" w:before="0" w:after="0"/>
        <w:ind w:left="1200" w:right="109" w:hanging="352"/>
        <w:jc w:val="both"/>
        <w:rPr>
          <w:rFonts w:ascii="Symbol"/>
          <w:sz w:val="21"/>
        </w:rPr>
      </w:pPr>
      <w:r>
        <w:rPr>
          <w:b/>
          <w:spacing w:val="3"/>
          <w:sz w:val="24"/>
        </w:rPr>
        <w:t>Recourse </w:t>
      </w:r>
      <w:r>
        <w:rPr>
          <w:b/>
          <w:spacing w:val="2"/>
          <w:sz w:val="24"/>
        </w:rPr>
        <w:t>Events: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Loan </w:t>
      </w:r>
      <w:r>
        <w:rPr>
          <w:spacing w:val="-3"/>
          <w:position w:val="2"/>
          <w:sz w:val="24"/>
        </w:rPr>
        <w:t>Documents for </w:t>
      </w:r>
      <w:r>
        <w:rPr>
          <w:position w:val="2"/>
          <w:sz w:val="24"/>
        </w:rPr>
        <w:t>a </w:t>
      </w:r>
      <w:r>
        <w:rPr>
          <w:spacing w:val="-3"/>
          <w:position w:val="2"/>
          <w:sz w:val="24"/>
        </w:rPr>
        <w:t>non-recourse </w:t>
      </w:r>
      <w:r>
        <w:rPr>
          <w:spacing w:val="-4"/>
          <w:position w:val="2"/>
          <w:sz w:val="24"/>
        </w:rPr>
        <w:t>Mortgage </w:t>
      </w:r>
      <w:r>
        <w:rPr>
          <w:position w:val="2"/>
          <w:sz w:val="24"/>
        </w:rPr>
        <w:t>Loan </w:t>
      </w:r>
      <w:r>
        <w:rPr>
          <w:spacing w:val="-9"/>
          <w:position w:val="2"/>
          <w:sz w:val="24"/>
        </w:rPr>
        <w:t>include </w:t>
      </w:r>
      <w:r>
        <w:rPr>
          <w:spacing w:val="1"/>
          <w:position w:val="2"/>
          <w:sz w:val="24"/>
        </w:rPr>
        <w:t>an</w:t>
      </w:r>
      <w:r>
        <w:rPr>
          <w:spacing w:val="1"/>
          <w:sz w:val="24"/>
        </w:rPr>
        <w:t> </w:t>
      </w:r>
      <w:r>
        <w:rPr>
          <w:spacing w:val="-7"/>
          <w:sz w:val="24"/>
        </w:rPr>
        <w:t>additional </w:t>
      </w:r>
      <w:r>
        <w:rPr>
          <w:sz w:val="24"/>
        </w:rPr>
        <w:t>event that </w:t>
      </w:r>
      <w:r>
        <w:rPr>
          <w:spacing w:val="-7"/>
          <w:sz w:val="24"/>
        </w:rPr>
        <w:t>would </w:t>
      </w:r>
      <w:r>
        <w:rPr>
          <w:spacing w:val="-5"/>
          <w:sz w:val="24"/>
        </w:rPr>
        <w:t>trigger </w:t>
      </w:r>
      <w:r>
        <w:rPr>
          <w:spacing w:val="-3"/>
          <w:sz w:val="24"/>
        </w:rPr>
        <w:t>partial </w:t>
      </w:r>
      <w:r>
        <w:rPr>
          <w:spacing w:val="-4"/>
          <w:sz w:val="24"/>
        </w:rPr>
        <w:t>or </w:t>
      </w:r>
      <w:r>
        <w:rPr>
          <w:spacing w:val="-7"/>
          <w:sz w:val="24"/>
        </w:rPr>
        <w:t>full </w:t>
      </w:r>
      <w:r>
        <w:rPr>
          <w:sz w:val="24"/>
        </w:rPr>
        <w:t>recourse to </w:t>
      </w:r>
      <w:r>
        <w:rPr>
          <w:spacing w:val="-4"/>
          <w:sz w:val="24"/>
        </w:rPr>
        <w:t>the </w:t>
      </w:r>
      <w:r>
        <w:rPr>
          <w:sz w:val="24"/>
        </w:rPr>
        <w:t>Borrower </w:t>
      </w:r>
      <w:r>
        <w:rPr>
          <w:spacing w:val="-7"/>
          <w:sz w:val="24"/>
        </w:rPr>
        <w:t>(including </w:t>
      </w:r>
      <w:r>
        <w:rPr>
          <w:sz w:val="24"/>
        </w:rPr>
        <w:t>events </w:t>
      </w:r>
      <w:r>
        <w:rPr>
          <w:spacing w:val="-6"/>
          <w:sz w:val="24"/>
        </w:rPr>
        <w:t>resulting </w:t>
      </w:r>
      <w:r>
        <w:rPr>
          <w:spacing w:val="-10"/>
          <w:sz w:val="24"/>
        </w:rPr>
        <w:t>in </w:t>
      </w:r>
      <w:r>
        <w:rPr>
          <w:spacing w:val="-7"/>
          <w:sz w:val="24"/>
        </w:rPr>
        <w:t>loss </w:t>
      </w:r>
      <w:r>
        <w:rPr>
          <w:sz w:val="24"/>
        </w:rPr>
        <w:t>recourse </w:t>
      </w:r>
      <w:r>
        <w:rPr>
          <w:spacing w:val="-4"/>
          <w:sz w:val="24"/>
        </w:rPr>
        <w:t>or </w:t>
      </w:r>
      <w:r>
        <w:rPr>
          <w:spacing w:val="-7"/>
          <w:sz w:val="24"/>
        </w:rPr>
        <w:t>full </w:t>
      </w:r>
      <w:r>
        <w:rPr>
          <w:sz w:val="24"/>
        </w:rPr>
        <w:t>personal</w:t>
      </w:r>
      <w:r>
        <w:rPr>
          <w:spacing w:val="15"/>
          <w:sz w:val="24"/>
        </w:rPr>
        <w:t> </w:t>
      </w:r>
      <w:r>
        <w:rPr>
          <w:sz w:val="24"/>
        </w:rPr>
        <w:t>recourse).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52"/>
        <w:jc w:val="left"/>
        <w:rPr>
          <w:rFonts w:ascii="Symbol"/>
          <w:sz w:val="21"/>
        </w:rPr>
      </w:pPr>
      <w:r>
        <w:rPr>
          <w:spacing w:val="5"/>
        </w:rPr>
        <w:t>Reve</w:t>
      </w:r>
      <w:r>
        <w:rPr>
          <w:spacing w:val="-39"/>
        </w:rPr>
        <w:t> </w:t>
      </w:r>
      <w:r>
        <w:rPr>
          <w:spacing w:val="-4"/>
        </w:rPr>
        <w:t>nue</w:t>
      </w:r>
      <w:r>
        <w:rPr>
          <w:spacing w:val="-7"/>
        </w:rPr>
        <w:t> </w:t>
      </w:r>
      <w:r>
        <w:rPr>
          <w:spacing w:val="2"/>
        </w:rPr>
        <w:t>or</w:t>
      </w:r>
      <w:r>
        <w:rPr>
          <w:spacing w:val="-23"/>
        </w:rPr>
        <w:t> </w:t>
      </w:r>
      <w:r>
        <w:rPr/>
        <w:t>Expe</w:t>
      </w:r>
      <w:r>
        <w:rPr>
          <w:spacing w:val="-39"/>
        </w:rPr>
        <w:t> </w:t>
      </w:r>
      <w:r>
        <w:rPr/>
        <w:t>nse</w:t>
      </w:r>
      <w:r>
        <w:rPr>
          <w:spacing w:val="-7"/>
        </w:rPr>
        <w:t> </w:t>
      </w:r>
      <w:r>
        <w:rPr>
          <w:spacing w:val="-3"/>
        </w:rPr>
        <w:t>Change</w:t>
      </w:r>
      <w:r>
        <w:rPr>
          <w:spacing w:val="-39"/>
        </w:rPr>
        <w:t> </w:t>
      </w:r>
      <w:r>
        <w:rPr/>
        <w:t>s</w:t>
      </w:r>
      <w:r>
        <w:rPr>
          <w:spacing w:val="-9"/>
        </w:rPr>
        <w:t> </w:t>
      </w:r>
      <w:r>
        <w:rPr/>
        <w:t>(e.g.,</w:t>
      </w:r>
      <w:r>
        <w:rPr>
          <w:spacing w:val="-8"/>
        </w:rPr>
        <w:t> </w:t>
      </w:r>
      <w:r>
        <w:rPr>
          <w:spacing w:val="-3"/>
        </w:rPr>
        <w:t>Tax</w:t>
      </w:r>
      <w:r>
        <w:rPr>
          <w:spacing w:val="-4"/>
        </w:rPr>
        <w:t> </w:t>
      </w:r>
      <w:r>
        <w:rPr>
          <w:spacing w:val="-3"/>
        </w:rPr>
        <w:t>Abate</w:t>
      </w:r>
      <w:r>
        <w:rPr>
          <w:spacing w:val="-39"/>
        </w:rPr>
        <w:t> </w:t>
      </w:r>
      <w:r>
        <w:rPr>
          <w:spacing w:val="-4"/>
        </w:rPr>
        <w:t>me</w:t>
      </w:r>
      <w:r>
        <w:rPr>
          <w:spacing w:val="-39"/>
        </w:rPr>
        <w:t> </w:t>
      </w:r>
      <w:r>
        <w:rPr/>
        <w:t>nts):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32" w:lineRule="auto" w:before="130" w:after="0"/>
        <w:ind w:left="1920" w:right="110" w:hanging="352"/>
        <w:jc w:val="both"/>
        <w:rPr>
          <w:rFonts w:ascii="Courier New"/>
          <w:sz w:val="24"/>
        </w:rPr>
      </w:pPr>
      <w:r>
        <w:rPr>
          <w:spacing w:val="-4"/>
          <w:sz w:val="24"/>
        </w:rPr>
        <w:t>The </w:t>
      </w:r>
      <w:r>
        <w:rPr>
          <w:sz w:val="24"/>
        </w:rPr>
        <w:t>Property </w:t>
      </w:r>
      <w:r>
        <w:rPr>
          <w:spacing w:val="-4"/>
          <w:sz w:val="24"/>
        </w:rPr>
        <w:t>benefits </w:t>
      </w:r>
      <w:r>
        <w:rPr>
          <w:sz w:val="24"/>
        </w:rPr>
        <w:t>from a state </w:t>
      </w:r>
      <w:r>
        <w:rPr>
          <w:spacing w:val="-5"/>
          <w:sz w:val="24"/>
        </w:rPr>
        <w:t>or </w:t>
      </w:r>
      <w:r>
        <w:rPr>
          <w:spacing w:val="-4"/>
          <w:sz w:val="24"/>
        </w:rPr>
        <w:t>local </w:t>
      </w:r>
      <w:r>
        <w:rPr>
          <w:sz w:val="24"/>
        </w:rPr>
        <w:t>tax abatement </w:t>
      </w:r>
      <w:r>
        <w:rPr>
          <w:spacing w:val="-4"/>
          <w:sz w:val="24"/>
        </w:rPr>
        <w:t>or </w:t>
      </w:r>
      <w:r>
        <w:rPr>
          <w:sz w:val="24"/>
        </w:rPr>
        <w:t>a </w:t>
      </w:r>
      <w:r>
        <w:rPr>
          <w:spacing w:val="-4"/>
          <w:sz w:val="24"/>
        </w:rPr>
        <w:t>payment </w:t>
      </w:r>
      <w:r>
        <w:rPr>
          <w:spacing w:val="-10"/>
          <w:sz w:val="24"/>
        </w:rPr>
        <w:t>in </w:t>
      </w:r>
      <w:r>
        <w:rPr>
          <w:spacing w:val="-9"/>
          <w:sz w:val="24"/>
        </w:rPr>
        <w:t>lieu </w:t>
      </w:r>
      <w:r>
        <w:rPr>
          <w:spacing w:val="-8"/>
          <w:sz w:val="24"/>
        </w:rPr>
        <w:t>of </w:t>
      </w:r>
      <w:r>
        <w:rPr>
          <w:sz w:val="24"/>
        </w:rPr>
        <w:t>taxes (PILOT) arrangement, and </w:t>
      </w:r>
      <w:r>
        <w:rPr>
          <w:spacing w:val="-7"/>
          <w:sz w:val="24"/>
        </w:rPr>
        <w:t>maintaining </w:t>
      </w:r>
      <w:r>
        <w:rPr>
          <w:spacing w:val="-4"/>
          <w:sz w:val="24"/>
        </w:rPr>
        <w:t>the </w:t>
      </w:r>
      <w:r>
        <w:rPr>
          <w:sz w:val="24"/>
        </w:rPr>
        <w:t>tax abatement  </w:t>
      </w:r>
      <w:r>
        <w:rPr>
          <w:spacing w:val="-3"/>
          <w:sz w:val="24"/>
        </w:rPr>
        <w:t>requires </w:t>
      </w:r>
      <w:r>
        <w:rPr>
          <w:spacing w:val="-6"/>
          <w:sz w:val="24"/>
        </w:rPr>
        <w:t>compliance with </w:t>
      </w:r>
      <w:r>
        <w:rPr>
          <w:sz w:val="24"/>
        </w:rPr>
        <w:t>a state </w:t>
      </w:r>
      <w:r>
        <w:rPr>
          <w:spacing w:val="-5"/>
          <w:sz w:val="24"/>
        </w:rPr>
        <w:t>or </w:t>
      </w:r>
      <w:r>
        <w:rPr>
          <w:spacing w:val="-4"/>
          <w:sz w:val="24"/>
        </w:rPr>
        <w:t>local ordinance, the </w:t>
      </w:r>
      <w:r>
        <w:rPr>
          <w:sz w:val="24"/>
        </w:rPr>
        <w:t>tax code, etc., and </w:t>
      </w:r>
      <w:r>
        <w:rPr>
          <w:spacing w:val="-2"/>
          <w:sz w:val="24"/>
        </w:rPr>
        <w:t>may </w:t>
      </w:r>
      <w:r>
        <w:rPr>
          <w:spacing w:val="-5"/>
          <w:sz w:val="24"/>
        </w:rPr>
        <w:t>require </w:t>
      </w:r>
      <w:r>
        <w:rPr>
          <w:spacing w:val="1"/>
          <w:sz w:val="24"/>
        </w:rPr>
        <w:t>an </w:t>
      </w:r>
      <w:r>
        <w:rPr>
          <w:spacing w:val="-3"/>
          <w:sz w:val="24"/>
        </w:rPr>
        <w:t>annual </w:t>
      </w:r>
      <w:r>
        <w:rPr>
          <w:spacing w:val="-7"/>
          <w:sz w:val="24"/>
        </w:rPr>
        <w:t>application. </w:t>
      </w:r>
      <w:r>
        <w:rPr>
          <w:spacing w:val="-4"/>
          <w:sz w:val="24"/>
        </w:rPr>
        <w:t>The </w:t>
      </w:r>
      <w:r>
        <w:rPr>
          <w:sz w:val="24"/>
        </w:rPr>
        <w:t>Loan </w:t>
      </w:r>
      <w:r>
        <w:rPr>
          <w:spacing w:val="-3"/>
          <w:sz w:val="24"/>
        </w:rPr>
        <w:t>Documents  </w:t>
      </w:r>
      <w:r>
        <w:rPr>
          <w:spacing w:val="-5"/>
          <w:sz w:val="24"/>
        </w:rPr>
        <w:t>generally  </w:t>
      </w:r>
      <w:r>
        <w:rPr>
          <w:spacing w:val="-9"/>
          <w:sz w:val="24"/>
        </w:rPr>
        <w:t>include  </w:t>
      </w:r>
      <w:r>
        <w:rPr>
          <w:spacing w:val="-3"/>
          <w:sz w:val="24"/>
        </w:rPr>
        <w:t>covenants  </w:t>
      </w:r>
      <w:r>
        <w:rPr>
          <w:sz w:val="24"/>
        </w:rPr>
        <w:t>requiring  </w:t>
      </w:r>
      <w:r>
        <w:rPr>
          <w:spacing w:val="-4"/>
          <w:sz w:val="24"/>
        </w:rPr>
        <w:t>the </w:t>
      </w:r>
      <w:r>
        <w:rPr>
          <w:sz w:val="24"/>
        </w:rPr>
        <w:t>Borrower to </w:t>
      </w:r>
      <w:r>
        <w:rPr>
          <w:spacing w:val="-7"/>
          <w:sz w:val="24"/>
        </w:rPr>
        <w:t>maintain </w:t>
      </w:r>
      <w:r>
        <w:rPr>
          <w:spacing w:val="-4"/>
          <w:sz w:val="24"/>
        </w:rPr>
        <w:t>the </w:t>
      </w:r>
      <w:r>
        <w:rPr>
          <w:sz w:val="24"/>
        </w:rPr>
        <w:t>tax abatement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failure  </w:t>
      </w:r>
      <w:r>
        <w:rPr>
          <w:spacing w:val="-4"/>
          <w:sz w:val="24"/>
        </w:rPr>
        <w:t>of the  </w:t>
      </w:r>
      <w:r>
        <w:rPr>
          <w:sz w:val="24"/>
        </w:rPr>
        <w:t>Borrower to </w:t>
      </w:r>
      <w:r>
        <w:rPr>
          <w:spacing w:val="-8"/>
          <w:sz w:val="24"/>
        </w:rPr>
        <w:t>do </w:t>
      </w:r>
      <w:r>
        <w:rPr>
          <w:sz w:val="24"/>
        </w:rPr>
        <w:t>so </w:t>
      </w:r>
      <w:r>
        <w:rPr>
          <w:spacing w:val="-7"/>
          <w:sz w:val="24"/>
        </w:rPr>
        <w:t>constituting </w:t>
      </w:r>
      <w:r>
        <w:rPr>
          <w:spacing w:val="1"/>
          <w:sz w:val="24"/>
        </w:rPr>
        <w:t>an </w:t>
      </w:r>
      <w:r>
        <w:rPr>
          <w:sz w:val="24"/>
        </w:rPr>
        <w:t>event </w:t>
      </w:r>
      <w:r>
        <w:rPr>
          <w:spacing w:val="-4"/>
          <w:sz w:val="24"/>
        </w:rPr>
        <w:t>of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default.</w:t>
      </w:r>
    </w:p>
    <w:p>
      <w:pPr>
        <w:pStyle w:val="ListParagraph"/>
        <w:numPr>
          <w:ilvl w:val="1"/>
          <w:numId w:val="1"/>
        </w:numPr>
        <w:tabs>
          <w:tab w:pos="1920" w:val="left" w:leader="none"/>
        </w:tabs>
        <w:spacing w:line="240" w:lineRule="auto" w:before="144" w:after="0"/>
        <w:ind w:left="1920" w:right="125" w:hanging="352"/>
        <w:jc w:val="both"/>
        <w:rPr>
          <w:rFonts w:ascii="Courier New"/>
          <w:sz w:val="21"/>
        </w:rPr>
      </w:pPr>
      <w:r>
        <w:rPr>
          <w:spacing w:val="-4"/>
          <w:sz w:val="24"/>
        </w:rPr>
        <w:t>The </w:t>
      </w:r>
      <w:r>
        <w:rPr>
          <w:sz w:val="24"/>
        </w:rPr>
        <w:t>Property receives </w:t>
      </w:r>
      <w:r>
        <w:rPr>
          <w:spacing w:val="-7"/>
          <w:sz w:val="24"/>
        </w:rPr>
        <w:t>additional </w:t>
      </w:r>
      <w:r>
        <w:rPr>
          <w:sz w:val="24"/>
        </w:rPr>
        <w:t>revenue from a source </w:t>
      </w:r>
      <w:r>
        <w:rPr>
          <w:spacing w:val="-3"/>
          <w:sz w:val="24"/>
        </w:rPr>
        <w:t>other </w:t>
      </w:r>
      <w:r>
        <w:rPr>
          <w:sz w:val="24"/>
        </w:rPr>
        <w:t>than </w:t>
      </w:r>
      <w:r>
        <w:rPr>
          <w:spacing w:val="-5"/>
          <w:sz w:val="24"/>
        </w:rPr>
        <w:t>operations </w:t>
      </w:r>
      <w:r>
        <w:rPr>
          <w:spacing w:val="-4"/>
          <w:sz w:val="24"/>
        </w:rPr>
        <w:t>of </w:t>
      </w:r>
      <w:r>
        <w:rPr>
          <w:spacing w:val="-7"/>
          <w:sz w:val="24"/>
        </w:rPr>
        <w:t>the </w:t>
      </w:r>
      <w:r>
        <w:rPr>
          <w:sz w:val="24"/>
        </w:rPr>
        <w:t>Property, and </w:t>
      </w:r>
      <w:r>
        <w:rPr>
          <w:spacing w:val="-4"/>
          <w:sz w:val="24"/>
        </w:rPr>
        <w:t>the </w:t>
      </w:r>
      <w:r>
        <w:rPr>
          <w:sz w:val="24"/>
        </w:rPr>
        <w:t>revenue </w:t>
      </w:r>
      <w:r>
        <w:rPr>
          <w:spacing w:val="-10"/>
          <w:sz w:val="24"/>
        </w:rPr>
        <w:t>is </w:t>
      </w:r>
      <w:r>
        <w:rPr>
          <w:sz w:val="24"/>
        </w:rPr>
        <w:t>a </w:t>
      </w:r>
      <w:r>
        <w:rPr>
          <w:spacing w:val="-5"/>
          <w:sz w:val="24"/>
        </w:rPr>
        <w:t>primary </w:t>
      </w:r>
      <w:r>
        <w:rPr>
          <w:spacing w:val="-4"/>
          <w:sz w:val="24"/>
        </w:rPr>
        <w:t>or </w:t>
      </w:r>
      <w:r>
        <w:rPr>
          <w:spacing w:val="-7"/>
          <w:sz w:val="24"/>
        </w:rPr>
        <w:t>significant contributing </w:t>
      </w:r>
      <w:r>
        <w:rPr>
          <w:sz w:val="24"/>
        </w:rPr>
        <w:t>source </w:t>
      </w:r>
      <w:r>
        <w:rPr>
          <w:spacing w:val="-4"/>
          <w:sz w:val="24"/>
        </w:rPr>
        <w:t>of </w:t>
      </w:r>
      <w:r>
        <w:rPr>
          <w:spacing w:val="-5"/>
          <w:sz w:val="24"/>
        </w:rPr>
        <w:t>income </w:t>
      </w:r>
      <w:r>
        <w:rPr>
          <w:sz w:val="24"/>
        </w:rPr>
        <w:t>needed to </w:t>
      </w:r>
      <w:r>
        <w:rPr>
          <w:spacing w:val="-8"/>
          <w:sz w:val="24"/>
        </w:rPr>
        <w:t>provide </w:t>
      </w:r>
      <w:r>
        <w:rPr>
          <w:spacing w:val="-3"/>
          <w:sz w:val="24"/>
        </w:rPr>
        <w:t>debt service for </w:t>
      </w:r>
      <w:r>
        <w:rPr>
          <w:spacing w:val="-4"/>
          <w:sz w:val="24"/>
        </w:rPr>
        <w:t>the Mortgage </w:t>
      </w:r>
      <w:r>
        <w:rPr>
          <w:spacing w:val="-3"/>
          <w:sz w:val="24"/>
        </w:rPr>
        <w:t>Loan. </w:t>
      </w:r>
      <w:r>
        <w:rPr>
          <w:spacing w:val="-8"/>
          <w:sz w:val="24"/>
        </w:rPr>
        <w:t>This </w:t>
      </w:r>
      <w:r>
        <w:rPr>
          <w:spacing w:val="-7"/>
          <w:sz w:val="24"/>
        </w:rPr>
        <w:t>additional </w:t>
      </w:r>
      <w:r>
        <w:rPr>
          <w:sz w:val="24"/>
        </w:rPr>
        <w:t>revenue </w:t>
      </w:r>
      <w:r>
        <w:rPr>
          <w:spacing w:val="-8"/>
          <w:sz w:val="24"/>
        </w:rPr>
        <w:t>or </w:t>
      </w:r>
      <w:r>
        <w:rPr>
          <w:sz w:val="24"/>
        </w:rPr>
        <w:t>reduced expense </w:t>
      </w:r>
      <w:r>
        <w:rPr>
          <w:spacing w:val="-2"/>
          <w:sz w:val="24"/>
        </w:rPr>
        <w:t>may </w:t>
      </w:r>
      <w:r>
        <w:rPr>
          <w:spacing w:val="-4"/>
          <w:sz w:val="24"/>
        </w:rPr>
        <w:t>or </w:t>
      </w:r>
      <w:r>
        <w:rPr>
          <w:spacing w:val="-2"/>
          <w:sz w:val="24"/>
        </w:rPr>
        <w:t>may </w:t>
      </w:r>
      <w:r>
        <w:rPr>
          <w:spacing w:val="-6"/>
          <w:sz w:val="24"/>
        </w:rPr>
        <w:t>not </w:t>
      </w:r>
      <w:r>
        <w:rPr>
          <w:spacing w:val="-4"/>
          <w:sz w:val="24"/>
        </w:rPr>
        <w:t>be </w:t>
      </w:r>
      <w:r>
        <w:rPr>
          <w:spacing w:val="-3"/>
          <w:sz w:val="24"/>
        </w:rPr>
        <w:t>considered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underwriting </w:t>
      </w:r>
      <w:r>
        <w:rPr>
          <w:spacing w:val="-4"/>
          <w:sz w:val="24"/>
        </w:rPr>
        <w:t>of the </w:t>
      </w:r>
      <w:r>
        <w:rPr>
          <w:spacing w:val="-5"/>
          <w:sz w:val="24"/>
        </w:rPr>
        <w:t>Mortgage </w:t>
      </w:r>
      <w:r>
        <w:rPr>
          <w:spacing w:val="-3"/>
          <w:sz w:val="24"/>
        </w:rPr>
        <w:t>Loan, </w:t>
      </w:r>
      <w:r>
        <w:rPr>
          <w:spacing w:val="-6"/>
          <w:sz w:val="24"/>
        </w:rPr>
        <w:t>but </w:t>
      </w:r>
      <w:r>
        <w:rPr>
          <w:spacing w:val="-4"/>
          <w:sz w:val="24"/>
        </w:rPr>
        <w:t>the </w:t>
      </w:r>
      <w:r>
        <w:rPr>
          <w:sz w:val="24"/>
        </w:rPr>
        <w:t>term </w:t>
      </w:r>
      <w:r>
        <w:rPr>
          <w:spacing w:val="-4"/>
          <w:sz w:val="24"/>
        </w:rPr>
        <w:t>of the </w:t>
      </w:r>
      <w:r>
        <w:rPr>
          <w:sz w:val="24"/>
        </w:rPr>
        <w:t>agreement/arrangement </w:t>
      </w:r>
      <w:r>
        <w:rPr>
          <w:spacing w:val="-9"/>
          <w:sz w:val="24"/>
        </w:rPr>
        <w:t>providing </w:t>
      </w:r>
      <w:r>
        <w:rPr>
          <w:spacing w:val="-4"/>
          <w:sz w:val="24"/>
        </w:rPr>
        <w:t>the </w:t>
      </w:r>
      <w:r>
        <w:rPr>
          <w:sz w:val="24"/>
        </w:rPr>
        <w:t>revenue </w:t>
      </w:r>
      <w:r>
        <w:rPr>
          <w:spacing w:val="-10"/>
          <w:sz w:val="24"/>
        </w:rPr>
        <w:t>is </w:t>
      </w:r>
      <w:r>
        <w:rPr>
          <w:sz w:val="24"/>
        </w:rPr>
        <w:t>shorter than </w:t>
      </w:r>
      <w:r>
        <w:rPr>
          <w:spacing w:val="-4"/>
          <w:sz w:val="24"/>
        </w:rPr>
        <w:t>the </w:t>
      </w:r>
      <w:r>
        <w:rPr>
          <w:sz w:val="24"/>
        </w:rPr>
        <w:t>term </w:t>
      </w:r>
      <w:r>
        <w:rPr>
          <w:spacing w:val="-4"/>
          <w:sz w:val="24"/>
        </w:rPr>
        <w:t>of the Mortgage </w:t>
      </w:r>
      <w:r>
        <w:rPr>
          <w:sz w:val="24"/>
        </w:rPr>
        <w:t>Loan (e.g., </w:t>
      </w:r>
      <w:r>
        <w:rPr>
          <w:spacing w:val="-7"/>
          <w:sz w:val="24"/>
        </w:rPr>
        <w:t>significant </w:t>
      </w:r>
      <w:r>
        <w:rPr>
          <w:sz w:val="24"/>
        </w:rPr>
        <w:t>assistance </w:t>
      </w:r>
      <w:r>
        <w:rPr>
          <w:spacing w:val="-10"/>
          <w:sz w:val="24"/>
        </w:rPr>
        <w:t>is </w:t>
      </w:r>
      <w:r>
        <w:rPr>
          <w:spacing w:val="-6"/>
          <w:sz w:val="24"/>
        </w:rPr>
        <w:t>provided  </w:t>
      </w:r>
      <w:r>
        <w:rPr>
          <w:spacing w:val="-4"/>
          <w:sz w:val="24"/>
        </w:rPr>
        <w:t>under  </w:t>
      </w:r>
      <w:r>
        <w:rPr>
          <w:spacing w:val="1"/>
          <w:sz w:val="24"/>
        </w:rPr>
        <w:t>an </w:t>
      </w:r>
      <w:r>
        <w:rPr>
          <w:sz w:val="24"/>
        </w:rPr>
        <w:t>agreement </w:t>
      </w:r>
      <w:r>
        <w:rPr>
          <w:spacing w:val="-3"/>
          <w:sz w:val="24"/>
        </w:rPr>
        <w:t>for </w:t>
      </w:r>
      <w:r>
        <w:rPr>
          <w:sz w:val="24"/>
        </w:rPr>
        <w:t>a federal </w:t>
      </w:r>
      <w:r>
        <w:rPr>
          <w:spacing w:val="-5"/>
          <w:sz w:val="24"/>
        </w:rPr>
        <w:t>or </w:t>
      </w:r>
      <w:r>
        <w:rPr>
          <w:sz w:val="24"/>
        </w:rPr>
        <w:t>state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program).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2" w:lineRule="auto" w:before="1" w:after="0"/>
        <w:ind w:left="1200" w:right="118" w:hanging="352"/>
        <w:jc w:val="both"/>
        <w:rPr>
          <w:rFonts w:ascii="Symbol"/>
          <w:sz w:val="21"/>
        </w:rPr>
      </w:pPr>
      <w:r>
        <w:rPr>
          <w:b/>
          <w:spacing w:val="-4"/>
          <w:sz w:val="24"/>
        </w:rPr>
        <w:t>Transfe </w:t>
      </w:r>
      <w:r>
        <w:rPr>
          <w:b/>
          <w:sz w:val="24"/>
        </w:rPr>
        <w:t>r/Assumption </w:t>
      </w:r>
      <w:r>
        <w:rPr>
          <w:b/>
          <w:spacing w:val="-5"/>
          <w:sz w:val="24"/>
        </w:rPr>
        <w:t>with </w:t>
      </w:r>
      <w:r>
        <w:rPr>
          <w:b/>
          <w:sz w:val="24"/>
        </w:rPr>
        <w:t>Economic </w:t>
      </w:r>
      <w:r>
        <w:rPr>
          <w:b/>
          <w:spacing w:val="6"/>
          <w:sz w:val="24"/>
        </w:rPr>
        <w:t>Test: </w:t>
      </w:r>
      <w:r>
        <w:rPr>
          <w:spacing w:val="-4"/>
          <w:position w:val="2"/>
          <w:sz w:val="24"/>
        </w:rPr>
        <w:t>The </w:t>
      </w:r>
      <w:r>
        <w:rPr>
          <w:position w:val="2"/>
          <w:sz w:val="24"/>
        </w:rPr>
        <w:t>Loan </w:t>
      </w:r>
      <w:r>
        <w:rPr>
          <w:spacing w:val="-3"/>
          <w:position w:val="2"/>
          <w:sz w:val="24"/>
        </w:rPr>
        <w:t>Documents specify </w:t>
      </w:r>
      <w:r>
        <w:rPr>
          <w:position w:val="2"/>
          <w:sz w:val="24"/>
        </w:rPr>
        <w:t>that a transfer</w:t>
      </w:r>
      <w:r>
        <w:rPr>
          <w:sz w:val="24"/>
        </w:rPr>
        <w:t> </w:t>
      </w:r>
      <w:r>
        <w:rPr>
          <w:spacing w:val="-4"/>
          <w:sz w:val="24"/>
        </w:rPr>
        <w:t>of the </w:t>
      </w:r>
      <w:r>
        <w:rPr>
          <w:sz w:val="24"/>
        </w:rPr>
        <w:t>Property </w:t>
      </w:r>
      <w:r>
        <w:rPr>
          <w:spacing w:val="-3"/>
          <w:sz w:val="24"/>
        </w:rPr>
        <w:t>(or </w:t>
      </w:r>
      <w:r>
        <w:rPr>
          <w:sz w:val="24"/>
        </w:rPr>
        <w:t>a </w:t>
      </w:r>
      <w:r>
        <w:rPr>
          <w:spacing w:val="-7"/>
          <w:sz w:val="24"/>
        </w:rPr>
        <w:t>controlling </w:t>
      </w:r>
      <w:r>
        <w:rPr>
          <w:spacing w:val="-3"/>
          <w:sz w:val="24"/>
        </w:rPr>
        <w:t>interest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z w:val="24"/>
        </w:rPr>
        <w:t>Borrower </w:t>
      </w:r>
      <w:r>
        <w:rPr>
          <w:spacing w:val="-4"/>
          <w:sz w:val="24"/>
        </w:rPr>
        <w:t>or </w:t>
      </w:r>
      <w:r>
        <w:rPr>
          <w:sz w:val="24"/>
        </w:rPr>
        <w:t>Key </w:t>
      </w:r>
      <w:r>
        <w:rPr>
          <w:spacing w:val="-6"/>
          <w:sz w:val="24"/>
        </w:rPr>
        <w:t>Principal) </w:t>
      </w:r>
      <w:r>
        <w:rPr>
          <w:spacing w:val="-4"/>
          <w:sz w:val="24"/>
        </w:rPr>
        <w:t>or </w:t>
      </w:r>
      <w:r>
        <w:rPr>
          <w:spacing w:val="1"/>
          <w:sz w:val="24"/>
        </w:rPr>
        <w:t>an </w:t>
      </w:r>
      <w:r>
        <w:rPr>
          <w:sz w:val="24"/>
        </w:rPr>
        <w:t>assumption </w:t>
      </w:r>
      <w:r>
        <w:rPr>
          <w:spacing w:val="-4"/>
          <w:sz w:val="24"/>
        </w:rPr>
        <w:t>of the Mortgage </w:t>
      </w:r>
      <w:r>
        <w:rPr>
          <w:sz w:val="24"/>
        </w:rPr>
        <w:t>Loan </w:t>
      </w:r>
      <w:r>
        <w:rPr>
          <w:spacing w:val="-10"/>
          <w:sz w:val="24"/>
        </w:rPr>
        <w:t>will </w:t>
      </w:r>
      <w:r>
        <w:rPr>
          <w:spacing w:val="-4"/>
          <w:sz w:val="24"/>
        </w:rPr>
        <w:t>be </w:t>
      </w:r>
      <w:r>
        <w:rPr>
          <w:spacing w:val="-3"/>
          <w:sz w:val="24"/>
        </w:rPr>
        <w:t>approved </w:t>
      </w:r>
      <w:r>
        <w:rPr>
          <w:spacing w:val="-9"/>
          <w:sz w:val="24"/>
        </w:rPr>
        <w:t>only  </w:t>
      </w:r>
      <w:r>
        <w:rPr>
          <w:spacing w:val="-10"/>
          <w:sz w:val="24"/>
        </w:rPr>
        <w:t>if  </w:t>
      </w:r>
      <w:r>
        <w:rPr>
          <w:sz w:val="24"/>
        </w:rPr>
        <w:t>a DSCR, LTV, </w:t>
      </w:r>
      <w:r>
        <w:rPr>
          <w:spacing w:val="-4"/>
          <w:sz w:val="24"/>
        </w:rPr>
        <w:t>or </w:t>
      </w:r>
      <w:r>
        <w:rPr>
          <w:spacing w:val="-3"/>
          <w:sz w:val="24"/>
        </w:rPr>
        <w:t>other </w:t>
      </w:r>
      <w:r>
        <w:rPr>
          <w:spacing w:val="-6"/>
          <w:sz w:val="24"/>
        </w:rPr>
        <w:t>economic  </w:t>
      </w:r>
      <w:r>
        <w:rPr>
          <w:sz w:val="24"/>
        </w:rPr>
        <w:t>test </w:t>
      </w:r>
      <w:r>
        <w:rPr>
          <w:spacing w:val="-19"/>
          <w:sz w:val="24"/>
        </w:rPr>
        <w:t>is  </w:t>
      </w:r>
      <w:r>
        <w:rPr>
          <w:spacing w:val="-3"/>
          <w:sz w:val="24"/>
        </w:rPr>
        <w:t>met.</w:t>
      </w:r>
    </w:p>
    <w:p>
      <w:pPr>
        <w:spacing w:after="0" w:line="232" w:lineRule="auto"/>
        <w:jc w:val="both"/>
        <w:rPr>
          <w:rFonts w:ascii="Symbol"/>
          <w:sz w:val="21"/>
        </w:rPr>
        <w:sectPr>
          <w:pgSz w:w="12240" w:h="15840"/>
          <w:pgMar w:header="90" w:footer="1265" w:top="1380" w:bottom="1460" w:left="960" w:right="1320"/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shape style="width:469.6pt;height:27.2pt;mso-position-horizontal-relative:char;mso-position-vertical-relative:line" type="#_x0000_t202" filled="true" fillcolor="#e7e7e7" stroked="false">
            <w10:anchorlock/>
            <v:textbox inset="0,0,0,0">
              <w:txbxContent>
                <w:p>
                  <w:pPr>
                    <w:spacing w:line="260" w:lineRule="exact" w:before="0"/>
                    <w:ind w:left="310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Syste ms Additional Disclosure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0"/>
        <w:ind w:left="480" w:right="115"/>
        <w:jc w:val="both"/>
      </w:pPr>
      <w:r>
        <w:rPr>
          <w:spacing w:val="-5"/>
        </w:rPr>
        <w:t>For </w:t>
      </w:r>
      <w:r>
        <w:rPr>
          <w:spacing w:val="-4"/>
        </w:rPr>
        <w:t>Systems </w:t>
      </w:r>
      <w:r>
        <w:rPr>
          <w:spacing w:val="-7"/>
        </w:rPr>
        <w:t>Additional </w:t>
      </w:r>
      <w:r>
        <w:rPr>
          <w:spacing w:val="-4"/>
        </w:rPr>
        <w:t>Disclosure, the </w:t>
      </w:r>
      <w:r>
        <w:rPr>
          <w:spacing w:val="-7"/>
        </w:rPr>
        <w:t>Commitment </w:t>
      </w:r>
      <w:r>
        <w:rPr>
          <w:spacing w:val="-10"/>
        </w:rPr>
        <w:t>in </w:t>
      </w:r>
      <w:r>
        <w:rPr/>
        <w:t>C&amp;D </w:t>
      </w:r>
      <w:r>
        <w:rPr>
          <w:spacing w:val="-10"/>
        </w:rPr>
        <w:t>will </w:t>
      </w:r>
      <w:r>
        <w:rPr/>
        <w:t>need to </w:t>
      </w:r>
      <w:r>
        <w:rPr>
          <w:spacing w:val="-6"/>
        </w:rPr>
        <w:t>indicate </w:t>
      </w:r>
      <w:r>
        <w:rPr>
          <w:spacing w:val="-4"/>
        </w:rPr>
        <w:t>Additiona </w:t>
      </w:r>
      <w:r>
        <w:rPr/>
        <w:t>l </w:t>
      </w:r>
      <w:r>
        <w:rPr>
          <w:spacing w:val="-5"/>
        </w:rPr>
        <w:t>Disclosure </w:t>
      </w:r>
      <w:r>
        <w:rPr>
          <w:spacing w:val="-4"/>
        </w:rPr>
        <w:t>by selecting </w:t>
      </w:r>
      <w:r>
        <w:rPr>
          <w:spacing w:val="-9"/>
        </w:rPr>
        <w:t>“Additiona </w:t>
      </w:r>
      <w:r>
        <w:rPr/>
        <w:t>l </w:t>
      </w:r>
      <w:r>
        <w:rPr>
          <w:spacing w:val="-5"/>
        </w:rPr>
        <w:t>Disclosure </w:t>
      </w:r>
      <w:r>
        <w:rPr/>
        <w:t>– Yes” </w:t>
      </w:r>
      <w:r>
        <w:rPr>
          <w:spacing w:val="-10"/>
        </w:rPr>
        <w:t>in </w:t>
      </w:r>
      <w:r>
        <w:rPr>
          <w:spacing w:val="-3"/>
        </w:rPr>
        <w:t>order </w:t>
      </w:r>
      <w:r>
        <w:rPr/>
        <w:t>to </w:t>
      </w:r>
      <w:r>
        <w:rPr>
          <w:spacing w:val="-5"/>
        </w:rPr>
        <w:t>trigger </w:t>
      </w:r>
      <w:r>
        <w:rPr>
          <w:spacing w:val="-4"/>
        </w:rPr>
        <w:t>the footnote. </w:t>
      </w:r>
      <w:r>
        <w:rPr>
          <w:spacing w:val="51"/>
        </w:rPr>
        <w:t> </w:t>
      </w:r>
      <w:r>
        <w:rPr/>
        <w:t>However, </w:t>
      </w:r>
      <w:r>
        <w:rPr>
          <w:spacing w:val="-4"/>
        </w:rPr>
        <w:t>the </w:t>
      </w:r>
      <w:r>
        <w:rPr/>
        <w:t>Lender </w:t>
      </w:r>
      <w:r>
        <w:rPr>
          <w:spacing w:val="-3"/>
        </w:rPr>
        <w:t>does </w:t>
      </w:r>
      <w:r>
        <w:rPr>
          <w:spacing w:val="-6"/>
        </w:rPr>
        <w:t>not </w:t>
      </w:r>
      <w:r>
        <w:rPr/>
        <w:t>need to mark </w:t>
      </w:r>
      <w:r>
        <w:rPr>
          <w:spacing w:val="-4"/>
        </w:rPr>
        <w:t>the Mortgage </w:t>
      </w:r>
      <w:r>
        <w:rPr/>
        <w:t>Loan </w:t>
      </w:r>
      <w:r>
        <w:rPr>
          <w:spacing w:val="1"/>
        </w:rPr>
        <w:t>as </w:t>
      </w:r>
      <w:r>
        <w:rPr>
          <w:spacing w:val="-7"/>
        </w:rPr>
        <w:t>requiring </w:t>
      </w:r>
      <w:r>
        <w:rPr>
          <w:spacing w:val="-9"/>
        </w:rPr>
        <w:t>“Additiona </w:t>
      </w:r>
      <w:r>
        <w:rPr/>
        <w:t>l </w:t>
      </w:r>
      <w:r>
        <w:rPr>
          <w:spacing w:val="-4"/>
        </w:rPr>
        <w:t>Disclosure” </w:t>
      </w:r>
      <w:r>
        <w:rPr>
          <w:spacing w:val="-3"/>
        </w:rPr>
        <w:t>for </w:t>
      </w:r>
      <w:r>
        <w:rPr>
          <w:spacing w:val="-5"/>
        </w:rPr>
        <w:t>marketing </w:t>
      </w:r>
      <w:r>
        <w:rPr>
          <w:spacing w:val="-3"/>
        </w:rPr>
        <w:t>purposes. </w:t>
      </w:r>
      <w:r>
        <w:rPr>
          <w:spacing w:val="-4"/>
        </w:rPr>
        <w:t>Form </w:t>
      </w:r>
      <w:r>
        <w:rPr>
          <w:spacing w:val="-6"/>
        </w:rPr>
        <w:t>4097 </w:t>
      </w:r>
      <w:r>
        <w:rPr>
          <w:spacing w:val="-7"/>
        </w:rPr>
        <w:t>should </w:t>
      </w:r>
      <w:r>
        <w:rPr>
          <w:spacing w:val="-3"/>
        </w:rPr>
        <w:t>specify </w:t>
      </w:r>
      <w:r>
        <w:rPr>
          <w:spacing w:val="-4"/>
        </w:rPr>
        <w:t>the </w:t>
      </w:r>
      <w:r>
        <w:rPr>
          <w:spacing w:val="-5"/>
        </w:rPr>
        <w:t>specific </w:t>
      </w:r>
      <w:r>
        <w:rPr>
          <w:spacing w:val="-3"/>
        </w:rPr>
        <w:t>non-standard</w:t>
      </w:r>
      <w:r>
        <w:rPr>
          <w:spacing w:val="-19"/>
        </w:rPr>
        <w:t> </w:t>
      </w:r>
      <w:r>
        <w:rPr/>
        <w:t>characteristics.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1" w:after="0"/>
        <w:ind w:left="1200" w:right="104" w:hanging="352"/>
        <w:jc w:val="both"/>
        <w:rPr>
          <w:rFonts w:ascii="Symbol"/>
          <w:sz w:val="21"/>
        </w:rPr>
      </w:pPr>
      <w:r>
        <w:rPr>
          <w:b/>
          <w:spacing w:val="-4"/>
          <w:sz w:val="24"/>
        </w:rPr>
        <w:t>Hybrid </w:t>
      </w:r>
      <w:r>
        <w:rPr>
          <w:b/>
          <w:spacing w:val="2"/>
          <w:sz w:val="24"/>
        </w:rPr>
        <w:t>ARM: </w:t>
      </w:r>
      <w:r>
        <w:rPr>
          <w:position w:val="2"/>
          <w:sz w:val="24"/>
        </w:rPr>
        <w:t>A </w:t>
      </w:r>
      <w:r>
        <w:rPr>
          <w:spacing w:val="-4"/>
          <w:position w:val="2"/>
          <w:sz w:val="24"/>
        </w:rPr>
        <w:t>30 </w:t>
      </w:r>
      <w:r>
        <w:rPr>
          <w:position w:val="2"/>
          <w:sz w:val="24"/>
        </w:rPr>
        <w:t>year </w:t>
      </w:r>
      <w:r>
        <w:rPr>
          <w:spacing w:val="-4"/>
          <w:position w:val="2"/>
          <w:sz w:val="24"/>
        </w:rPr>
        <w:t>Mortgage </w:t>
      </w:r>
      <w:r>
        <w:rPr>
          <w:spacing w:val="-3"/>
          <w:position w:val="2"/>
          <w:sz w:val="24"/>
        </w:rPr>
        <w:t>Loan, </w:t>
      </w:r>
      <w:r>
        <w:rPr>
          <w:spacing w:val="-4"/>
          <w:position w:val="2"/>
          <w:sz w:val="24"/>
        </w:rPr>
        <w:t>comprised of </w:t>
      </w:r>
      <w:r>
        <w:rPr>
          <w:spacing w:val="1"/>
          <w:position w:val="2"/>
          <w:sz w:val="24"/>
        </w:rPr>
        <w:t>an </w:t>
      </w:r>
      <w:r>
        <w:rPr>
          <w:spacing w:val="-9"/>
          <w:position w:val="2"/>
          <w:sz w:val="24"/>
        </w:rPr>
        <w:t>initial </w:t>
      </w:r>
      <w:r>
        <w:rPr>
          <w:position w:val="2"/>
          <w:sz w:val="24"/>
        </w:rPr>
        <w:t>term where </w:t>
      </w:r>
      <w:r>
        <w:rPr>
          <w:spacing w:val="-3"/>
          <w:position w:val="2"/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accrues </w:t>
      </w:r>
      <w:r>
        <w:rPr>
          <w:spacing w:val="1"/>
          <w:sz w:val="24"/>
        </w:rPr>
        <w:t>at </w:t>
      </w:r>
      <w:r>
        <w:rPr>
          <w:sz w:val="24"/>
        </w:rPr>
        <w:t>a </w:t>
      </w:r>
      <w:r>
        <w:rPr>
          <w:spacing w:val="-5"/>
          <w:sz w:val="24"/>
        </w:rPr>
        <w:t>fixed </w:t>
      </w:r>
      <w:r>
        <w:rPr>
          <w:sz w:val="24"/>
        </w:rPr>
        <w:t>rate, after </w:t>
      </w:r>
      <w:r>
        <w:rPr>
          <w:spacing w:val="-5"/>
          <w:sz w:val="24"/>
        </w:rPr>
        <w:t>which </w:t>
      </w:r>
      <w:r>
        <w:rPr>
          <w:spacing w:val="-10"/>
          <w:sz w:val="24"/>
        </w:rPr>
        <w:t>it </w:t>
      </w:r>
      <w:r>
        <w:rPr>
          <w:spacing w:val="-6"/>
          <w:sz w:val="24"/>
        </w:rPr>
        <w:t>automatically </w:t>
      </w:r>
      <w:r>
        <w:rPr>
          <w:spacing w:val="-3"/>
          <w:sz w:val="24"/>
        </w:rPr>
        <w:t>converts </w:t>
      </w:r>
      <w:r>
        <w:rPr>
          <w:sz w:val="24"/>
        </w:rPr>
        <w:t>to accrue </w:t>
      </w:r>
      <w:r>
        <w:rPr>
          <w:spacing w:val="-3"/>
          <w:sz w:val="24"/>
        </w:rPr>
        <w:t>interest </w:t>
      </w:r>
      <w:r>
        <w:rPr>
          <w:spacing w:val="1"/>
          <w:sz w:val="24"/>
        </w:rPr>
        <w:t>at </w:t>
      </w:r>
      <w:r>
        <w:rPr>
          <w:spacing w:val="5"/>
          <w:sz w:val="24"/>
        </w:rPr>
        <w:t>an </w:t>
      </w:r>
      <w:r>
        <w:rPr>
          <w:spacing w:val="-6"/>
          <w:sz w:val="24"/>
        </w:rPr>
        <w:t>adjustable </w:t>
      </w:r>
      <w:r>
        <w:rPr>
          <w:sz w:val="24"/>
        </w:rPr>
        <w:t>rate </w:t>
      </w:r>
      <w:r>
        <w:rPr>
          <w:spacing w:val="-3"/>
          <w:sz w:val="24"/>
        </w:rPr>
        <w:t>for </w:t>
      </w:r>
      <w:r>
        <w:rPr>
          <w:spacing w:val="-4"/>
          <w:sz w:val="24"/>
        </w:rPr>
        <w:t>the </w:t>
      </w:r>
      <w:r>
        <w:rPr>
          <w:spacing w:val="-7"/>
          <w:sz w:val="24"/>
        </w:rPr>
        <w:t>remaining </w:t>
      </w:r>
      <w:r>
        <w:rPr>
          <w:sz w:val="24"/>
        </w:rPr>
        <w:t>term. New ARM Plan </w:t>
      </w:r>
      <w:r>
        <w:rPr>
          <w:spacing w:val="-7"/>
          <w:sz w:val="24"/>
        </w:rPr>
        <w:t>04891 </w:t>
      </w:r>
      <w:r>
        <w:rPr>
          <w:spacing w:val="-10"/>
          <w:sz w:val="24"/>
        </w:rPr>
        <w:t>will </w:t>
      </w:r>
      <w:r>
        <w:rPr>
          <w:spacing w:val="-4"/>
          <w:sz w:val="24"/>
        </w:rPr>
        <w:t>be </w:t>
      </w:r>
      <w:r>
        <w:rPr>
          <w:sz w:val="24"/>
        </w:rPr>
        <w:t>used </w:t>
      </w:r>
      <w:r>
        <w:rPr>
          <w:spacing w:val="-3"/>
          <w:sz w:val="24"/>
        </w:rPr>
        <w:t>for </w:t>
      </w:r>
      <w:r>
        <w:rPr>
          <w:sz w:val="24"/>
        </w:rPr>
        <w:t>these </w:t>
      </w:r>
      <w:r>
        <w:rPr>
          <w:spacing w:val="-4"/>
          <w:sz w:val="24"/>
        </w:rPr>
        <w:t>Mortgage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Loans.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7" w:lineRule="auto" w:before="1" w:after="0"/>
        <w:ind w:left="1200" w:right="125" w:hanging="352"/>
        <w:jc w:val="both"/>
        <w:rPr>
          <w:rFonts w:ascii="Symbol"/>
          <w:sz w:val="21"/>
        </w:rPr>
      </w:pPr>
      <w:r>
        <w:rPr>
          <w:b/>
          <w:sz w:val="24"/>
        </w:rPr>
        <w:t>MFle </w:t>
      </w:r>
      <w:r>
        <w:rPr>
          <w:b/>
          <w:spacing w:val="2"/>
          <w:sz w:val="24"/>
        </w:rPr>
        <w:t>x: </w:t>
      </w:r>
      <w:r>
        <w:rPr>
          <w:spacing w:val="-4"/>
          <w:position w:val="2"/>
          <w:sz w:val="24"/>
        </w:rPr>
        <w:t>The Mortgage </w:t>
      </w:r>
      <w:r>
        <w:rPr>
          <w:position w:val="2"/>
          <w:sz w:val="24"/>
        </w:rPr>
        <w:t>Loan </w:t>
      </w:r>
      <w:r>
        <w:rPr>
          <w:spacing w:val="-10"/>
          <w:position w:val="2"/>
          <w:sz w:val="24"/>
        </w:rPr>
        <w:t>is </w:t>
      </w:r>
      <w:r>
        <w:rPr>
          <w:spacing w:val="1"/>
          <w:position w:val="2"/>
          <w:sz w:val="24"/>
        </w:rPr>
        <w:t>an </w:t>
      </w:r>
      <w:r>
        <w:rPr>
          <w:spacing w:val="-6"/>
          <w:position w:val="2"/>
          <w:sz w:val="24"/>
        </w:rPr>
        <w:t>MFlex </w:t>
      </w:r>
      <w:r>
        <w:rPr>
          <w:spacing w:val="-4"/>
          <w:position w:val="2"/>
          <w:sz w:val="24"/>
        </w:rPr>
        <w:t>Mortgage </w:t>
      </w:r>
      <w:r>
        <w:rPr>
          <w:spacing w:val="-3"/>
          <w:position w:val="2"/>
          <w:sz w:val="24"/>
        </w:rPr>
        <w:t>Loan, </w:t>
      </w:r>
      <w:r>
        <w:rPr>
          <w:spacing w:val="-5"/>
          <w:position w:val="2"/>
          <w:sz w:val="24"/>
        </w:rPr>
        <w:t>unless </w:t>
      </w:r>
      <w:r>
        <w:rPr>
          <w:spacing w:val="-6"/>
          <w:position w:val="2"/>
          <w:sz w:val="24"/>
        </w:rPr>
        <w:t>Fannie </w:t>
      </w:r>
      <w:r>
        <w:rPr>
          <w:position w:val="2"/>
          <w:sz w:val="24"/>
        </w:rPr>
        <w:t>Mae's </w:t>
      </w:r>
      <w:r>
        <w:rPr>
          <w:spacing w:val="-8"/>
          <w:position w:val="2"/>
          <w:sz w:val="24"/>
        </w:rPr>
        <w:t>Multifa </w:t>
      </w:r>
      <w:r>
        <w:rPr>
          <w:spacing w:val="2"/>
          <w:position w:val="2"/>
          <w:sz w:val="24"/>
        </w:rPr>
        <w:t>mily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Disclosure </w:t>
      </w:r>
      <w:r>
        <w:rPr>
          <w:spacing w:val="-4"/>
          <w:sz w:val="24"/>
        </w:rPr>
        <w:t>Operations </w:t>
      </w:r>
      <w:r>
        <w:rPr>
          <w:sz w:val="24"/>
        </w:rPr>
        <w:t>Team has </w:t>
      </w:r>
      <w:r>
        <w:rPr>
          <w:spacing w:val="-6"/>
          <w:sz w:val="24"/>
        </w:rPr>
        <w:t>informed </w:t>
      </w:r>
      <w:r>
        <w:rPr>
          <w:spacing w:val="-4"/>
          <w:sz w:val="24"/>
        </w:rPr>
        <w:t>the </w:t>
      </w:r>
      <w:r>
        <w:rPr>
          <w:sz w:val="24"/>
        </w:rPr>
        <w:t>Lender that </w:t>
      </w:r>
      <w:r>
        <w:rPr>
          <w:spacing w:val="-7"/>
          <w:sz w:val="24"/>
        </w:rPr>
        <w:t>Additional </w:t>
      </w:r>
      <w:r>
        <w:rPr>
          <w:spacing w:val="-5"/>
          <w:sz w:val="24"/>
        </w:rPr>
        <w:t>Disclosure </w:t>
      </w:r>
      <w:r>
        <w:rPr>
          <w:spacing w:val="-10"/>
          <w:sz w:val="24"/>
        </w:rPr>
        <w:t>is  </w:t>
      </w:r>
      <w:r>
        <w:rPr>
          <w:spacing w:val="-8"/>
          <w:sz w:val="24"/>
        </w:rPr>
        <w:t>no  </w:t>
      </w:r>
      <w:r>
        <w:rPr>
          <w:spacing w:val="-7"/>
          <w:sz w:val="24"/>
        </w:rPr>
        <w:t>longer </w:t>
      </w:r>
      <w:r>
        <w:rPr>
          <w:spacing w:val="-4"/>
          <w:sz w:val="24"/>
        </w:rPr>
        <w:t>required </w:t>
      </w:r>
      <w:r>
        <w:rPr>
          <w:spacing w:val="-3"/>
          <w:sz w:val="24"/>
        </w:rPr>
        <w:t>for </w:t>
      </w:r>
      <w:r>
        <w:rPr>
          <w:spacing w:val="-4"/>
          <w:sz w:val="24"/>
        </w:rPr>
        <w:t>the </w:t>
      </w:r>
      <w:r>
        <w:rPr>
          <w:sz w:val="24"/>
        </w:rPr>
        <w:t>Lender's standard </w:t>
      </w:r>
      <w:r>
        <w:rPr>
          <w:spacing w:val="-3"/>
          <w:sz w:val="24"/>
        </w:rPr>
        <w:t>MBS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deliveries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37" w:lineRule="auto" w:before="0" w:after="0"/>
        <w:ind w:left="1200" w:right="118" w:hanging="352"/>
        <w:jc w:val="both"/>
        <w:rPr>
          <w:rFonts w:ascii="Symbol" w:hAnsi="Symbol"/>
          <w:sz w:val="24"/>
        </w:rPr>
      </w:pPr>
      <w:r>
        <w:rPr>
          <w:b/>
          <w:spacing w:val="2"/>
          <w:sz w:val="24"/>
        </w:rPr>
        <w:t>Other </w:t>
      </w:r>
      <w:r>
        <w:rPr>
          <w:b/>
          <w:spacing w:val="-3"/>
          <w:sz w:val="24"/>
        </w:rPr>
        <w:t>Prepayme nt </w:t>
      </w:r>
      <w:r>
        <w:rPr>
          <w:b/>
          <w:spacing w:val="-5"/>
          <w:sz w:val="24"/>
        </w:rPr>
        <w:t>Pre </w:t>
      </w:r>
      <w:r>
        <w:rPr>
          <w:b/>
          <w:spacing w:val="-6"/>
          <w:sz w:val="24"/>
        </w:rPr>
        <w:t>mium: </w:t>
      </w:r>
      <w:r>
        <w:rPr>
          <w:spacing w:val="-4"/>
          <w:position w:val="2"/>
          <w:sz w:val="24"/>
        </w:rPr>
        <w:t>The Mortgage </w:t>
      </w:r>
      <w:r>
        <w:rPr>
          <w:position w:val="2"/>
          <w:sz w:val="24"/>
        </w:rPr>
        <w:t>Loan </w:t>
      </w:r>
      <w:r>
        <w:rPr>
          <w:spacing w:val="-10"/>
          <w:position w:val="2"/>
          <w:sz w:val="24"/>
        </w:rPr>
        <w:t>is </w:t>
      </w:r>
      <w:r>
        <w:rPr>
          <w:position w:val="2"/>
          <w:sz w:val="24"/>
        </w:rPr>
        <w:t>a </w:t>
      </w:r>
      <w:r>
        <w:rPr>
          <w:spacing w:val="-5"/>
          <w:position w:val="2"/>
          <w:sz w:val="24"/>
        </w:rPr>
        <w:t>fixed </w:t>
      </w:r>
      <w:r>
        <w:rPr>
          <w:spacing w:val="-4"/>
          <w:position w:val="2"/>
          <w:sz w:val="24"/>
        </w:rPr>
        <w:t>or </w:t>
      </w:r>
      <w:r>
        <w:rPr>
          <w:spacing w:val="-6"/>
          <w:position w:val="2"/>
          <w:sz w:val="24"/>
        </w:rPr>
        <w:t>variable </w:t>
      </w:r>
      <w:r>
        <w:rPr>
          <w:position w:val="2"/>
          <w:sz w:val="24"/>
        </w:rPr>
        <w:t>rate </w:t>
      </w:r>
      <w:r>
        <w:rPr>
          <w:spacing w:val="-5"/>
          <w:position w:val="2"/>
          <w:sz w:val="24"/>
        </w:rPr>
        <w:t>Mortgage</w:t>
      </w:r>
      <w:r>
        <w:rPr>
          <w:spacing w:val="-5"/>
          <w:sz w:val="24"/>
        </w:rPr>
        <w:t> </w:t>
      </w:r>
      <w:r>
        <w:rPr>
          <w:sz w:val="24"/>
        </w:rPr>
        <w:t>Loan and </w:t>
      </w:r>
      <w:r>
        <w:rPr>
          <w:spacing w:val="-3"/>
          <w:sz w:val="24"/>
        </w:rPr>
        <w:t>“Other </w:t>
      </w:r>
      <w:r>
        <w:rPr>
          <w:sz w:val="24"/>
        </w:rPr>
        <w:t>Prepayment </w:t>
      </w:r>
      <w:r>
        <w:rPr>
          <w:spacing w:val="-5"/>
          <w:sz w:val="24"/>
        </w:rPr>
        <w:t>Premium” </w:t>
      </w:r>
      <w:r>
        <w:rPr>
          <w:spacing w:val="-10"/>
          <w:sz w:val="24"/>
        </w:rPr>
        <w:t>is </w:t>
      </w:r>
      <w:r>
        <w:rPr>
          <w:sz w:val="24"/>
        </w:rPr>
        <w:t>selected </w:t>
      </w:r>
      <w:r>
        <w:rPr>
          <w:spacing w:val="1"/>
          <w:sz w:val="24"/>
        </w:rPr>
        <w:t>as </w:t>
      </w:r>
      <w:r>
        <w:rPr>
          <w:spacing w:val="-4"/>
          <w:sz w:val="24"/>
        </w:rPr>
        <w:t>the </w:t>
      </w:r>
      <w:r>
        <w:rPr>
          <w:sz w:val="24"/>
        </w:rPr>
        <w:t>Prepayment </w:t>
      </w:r>
      <w:r>
        <w:rPr>
          <w:spacing w:val="-3"/>
          <w:sz w:val="24"/>
        </w:rPr>
        <w:t>Protection </w:t>
      </w:r>
      <w:r>
        <w:rPr>
          <w:spacing w:val="-5"/>
          <w:sz w:val="24"/>
        </w:rPr>
        <w:t>Type </w:t>
      </w:r>
      <w:r>
        <w:rPr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7"/>
          <w:sz w:val="24"/>
        </w:rPr>
        <w:t>Acquisition </w:t>
      </w:r>
      <w:r>
        <w:rPr>
          <w:spacing w:val="-3"/>
          <w:sz w:val="24"/>
        </w:rPr>
        <w:t>system. “Other </w:t>
      </w:r>
      <w:r>
        <w:rPr>
          <w:sz w:val="24"/>
        </w:rPr>
        <w:t>Prepayment </w:t>
      </w:r>
      <w:r>
        <w:rPr>
          <w:spacing w:val="-4"/>
          <w:sz w:val="24"/>
        </w:rPr>
        <w:t>Premium </w:t>
      </w:r>
      <w:r>
        <w:rPr>
          <w:spacing w:val="-7"/>
          <w:sz w:val="24"/>
        </w:rPr>
        <w:t>Option” </w:t>
      </w:r>
      <w:r>
        <w:rPr>
          <w:spacing w:val="-10"/>
          <w:sz w:val="24"/>
        </w:rPr>
        <w:t>is </w:t>
      </w:r>
      <w:r>
        <w:rPr>
          <w:sz w:val="24"/>
        </w:rPr>
        <w:t>selected when Graduated Prepayment and </w:t>
      </w:r>
      <w:r>
        <w:rPr>
          <w:spacing w:val="-7"/>
          <w:sz w:val="24"/>
        </w:rPr>
        <w:t>Declining </w:t>
      </w:r>
      <w:r>
        <w:rPr>
          <w:spacing w:val="-4"/>
          <w:sz w:val="24"/>
        </w:rPr>
        <w:t>Premium </w:t>
      </w:r>
      <w:r>
        <w:rPr>
          <w:sz w:val="24"/>
        </w:rPr>
        <w:t>Prepayment </w:t>
      </w:r>
      <w:r>
        <w:rPr>
          <w:spacing w:val="-3"/>
          <w:sz w:val="24"/>
        </w:rPr>
        <w:t>schedules </w:t>
      </w:r>
      <w:r>
        <w:rPr>
          <w:sz w:val="24"/>
        </w:rPr>
        <w:t>are </w:t>
      </w:r>
      <w:r>
        <w:rPr>
          <w:spacing w:val="-6"/>
          <w:sz w:val="24"/>
        </w:rPr>
        <w:t>not </w:t>
      </w:r>
      <w:r>
        <w:rPr>
          <w:spacing w:val="-7"/>
          <w:sz w:val="24"/>
        </w:rPr>
        <w:t>available </w:t>
      </w:r>
      <w:r>
        <w:rPr>
          <w:spacing w:val="1"/>
          <w:sz w:val="24"/>
        </w:rPr>
        <w:t>as </w:t>
      </w:r>
      <w:r>
        <w:rPr>
          <w:spacing w:val="-4"/>
          <w:sz w:val="24"/>
        </w:rPr>
        <w:t>allowable </w:t>
      </w:r>
      <w:r>
        <w:rPr>
          <w:spacing w:val="-5"/>
          <w:sz w:val="24"/>
        </w:rPr>
        <w:t>values </w:t>
      </w:r>
      <w:r>
        <w:rPr>
          <w:spacing w:val="-10"/>
          <w:sz w:val="24"/>
        </w:rPr>
        <w:t>in </w:t>
      </w:r>
      <w:r>
        <w:rPr>
          <w:spacing w:val="-5"/>
          <w:sz w:val="24"/>
        </w:rPr>
        <w:t>dropdown </w:t>
      </w:r>
      <w:r>
        <w:rPr>
          <w:spacing w:val="-8"/>
          <w:sz w:val="24"/>
        </w:rPr>
        <w:t>lists </w:t>
      </w:r>
      <w:r>
        <w:rPr>
          <w:spacing w:val="-10"/>
          <w:sz w:val="24"/>
        </w:rPr>
        <w:t>in </w:t>
      </w:r>
      <w:r>
        <w:rPr>
          <w:sz w:val="24"/>
        </w:rPr>
        <w:t>C&amp;D and </w:t>
      </w:r>
      <w:r>
        <w:rPr>
          <w:spacing w:val="-5"/>
          <w:sz w:val="24"/>
        </w:rPr>
        <w:t>MSFMS. </w:t>
      </w:r>
      <w:r>
        <w:rPr>
          <w:spacing w:val="-4"/>
          <w:sz w:val="24"/>
        </w:rPr>
        <w:t>(For examples, </w:t>
      </w:r>
      <w:r>
        <w:rPr>
          <w:sz w:val="24"/>
        </w:rPr>
        <w:t>refer to </w:t>
      </w:r>
      <w:r>
        <w:rPr>
          <w:spacing w:val="-5"/>
          <w:sz w:val="24"/>
        </w:rPr>
        <w:t>“</w:t>
      </w:r>
      <w:hyperlink r:id="rId9">
        <w:r>
          <w:rPr>
            <w:color w:val="0000FF"/>
            <w:spacing w:val="-5"/>
            <w:sz w:val="24"/>
            <w:u w:val="single" w:color="0000FF"/>
          </w:rPr>
          <w:t>Job </w:t>
        </w:r>
        <w:r>
          <w:rPr>
            <w:color w:val="0000FF"/>
            <w:spacing w:val="-7"/>
            <w:sz w:val="24"/>
            <w:u w:val="single" w:color="0000FF"/>
          </w:rPr>
          <w:t>Aid: </w:t>
        </w:r>
        <w:r>
          <w:rPr>
            <w:color w:val="0000FF"/>
            <w:sz w:val="24"/>
            <w:u w:val="single" w:color="0000FF"/>
          </w:rPr>
          <w:t>Entering</w:t>
        </w:r>
      </w:hyperlink>
      <w:hyperlink r:id="rId9">
        <w:r>
          <w:rPr>
            <w:color w:val="0000FF"/>
            <w:sz w:val="24"/>
            <w:u w:val="single" w:color="0000FF"/>
          </w:rPr>
          <w:t> Data </w:t>
        </w:r>
        <w:r>
          <w:rPr>
            <w:color w:val="0000FF"/>
            <w:spacing w:val="-3"/>
            <w:sz w:val="24"/>
            <w:u w:val="single" w:color="0000FF"/>
          </w:rPr>
          <w:t>for </w:t>
        </w:r>
        <w:r>
          <w:rPr>
            <w:color w:val="0000FF"/>
            <w:spacing w:val="-6"/>
            <w:sz w:val="24"/>
            <w:u w:val="single" w:color="0000FF"/>
          </w:rPr>
          <w:t>Fixed </w:t>
        </w:r>
        <w:r>
          <w:rPr>
            <w:color w:val="0000FF"/>
            <w:sz w:val="24"/>
            <w:u w:val="single" w:color="0000FF"/>
          </w:rPr>
          <w:t>and </w:t>
        </w:r>
        <w:r>
          <w:rPr>
            <w:color w:val="0000FF"/>
            <w:spacing w:val="-5"/>
            <w:sz w:val="24"/>
            <w:u w:val="single" w:color="0000FF"/>
          </w:rPr>
          <w:t>Variable </w:t>
        </w:r>
        <w:r>
          <w:rPr>
            <w:color w:val="0000FF"/>
            <w:sz w:val="24"/>
            <w:u w:val="single" w:color="0000FF"/>
          </w:rPr>
          <w:t>Rate </w:t>
        </w:r>
        <w:r>
          <w:rPr>
            <w:color w:val="0000FF"/>
            <w:spacing w:val="-4"/>
            <w:sz w:val="24"/>
            <w:u w:val="single" w:color="0000FF"/>
          </w:rPr>
          <w:t>Mortgage </w:t>
        </w:r>
        <w:r>
          <w:rPr>
            <w:color w:val="0000FF"/>
            <w:spacing w:val="-3"/>
            <w:sz w:val="24"/>
            <w:u w:val="single" w:color="0000FF"/>
          </w:rPr>
          <w:t>Loans </w:t>
        </w:r>
        <w:r>
          <w:rPr>
            <w:color w:val="0000FF"/>
            <w:spacing w:val="-6"/>
            <w:sz w:val="24"/>
            <w:u w:val="single" w:color="0000FF"/>
          </w:rPr>
          <w:t>with </w:t>
        </w:r>
        <w:r>
          <w:rPr>
            <w:color w:val="0000FF"/>
            <w:sz w:val="24"/>
            <w:u w:val="single" w:color="0000FF"/>
          </w:rPr>
          <w:t>Graduated Prepayment Premium</w:t>
        </w:r>
      </w:hyperlink>
      <w:hyperlink r:id="rId9">
        <w:r>
          <w:rPr>
            <w:color w:val="0000FF"/>
            <w:sz w:val="24"/>
          </w:rPr>
          <w:t> </w:t>
        </w:r>
        <w:r>
          <w:rPr>
            <w:color w:val="0000FF"/>
            <w:spacing w:val="-3"/>
            <w:sz w:val="24"/>
          </w:rPr>
          <w:t>Schedule</w:t>
        </w:r>
      </w:hyperlink>
      <w:r>
        <w:rPr>
          <w:spacing w:val="-3"/>
          <w:sz w:val="24"/>
        </w:rPr>
        <w:t>”.)</w:t>
      </w:r>
    </w:p>
    <w:p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  <w:pict>
          <v:group style="width:42.4pt;height:.8pt;mso-position-horizontal-relative:char;mso-position-vertical-relative:line" coordorigin="0,0" coordsize="848,16">
            <v:line style="position:absolute" from="0,8" to="848,8" stroked="true" strokeweight=".8pt" strokecolor="#0000f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201" w:val="left" w:leader="none"/>
        </w:tabs>
        <w:spacing w:line="223" w:lineRule="auto" w:before="0" w:after="0"/>
        <w:ind w:left="1200" w:right="122" w:hanging="352"/>
        <w:jc w:val="both"/>
        <w:rPr>
          <w:rFonts w:ascii="Symbol" w:hAnsi="Symbol"/>
          <w:sz w:val="24"/>
        </w:rPr>
      </w:pPr>
      <w:r>
        <w:rPr>
          <w:b/>
          <w:spacing w:val="-3"/>
          <w:sz w:val="24"/>
        </w:rPr>
        <w:t>Prope </w:t>
      </w:r>
      <w:r>
        <w:rPr>
          <w:b/>
          <w:sz w:val="24"/>
        </w:rPr>
        <w:t>rties </w:t>
      </w:r>
      <w:r>
        <w:rPr>
          <w:b/>
          <w:spacing w:val="-5"/>
          <w:sz w:val="24"/>
        </w:rPr>
        <w:t>with </w:t>
      </w:r>
      <w:r>
        <w:rPr>
          <w:b/>
          <w:sz w:val="24"/>
        </w:rPr>
        <w:t>Multiple </w:t>
      </w:r>
      <w:r>
        <w:rPr>
          <w:b/>
          <w:spacing w:val="-5"/>
          <w:sz w:val="24"/>
        </w:rPr>
        <w:t>Addre </w:t>
      </w:r>
      <w:r>
        <w:rPr>
          <w:b/>
          <w:spacing w:val="7"/>
          <w:sz w:val="24"/>
        </w:rPr>
        <w:t>sses: </w:t>
      </w:r>
      <w:r>
        <w:rPr>
          <w:spacing w:val="-7"/>
          <w:position w:val="2"/>
          <w:sz w:val="24"/>
        </w:rPr>
        <w:t>Additional </w:t>
      </w:r>
      <w:r>
        <w:rPr>
          <w:spacing w:val="-5"/>
          <w:position w:val="2"/>
          <w:sz w:val="24"/>
        </w:rPr>
        <w:t>Disclosure </w:t>
      </w:r>
      <w:r>
        <w:rPr>
          <w:spacing w:val="-10"/>
          <w:position w:val="2"/>
          <w:sz w:val="24"/>
        </w:rPr>
        <w:t>is </w:t>
      </w:r>
      <w:r>
        <w:rPr>
          <w:spacing w:val="-4"/>
          <w:position w:val="2"/>
          <w:sz w:val="24"/>
        </w:rPr>
        <w:t>required </w:t>
      </w:r>
      <w:r>
        <w:rPr>
          <w:spacing w:val="-10"/>
          <w:position w:val="2"/>
          <w:sz w:val="24"/>
        </w:rPr>
        <w:t>in </w:t>
      </w:r>
      <w:r>
        <w:rPr>
          <w:spacing w:val="2"/>
          <w:position w:val="2"/>
          <w:sz w:val="24"/>
        </w:rPr>
        <w:t>cases </w:t>
      </w:r>
      <w:r>
        <w:rPr>
          <w:spacing w:val="-4"/>
          <w:position w:val="2"/>
          <w:sz w:val="24"/>
        </w:rPr>
        <w:t>where </w:t>
      </w:r>
      <w:r>
        <w:rPr>
          <w:position w:val="2"/>
          <w:sz w:val="24"/>
        </w:rPr>
        <w:t>a</w:t>
      </w:r>
      <w:r>
        <w:rPr>
          <w:sz w:val="24"/>
        </w:rPr>
        <w:t> Property has </w:t>
      </w:r>
      <w:r>
        <w:rPr>
          <w:spacing w:val="-10"/>
          <w:sz w:val="24"/>
        </w:rPr>
        <w:t>multiple </w:t>
      </w:r>
      <w:r>
        <w:rPr>
          <w:sz w:val="24"/>
        </w:rPr>
        <w:t>addresses </w:t>
      </w:r>
      <w:r>
        <w:rPr>
          <w:spacing w:val="1"/>
          <w:sz w:val="24"/>
        </w:rPr>
        <w:t>as </w:t>
      </w:r>
      <w:r>
        <w:rPr>
          <w:spacing w:val="-3"/>
          <w:sz w:val="24"/>
        </w:rPr>
        <w:t>described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</w:t>
      </w:r>
      <w:r>
        <w:rPr>
          <w:spacing w:val="-8"/>
          <w:sz w:val="24"/>
        </w:rPr>
        <w:t>bullets </w:t>
      </w:r>
      <w:r>
        <w:rPr>
          <w:spacing w:val="-5"/>
          <w:sz w:val="24"/>
        </w:rPr>
        <w:t>below. For </w:t>
      </w:r>
      <w:r>
        <w:rPr>
          <w:spacing w:val="-7"/>
          <w:sz w:val="24"/>
        </w:rPr>
        <w:t>additional  </w:t>
      </w:r>
      <w:r>
        <w:rPr>
          <w:sz w:val="24"/>
        </w:rPr>
        <w:t>details, refer to </w:t>
      </w:r>
      <w:r>
        <w:rPr>
          <w:i/>
          <w:sz w:val="24"/>
        </w:rPr>
        <w:t>“</w:t>
      </w:r>
      <w:hyperlink r:id="rId10">
        <w:r>
          <w:rPr>
            <w:i/>
            <w:color w:val="0000FF"/>
            <w:sz w:val="24"/>
          </w:rPr>
          <w:t>Job Aid:</w:t>
        </w:r>
        <w:r>
          <w:rPr>
            <w:i/>
            <w:color w:val="0000FF"/>
            <w:spacing w:val="6"/>
            <w:sz w:val="24"/>
          </w:rPr>
          <w:t> </w:t>
        </w:r>
        <w:r>
          <w:rPr>
            <w:i/>
            <w:color w:val="0000FF"/>
            <w:spacing w:val="2"/>
            <w:sz w:val="24"/>
          </w:rPr>
          <w:t>Guidance </w:t>
        </w:r>
        <w:r>
          <w:rPr>
            <w:i/>
            <w:color w:val="0000FF"/>
            <w:sz w:val="24"/>
          </w:rPr>
          <w:t>for Entering Multiple Property Addresses</w:t>
        </w:r>
      </w:hyperlink>
      <w:r>
        <w:rPr>
          <w:i/>
          <w:sz w:val="24"/>
        </w:rPr>
        <w:t>”</w:t>
      </w:r>
      <w:r>
        <w:rPr>
          <w:sz w:val="24"/>
        </w:rPr>
        <w:t>.</w:t>
      </w:r>
    </w:p>
    <w:p>
      <w:pPr>
        <w:pStyle w:val="BodyText"/>
        <w:spacing w:line="20" w:lineRule="exact"/>
        <w:ind w:left="2072"/>
        <w:rPr>
          <w:sz w:val="2"/>
        </w:rPr>
      </w:pPr>
      <w:r>
        <w:rPr>
          <w:sz w:val="2"/>
        </w:rPr>
        <w:pict>
          <v:group style="width:300pt;height:.8pt;mso-position-horizontal-relative:char;mso-position-vertical-relative:line" coordorigin="0,0" coordsize="6000,16">
            <v:line style="position:absolute" from="0,8" to="6000,8" stroked="true" strokeweight=".8pt" strokecolor="#0000ff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30" w:lineRule="auto" w:before="130" w:after="0"/>
        <w:ind w:left="1920" w:right="126" w:hanging="352"/>
        <w:jc w:val="both"/>
        <w:rPr>
          <w:rFonts w:ascii="Courier New" w:hAnsi="Courier New"/>
          <w:sz w:val="24"/>
        </w:rPr>
      </w:pPr>
      <w:r>
        <w:rPr>
          <w:sz w:val="24"/>
        </w:rPr>
        <w:t>A Property </w:t>
      </w:r>
      <w:r>
        <w:rPr>
          <w:spacing w:val="-6"/>
          <w:sz w:val="24"/>
        </w:rPr>
        <w:t>with </w:t>
      </w:r>
      <w:r>
        <w:rPr>
          <w:spacing w:val="-10"/>
          <w:sz w:val="24"/>
        </w:rPr>
        <w:t>multiple </w:t>
      </w:r>
      <w:r>
        <w:rPr>
          <w:sz w:val="24"/>
        </w:rPr>
        <w:t>addresses </w:t>
      </w:r>
      <w:r>
        <w:rPr>
          <w:spacing w:val="-6"/>
          <w:sz w:val="24"/>
        </w:rPr>
        <w:t>with </w:t>
      </w:r>
      <w:r>
        <w:rPr>
          <w:spacing w:val="-4"/>
          <w:sz w:val="24"/>
        </w:rPr>
        <w:t>the </w:t>
      </w:r>
      <w:r>
        <w:rPr>
          <w:sz w:val="24"/>
        </w:rPr>
        <w:t>same </w:t>
      </w:r>
      <w:r>
        <w:rPr>
          <w:spacing w:val="-10"/>
          <w:sz w:val="24"/>
        </w:rPr>
        <w:t>zip </w:t>
      </w:r>
      <w:r>
        <w:rPr>
          <w:spacing w:val="-3"/>
          <w:sz w:val="24"/>
        </w:rPr>
        <w:t>code </w:t>
      </w:r>
      <w:r>
        <w:rPr>
          <w:sz w:val="24"/>
        </w:rPr>
        <w:t>that  </w:t>
      </w:r>
      <w:r>
        <w:rPr>
          <w:spacing w:val="-19"/>
          <w:sz w:val="24"/>
        </w:rPr>
        <w:t>is  </w:t>
      </w:r>
      <w:r>
        <w:rPr>
          <w:sz w:val="24"/>
        </w:rPr>
        <w:t>managed/operated </w:t>
      </w:r>
      <w:r>
        <w:rPr>
          <w:spacing w:val="1"/>
          <w:sz w:val="24"/>
        </w:rPr>
        <w:t>as </w:t>
      </w:r>
      <w:r>
        <w:rPr>
          <w:sz w:val="24"/>
        </w:rPr>
        <w:t>a </w:t>
      </w:r>
      <w:r>
        <w:rPr>
          <w:spacing w:val="-9"/>
          <w:sz w:val="24"/>
        </w:rPr>
        <w:t>single </w:t>
      </w:r>
      <w:r>
        <w:rPr>
          <w:spacing w:val="-8"/>
          <w:sz w:val="24"/>
        </w:rPr>
        <w:t>housing </w:t>
      </w:r>
      <w:r>
        <w:rPr>
          <w:spacing w:val="-6"/>
          <w:sz w:val="24"/>
        </w:rPr>
        <w:t>complex.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management </w:t>
      </w:r>
      <w:r>
        <w:rPr>
          <w:spacing w:val="-4"/>
          <w:sz w:val="24"/>
        </w:rPr>
        <w:t>office </w:t>
      </w:r>
      <w:r>
        <w:rPr>
          <w:spacing w:val="-3"/>
          <w:sz w:val="24"/>
        </w:rPr>
        <w:t>does </w:t>
      </w:r>
      <w:r>
        <w:rPr>
          <w:spacing w:val="-8"/>
          <w:sz w:val="24"/>
        </w:rPr>
        <w:t>not </w:t>
      </w:r>
      <w:r>
        <w:rPr>
          <w:spacing w:val="-5"/>
          <w:sz w:val="24"/>
        </w:rPr>
        <w:t>exist </w:t>
      </w:r>
      <w:r>
        <w:rPr>
          <w:spacing w:val="-4"/>
          <w:sz w:val="24"/>
        </w:rPr>
        <w:t>on the </w:t>
      </w:r>
      <w:r>
        <w:rPr>
          <w:sz w:val="24"/>
        </w:rPr>
        <w:t>Property. Property addresses </w:t>
      </w:r>
      <w:r>
        <w:rPr>
          <w:spacing w:val="-4"/>
          <w:sz w:val="24"/>
        </w:rPr>
        <w:t>do </w:t>
      </w:r>
      <w:r>
        <w:rPr>
          <w:spacing w:val="-6"/>
          <w:sz w:val="24"/>
        </w:rPr>
        <w:t>not </w:t>
      </w:r>
      <w:r>
        <w:rPr>
          <w:spacing w:val="-7"/>
          <w:sz w:val="24"/>
        </w:rPr>
        <w:t>fit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“Primary </w:t>
      </w:r>
      <w:r>
        <w:rPr>
          <w:sz w:val="24"/>
        </w:rPr>
        <w:t>Property Address” </w:t>
      </w:r>
      <w:r>
        <w:rPr>
          <w:spacing w:val="-3"/>
          <w:sz w:val="24"/>
        </w:rPr>
        <w:t>section </w:t>
      </w:r>
      <w:r>
        <w:rPr>
          <w:sz w:val="24"/>
        </w:rPr>
        <w:t>- Address 1 and Address 2</w:t>
      </w:r>
      <w:r>
        <w:rPr>
          <w:spacing w:val="25"/>
          <w:sz w:val="24"/>
        </w:rPr>
        <w:t> </w:t>
      </w:r>
      <w:r>
        <w:rPr>
          <w:spacing w:val="-7"/>
          <w:sz w:val="24"/>
        </w:rPr>
        <w:t>lines.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25" w:lineRule="auto" w:before="156" w:after="0"/>
        <w:ind w:left="1920" w:right="123" w:hanging="352"/>
        <w:jc w:val="both"/>
        <w:rPr>
          <w:rFonts w:ascii="Courier New" w:hAnsi="Courier New"/>
          <w:sz w:val="24"/>
        </w:rPr>
      </w:pPr>
      <w:r>
        <w:rPr>
          <w:sz w:val="24"/>
        </w:rPr>
        <w:t>A Property </w:t>
      </w:r>
      <w:r>
        <w:rPr>
          <w:spacing w:val="-6"/>
          <w:sz w:val="24"/>
        </w:rPr>
        <w:t>with </w:t>
      </w:r>
      <w:r>
        <w:rPr>
          <w:spacing w:val="-10"/>
          <w:sz w:val="24"/>
        </w:rPr>
        <w:t>multiple </w:t>
      </w:r>
      <w:r>
        <w:rPr>
          <w:sz w:val="24"/>
        </w:rPr>
        <w:t>addresses </w:t>
      </w:r>
      <w:r>
        <w:rPr>
          <w:spacing w:val="-6"/>
          <w:sz w:val="24"/>
        </w:rPr>
        <w:t>with </w:t>
      </w:r>
      <w:r>
        <w:rPr>
          <w:spacing w:val="-3"/>
          <w:sz w:val="24"/>
        </w:rPr>
        <w:t>different </w:t>
      </w:r>
      <w:r>
        <w:rPr>
          <w:spacing w:val="-10"/>
          <w:sz w:val="24"/>
        </w:rPr>
        <w:t>zip </w:t>
      </w:r>
      <w:r>
        <w:rPr>
          <w:sz w:val="24"/>
        </w:rPr>
        <w:t>codes that </w:t>
      </w:r>
      <w:r>
        <w:rPr>
          <w:spacing w:val="-9"/>
          <w:sz w:val="24"/>
        </w:rPr>
        <w:t>are </w:t>
      </w:r>
      <w:r>
        <w:rPr>
          <w:spacing w:val="-4"/>
          <w:sz w:val="24"/>
        </w:rPr>
        <w:t>managed/operations</w:t>
      </w:r>
      <w:r>
        <w:rPr>
          <w:spacing w:val="51"/>
          <w:sz w:val="24"/>
        </w:rPr>
        <w:t> </w:t>
      </w:r>
      <w:r>
        <w:rPr>
          <w:spacing w:val="1"/>
          <w:sz w:val="24"/>
        </w:rPr>
        <w:t>as </w:t>
      </w:r>
      <w:r>
        <w:rPr>
          <w:sz w:val="24"/>
        </w:rPr>
        <w:t>a </w:t>
      </w:r>
      <w:r>
        <w:rPr>
          <w:spacing w:val="-9"/>
          <w:sz w:val="24"/>
        </w:rPr>
        <w:t>single  </w:t>
      </w:r>
      <w:r>
        <w:rPr>
          <w:spacing w:val="-8"/>
          <w:sz w:val="24"/>
        </w:rPr>
        <w:t>housing  </w:t>
      </w:r>
      <w:r>
        <w:rPr>
          <w:spacing w:val="-6"/>
          <w:sz w:val="24"/>
        </w:rPr>
        <w:t>complex.  </w:t>
      </w:r>
      <w:r>
        <w:rPr>
          <w:spacing w:val="-4"/>
          <w:sz w:val="24"/>
        </w:rPr>
        <w:t>The </w:t>
      </w:r>
      <w:r>
        <w:rPr>
          <w:spacing w:val="-3"/>
          <w:sz w:val="24"/>
        </w:rPr>
        <w:t>management  </w:t>
      </w:r>
      <w:r>
        <w:rPr>
          <w:spacing w:val="-4"/>
          <w:sz w:val="24"/>
        </w:rPr>
        <w:t>office  exists on the </w:t>
      </w:r>
      <w:r>
        <w:rPr>
          <w:sz w:val="24"/>
        </w:rPr>
        <w:t>Property. Property addresses </w:t>
      </w:r>
      <w:r>
        <w:rPr>
          <w:spacing w:val="-4"/>
          <w:sz w:val="24"/>
        </w:rPr>
        <w:t>do </w:t>
      </w:r>
      <w:r>
        <w:rPr>
          <w:spacing w:val="-6"/>
          <w:sz w:val="24"/>
        </w:rPr>
        <w:t>not </w:t>
      </w:r>
      <w:r>
        <w:rPr>
          <w:spacing w:val="-7"/>
          <w:sz w:val="24"/>
        </w:rPr>
        <w:t>fit </w:t>
      </w:r>
      <w:r>
        <w:rPr>
          <w:spacing w:val="-10"/>
          <w:sz w:val="24"/>
        </w:rPr>
        <w:t>in </w:t>
      </w:r>
      <w:r>
        <w:rPr>
          <w:spacing w:val="-4"/>
          <w:sz w:val="24"/>
        </w:rPr>
        <w:t>the “Primary </w:t>
      </w:r>
      <w:r>
        <w:rPr>
          <w:sz w:val="24"/>
        </w:rPr>
        <w:t>Property Address” </w:t>
      </w:r>
      <w:r>
        <w:rPr>
          <w:spacing w:val="-3"/>
          <w:sz w:val="24"/>
        </w:rPr>
        <w:t>section </w:t>
      </w:r>
      <w:r>
        <w:rPr>
          <w:sz w:val="24"/>
        </w:rPr>
        <w:t>- Address 1 and Address 2</w:t>
      </w:r>
      <w:r>
        <w:rPr>
          <w:spacing w:val="32"/>
          <w:sz w:val="24"/>
        </w:rPr>
        <w:t> </w:t>
      </w:r>
      <w:r>
        <w:rPr>
          <w:spacing w:val="-7"/>
          <w:sz w:val="24"/>
        </w:rPr>
        <w:t>lines.</w:t>
      </w:r>
    </w:p>
    <w:p>
      <w:pPr>
        <w:pStyle w:val="BodyText"/>
        <w:spacing w:line="235" w:lineRule="auto" w:before="150"/>
        <w:ind w:left="480" w:right="133" w:hanging="368"/>
        <w:jc w:val="both"/>
      </w:pPr>
      <w:r>
        <w:rPr>
          <w:rFonts w:ascii="Courier New" w:hAnsi="Courier New"/>
        </w:rPr>
        <w:t>o </w:t>
      </w:r>
      <w:r>
        <w:rPr/>
        <w:t>A Property </w:t>
      </w:r>
      <w:r>
        <w:rPr>
          <w:spacing w:val="-6"/>
        </w:rPr>
        <w:t>with </w:t>
      </w:r>
      <w:r>
        <w:rPr>
          <w:spacing w:val="-9"/>
        </w:rPr>
        <w:t>multiple </w:t>
      </w:r>
      <w:r>
        <w:rPr/>
        <w:t>addresses </w:t>
      </w:r>
      <w:r>
        <w:rPr>
          <w:spacing w:val="-6"/>
        </w:rPr>
        <w:t>with </w:t>
      </w:r>
      <w:r>
        <w:rPr>
          <w:spacing w:val="-3"/>
        </w:rPr>
        <w:t>different </w:t>
      </w:r>
      <w:r>
        <w:rPr>
          <w:spacing w:val="-10"/>
        </w:rPr>
        <w:t>zip </w:t>
      </w:r>
      <w:r>
        <w:rPr/>
        <w:t>codes that are managed/operated </w:t>
      </w:r>
      <w:r>
        <w:rPr>
          <w:spacing w:val="1"/>
        </w:rPr>
        <w:t>as </w:t>
      </w:r>
      <w:r>
        <w:rPr/>
        <w:t>a </w:t>
      </w:r>
      <w:r>
        <w:rPr>
          <w:spacing w:val="-4"/>
        </w:rPr>
        <w:t>single </w:t>
      </w:r>
      <w:r>
        <w:rPr>
          <w:spacing w:val="-8"/>
        </w:rPr>
        <w:t>housing </w:t>
      </w:r>
      <w:r>
        <w:rPr>
          <w:spacing w:val="-6"/>
        </w:rPr>
        <w:t>complex. </w:t>
      </w:r>
      <w:r>
        <w:rPr>
          <w:spacing w:val="-4"/>
        </w:rPr>
        <w:t>The </w:t>
      </w:r>
      <w:r>
        <w:rPr>
          <w:spacing w:val="-3"/>
        </w:rPr>
        <w:t>management </w:t>
      </w:r>
      <w:r>
        <w:rPr>
          <w:spacing w:val="-4"/>
        </w:rPr>
        <w:t>office </w:t>
      </w:r>
      <w:r>
        <w:rPr>
          <w:spacing w:val="-3"/>
        </w:rPr>
        <w:t>does </w:t>
      </w:r>
      <w:r>
        <w:rPr>
          <w:spacing w:val="-6"/>
        </w:rPr>
        <w:t>not  </w:t>
      </w:r>
      <w:r>
        <w:rPr>
          <w:spacing w:val="-5"/>
        </w:rPr>
        <w:t>exist </w:t>
      </w:r>
      <w:r>
        <w:rPr>
          <w:spacing w:val="-4"/>
        </w:rPr>
        <w:t>on the  </w:t>
      </w:r>
      <w:r>
        <w:rPr/>
        <w:t>Property.  Property addresses </w:t>
      </w:r>
      <w:r>
        <w:rPr>
          <w:spacing w:val="-8"/>
        </w:rPr>
        <w:t>do </w:t>
      </w:r>
      <w:r>
        <w:rPr>
          <w:spacing w:val="-6"/>
        </w:rPr>
        <w:t>not </w:t>
      </w:r>
      <w:r>
        <w:rPr>
          <w:spacing w:val="-7"/>
        </w:rPr>
        <w:t>fit </w:t>
      </w:r>
      <w:r>
        <w:rPr>
          <w:spacing w:val="-10"/>
        </w:rPr>
        <w:t>in </w:t>
      </w:r>
      <w:r>
        <w:rPr>
          <w:spacing w:val="-4"/>
        </w:rPr>
        <w:t>the “Primary </w:t>
      </w:r>
      <w:r>
        <w:rPr/>
        <w:t>Property Address” </w:t>
      </w:r>
      <w:r>
        <w:rPr>
          <w:spacing w:val="-3"/>
        </w:rPr>
        <w:t>section </w:t>
      </w:r>
      <w:r>
        <w:rPr/>
        <w:t>- Address 1 and Address 2</w:t>
      </w:r>
      <w:r>
        <w:rPr>
          <w:spacing w:val="40"/>
        </w:rPr>
        <w:t> </w:t>
      </w:r>
      <w:r>
        <w:rPr>
          <w:spacing w:val="-7"/>
        </w:rPr>
        <w:t>lines.</w:t>
      </w:r>
    </w:p>
    <w:sectPr>
      <w:pgSz w:w="12240" w:h="15840"/>
      <w:pgMar w:header="90" w:footer="1265" w:top="1380" w:bottom="1460" w:left="9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599998pt;margin-top:717.732422pt;width:118.25pt;height:24.75pt;mso-position-horizontal-relative:page;mso-position-vertical-relative:page;z-index:-6688" type="#_x0000_t202" filled="false" stroked="false">
          <v:textbox inset="0,0,0,0">
            <w:txbxContent>
              <w:p>
                <w:pPr>
                  <w:spacing w:line="223" w:lineRule="auto" w:before="23"/>
                  <w:ind w:left="20" w:right="1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© </w:t>
                </w:r>
                <w:r>
                  <w:rPr>
                    <w:b/>
                    <w:spacing w:val="5"/>
                    <w:sz w:val="21"/>
                  </w:rPr>
                  <w:t>2017 </w:t>
                </w:r>
                <w:r>
                  <w:rPr>
                    <w:b/>
                    <w:spacing w:val="-5"/>
                    <w:sz w:val="21"/>
                  </w:rPr>
                  <w:t>Fannie </w:t>
                </w:r>
                <w:r>
                  <w:rPr>
                    <w:b/>
                    <w:spacing w:val="-10"/>
                    <w:sz w:val="21"/>
                  </w:rPr>
                  <w:t>Mae </w:t>
                </w:r>
                <w:r>
                  <w:rPr>
                    <w:b/>
                    <w:spacing w:val="-5"/>
                    <w:sz w:val="21"/>
                  </w:rPr>
                  <w:t>Trademarks of Fannie </w:t>
                </w:r>
                <w:r>
                  <w:rPr>
                    <w:b/>
                    <w:spacing w:val="-13"/>
                    <w:sz w:val="21"/>
                  </w:rPr>
                  <w:t>Mae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800003pt;margin-top:717.732422pt;width:194.65pt;height:24.75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line="223" w:lineRule="auto" w:before="23"/>
                  <w:ind w:left="1651" w:right="0" w:hanging="1632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pacing w:val="-4"/>
                    <w:sz w:val="21"/>
                  </w:rPr>
                  <w:t>Multifamily </w:t>
                </w:r>
                <w:r>
                  <w:rPr>
                    <w:b/>
                    <w:spacing w:val="-7"/>
                    <w:sz w:val="21"/>
                  </w:rPr>
                  <w:t>Additional </w:t>
                </w:r>
                <w:r>
                  <w:rPr>
                    <w:b/>
                    <w:spacing w:val="1"/>
                    <w:sz w:val="21"/>
                  </w:rPr>
                  <w:t>Disclosure </w:t>
                </w:r>
                <w:r>
                  <w:rPr>
                    <w:b/>
                    <w:spacing w:val="-6"/>
                    <w:sz w:val="21"/>
                  </w:rPr>
                  <w:t>Guidance </w:t>
                </w:r>
                <w:r>
                  <w:rPr>
                    <w:b/>
                    <w:sz w:val="21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4.600006pt;margin-top:717.732422pt;width:51.25pt;height:24.75pt;mso-position-horizontal-relative:page;mso-position-vertical-relative:page;z-index:-6640" type="#_x0000_t202" filled="false" stroked="false">
          <v:textbox inset="0,0,0,0">
            <w:txbxContent>
              <w:p>
                <w:pPr>
                  <w:spacing w:line="233" w:lineRule="exact" w:before="9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Form 4098</w:t>
                </w:r>
              </w:p>
              <w:p>
                <w:pPr>
                  <w:spacing w:line="233" w:lineRule="exact" w:before="0"/>
                  <w:ind w:left="50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10/17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8839">
          <wp:simplePos x="0" y="0"/>
          <wp:positionH relativeFrom="page">
            <wp:posOffset>3524250</wp:posOffset>
          </wp:positionH>
          <wp:positionV relativeFrom="page">
            <wp:posOffset>57150</wp:posOffset>
          </wp:positionV>
          <wp:extent cx="822960" cy="822960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568" w:hanging="368"/>
      </w:pPr>
      <w:rPr>
        <w:rFonts w:hint="default" w:ascii="Symbol" w:hAnsi="Symbol" w:eastAsia="Symbol" w:cs="Symbol"/>
        <w:w w:val="99"/>
        <w:position w:val="2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00" w:hanging="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40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80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20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60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0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40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80" w:hanging="368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1200" w:hanging="352"/>
      </w:pPr>
      <w:rPr>
        <w:rFonts w:hint="default" w:ascii="Wingdings" w:hAnsi="Wingdings" w:eastAsia="Wingdings" w:cs="Wingdings"/>
        <w:w w:val="99"/>
        <w:position w:val="2"/>
        <w:sz w:val="21"/>
        <w:szCs w:val="21"/>
        <w:lang w:val="en-us" w:eastAsia="en-us" w:bidi="en-us"/>
      </w:rPr>
    </w:lvl>
    <w:lvl w:ilvl="1">
      <w:start w:val="0"/>
      <w:numFmt w:val="bullet"/>
      <w:lvlText w:val="o"/>
      <w:lvlJc w:val="left"/>
      <w:pPr>
        <w:ind w:left="1920" w:hanging="352"/>
      </w:pPr>
      <w:rPr>
        <w:rFonts w:hint="default" w:ascii="Courier New" w:hAnsi="Courier New" w:eastAsia="Courier New" w:cs="Courier New"/>
        <w:w w:val="99"/>
        <w:position w:val="2"/>
        <w:sz w:val="21"/>
        <w:szCs w:val="21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13" w:hanging="3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06" w:hanging="3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00" w:hanging="3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93" w:hanging="3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86" w:hanging="3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80" w:hanging="3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73" w:hanging="35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00" w:hanging="353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o"/>
      <w:lvlJc w:val="left"/>
      <w:pPr>
        <w:ind w:left="1920" w:hanging="353"/>
      </w:pPr>
      <w:rPr>
        <w:rFonts w:hint="default"/>
        <w:w w:val="99"/>
        <w:lang w:val="en-us" w:eastAsia="en-us" w:bidi="en-us"/>
      </w:rPr>
    </w:lvl>
    <w:lvl w:ilvl="2">
      <w:start w:val="0"/>
      <w:numFmt w:val="bullet"/>
      <w:lvlText w:val=""/>
      <w:lvlJc w:val="left"/>
      <w:pPr>
        <w:ind w:left="2656" w:hanging="353"/>
      </w:pPr>
      <w:rPr>
        <w:rFonts w:hint="default"/>
        <w:w w:val="10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60" w:hanging="3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02" w:hanging="3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45" w:hanging="3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88" w:hanging="3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31" w:hanging="3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74" w:hanging="353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200" w:hanging="352"/>
      <w:jc w:val="both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s://www.fanniemae.com/content/job_aid/cd-split-bifurcated-interest-reduction-payment-subsidy-loan-structures.pdf" TargetMode="External"/><Relationship Id="rId9" Type="http://schemas.openxmlformats.org/officeDocument/2006/relationships/hyperlink" Target="https://www.fanniemae.com/content/job_aid/cd-entering-data-fixed-variable-loans-graduated-prepayment.pdf" TargetMode="External"/><Relationship Id="rId10" Type="http://schemas.openxmlformats.org/officeDocument/2006/relationships/hyperlink" Target="https://www.fanniemae.com/content/job_aid/multiple-property-address.pdf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2018-06-27T14:07:06Z</dcterms:created>
  <dcterms:modified xsi:type="dcterms:W3CDTF">2018-06-27T14:07:06Z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2018-06-27T00:00:00Z</vt:filetime>
  </property>
</Properties>
</file>