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51B8" w14:textId="77777777" w:rsidR="00ED393B" w:rsidRPr="00941C41" w:rsidRDefault="00517286" w:rsidP="00517286">
      <w:pPr>
        <w:spacing w:after="120"/>
        <w:jc w:val="center"/>
        <w:rPr>
          <w:rFonts w:ascii="Arial" w:hAnsi="Arial"/>
          <w:b/>
          <w:sz w:val="22"/>
          <w:szCs w:val="22"/>
        </w:rPr>
      </w:pPr>
      <w:r w:rsidRPr="00941C41">
        <w:rPr>
          <w:rFonts w:ascii="Arial" w:hAnsi="Arial"/>
          <w:b/>
          <w:sz w:val="22"/>
          <w:szCs w:val="22"/>
        </w:rPr>
        <w:t xml:space="preserve">FORM </w:t>
      </w:r>
      <w:r w:rsidR="002F4676" w:rsidRPr="00941C41">
        <w:rPr>
          <w:rFonts w:ascii="Arial" w:hAnsi="Arial"/>
          <w:b/>
          <w:sz w:val="22"/>
          <w:szCs w:val="22"/>
        </w:rPr>
        <w:t>MODIFICATION COVER LETTER</w:t>
      </w:r>
    </w:p>
    <w:p w14:paraId="3278BD96" w14:textId="77777777" w:rsidR="003A3DAB" w:rsidRPr="00384280" w:rsidRDefault="003A3DAB" w:rsidP="00517286">
      <w:pPr>
        <w:spacing w:after="120"/>
        <w:jc w:val="center"/>
        <w:rPr>
          <w:rFonts w:ascii="Arial" w:hAnsi="Arial"/>
          <w:b/>
          <w:sz w:val="20"/>
        </w:rPr>
      </w:pPr>
    </w:p>
    <w:p w14:paraId="5D0DF0BE" w14:textId="77777777" w:rsidR="00ED393B" w:rsidRDefault="00ED393B" w:rsidP="00401F55">
      <w:pPr>
        <w:pStyle w:val="Header"/>
        <w:tabs>
          <w:tab w:val="clear" w:pos="4320"/>
          <w:tab w:val="clear" w:pos="8640"/>
        </w:tabs>
        <w:jc w:val="right"/>
        <w:rPr>
          <w:rFonts w:ascii="Arial" w:hAnsi="Arial"/>
        </w:rPr>
      </w:pPr>
    </w:p>
    <w:p w14:paraId="7AD98D46" w14:textId="77777777" w:rsidR="00ED393B" w:rsidRDefault="00ED393B">
      <w:pPr>
        <w:rPr>
          <w:rFonts w:ascii="Arial" w:hAnsi="Arial"/>
          <w:b/>
        </w:rPr>
      </w:pPr>
    </w:p>
    <w:p w14:paraId="070DB7FC" w14:textId="77777777" w:rsidR="00ED393B" w:rsidRDefault="00ED393B">
      <w:pPr>
        <w:rPr>
          <w:rFonts w:ascii="Arial" w:hAnsi="Arial"/>
          <w:b/>
        </w:rPr>
      </w:pPr>
      <w:r>
        <w:rPr>
          <w:rFonts w:ascii="Arial" w:hAnsi="Arial"/>
          <w:b/>
        </w:rPr>
        <w:t>[Servicer Logo]</w:t>
      </w:r>
    </w:p>
    <w:p w14:paraId="3457F446" w14:textId="77777777" w:rsidR="001C6B7B" w:rsidRDefault="001C6B7B">
      <w:pPr>
        <w:rPr>
          <w:rFonts w:ascii="Arial" w:hAnsi="Arial"/>
          <w:b/>
        </w:rPr>
      </w:pPr>
    </w:p>
    <w:p w14:paraId="2D42DDF9" w14:textId="77777777" w:rsidR="001C6B7B" w:rsidRDefault="001C6B7B">
      <w:pPr>
        <w:rPr>
          <w:rFonts w:ascii="Arial" w:hAnsi="Arial"/>
          <w:b/>
        </w:rPr>
      </w:pPr>
    </w:p>
    <w:p w14:paraId="794A6A4D" w14:textId="77777777" w:rsidR="001C6B7B" w:rsidRDefault="001C6B7B">
      <w:pPr>
        <w:rPr>
          <w:rFonts w:ascii="Arial" w:hAnsi="Arial"/>
          <w:b/>
        </w:rPr>
      </w:pPr>
    </w:p>
    <w:p w14:paraId="36DD0BCD" w14:textId="77777777" w:rsidR="00ED393B" w:rsidRDefault="00ED393B">
      <w:pPr>
        <w:rPr>
          <w:rFonts w:ascii="Arial" w:hAnsi="Arial"/>
          <w:sz w:val="22"/>
        </w:rPr>
      </w:pPr>
      <w:r>
        <w:rPr>
          <w:rFonts w:ascii="Arial" w:hAnsi="Arial"/>
          <w:sz w:val="22"/>
        </w:rPr>
        <w:t>[Date]</w:t>
      </w:r>
    </w:p>
    <w:p w14:paraId="591A8CD1" w14:textId="77777777" w:rsidR="00ED393B" w:rsidRDefault="00ED393B">
      <w:pPr>
        <w:rPr>
          <w:rFonts w:ascii="Arial" w:hAnsi="Arial"/>
          <w:sz w:val="22"/>
        </w:rPr>
      </w:pPr>
    </w:p>
    <w:p w14:paraId="6A99037E" w14:textId="77777777" w:rsidR="00ED393B" w:rsidRDefault="00ED393B">
      <w:pPr>
        <w:rPr>
          <w:rFonts w:ascii="Arial" w:hAnsi="Arial"/>
          <w:sz w:val="22"/>
        </w:rPr>
      </w:pPr>
    </w:p>
    <w:p w14:paraId="0B27E340" w14:textId="29C27021" w:rsidR="00ED393B" w:rsidRDefault="00BB52BC">
      <w:pPr>
        <w:outlineLvl w:val="0"/>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1" allowOverlap="1" wp14:anchorId="3C1CCEEC" wp14:editId="5B06AA5C">
                <wp:simplePos x="0" y="0"/>
                <wp:positionH relativeFrom="column">
                  <wp:posOffset>3314700</wp:posOffset>
                </wp:positionH>
                <wp:positionV relativeFrom="paragraph">
                  <wp:posOffset>54610</wp:posOffset>
                </wp:positionV>
                <wp:extent cx="2971800" cy="539750"/>
                <wp:effectExtent l="190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F2FCA" w14:textId="77777777" w:rsidR="0047270F" w:rsidRDefault="0047270F">
                            <w:pPr>
                              <w:rPr>
                                <w:rFonts w:ascii="Arial" w:hAnsi="Arial"/>
                                <w:sz w:val="18"/>
                              </w:rPr>
                            </w:pPr>
                            <w:r>
                              <w:rPr>
                                <w:rFonts w:ascii="Arial" w:hAnsi="Arial"/>
                                <w:b/>
                                <w:sz w:val="18"/>
                              </w:rPr>
                              <w:t>Loan #:</w:t>
                            </w:r>
                            <w:r>
                              <w:rPr>
                                <w:rFonts w:ascii="Arial" w:hAnsi="Arial"/>
                                <w:sz w:val="18"/>
                              </w:rPr>
                              <w:t xml:space="preserve"> </w:t>
                            </w:r>
                            <w:r>
                              <w:rPr>
                                <w:rFonts w:ascii="Arial" w:hAnsi="Arial"/>
                                <w:sz w:val="18"/>
                              </w:rPr>
                              <w:tab/>
                            </w:r>
                            <w:r>
                              <w:rPr>
                                <w:rFonts w:ascii="Arial" w:hAnsi="Arial"/>
                                <w:sz w:val="18"/>
                              </w:rPr>
                              <w:tab/>
                            </w:r>
                          </w:p>
                          <w:p w14:paraId="3C4941A8" w14:textId="77777777" w:rsidR="0047270F" w:rsidRDefault="0047270F">
                            <w:pPr>
                              <w:rPr>
                                <w:rFonts w:ascii="Arial" w:hAnsi="Arial"/>
                                <w:sz w:val="18"/>
                              </w:rPr>
                            </w:pPr>
                            <w:r>
                              <w:rPr>
                                <w:rFonts w:ascii="Arial" w:hAnsi="Arial"/>
                                <w:b/>
                                <w:sz w:val="18"/>
                              </w:rPr>
                              <w:t>Property Address:</w:t>
                            </w:r>
                            <w:r>
                              <w:rPr>
                                <w:rFonts w:ascii="Arial" w:hAnsi="Arial"/>
                                <w:sz w:val="18"/>
                              </w:rPr>
                              <w:t xml:space="preserve"> </w:t>
                            </w:r>
                          </w:p>
                          <w:p w14:paraId="6168ABBC" w14:textId="77777777" w:rsidR="0047270F" w:rsidRDefault="0047270F">
                            <w:pPr>
                              <w:rPr>
                                <w:rFonts w:ascii="Arial" w:hAnsi="Arial"/>
                                <w:sz w:val="18"/>
                              </w:rPr>
                            </w:pPr>
                            <w:r>
                              <w:rPr>
                                <w:rFonts w:ascii="Arial" w:hAnsi="Arial"/>
                                <w:sz w:val="18"/>
                              </w:rPr>
                              <w:tab/>
                            </w:r>
                            <w:r>
                              <w:rPr>
                                <w:rFonts w:ascii="Arial" w:hAnsi="Arial"/>
                                <w:sz w:val="18"/>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CCEEC" id="_x0000_t202" coordsize="21600,21600" o:spt="202" path="m,l,21600r21600,l21600,xe">
                <v:stroke joinstyle="miter"/>
                <v:path gradientshapeok="t" o:connecttype="rect"/>
              </v:shapetype>
              <v:shape id="Text Box 2" o:spid="_x0000_s1026" type="#_x0000_t202" style="position:absolute;margin-left:261pt;margin-top:4.3pt;width:234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iBgIAAO8DAAAOAAAAZHJzL2Uyb0RvYy54bWysU8Fu2zAMvQ/YPwi6L3a8ZGmMOEWXIsOA&#10;rhvQ7gNkWbaF2aJGKbGzrx8lp1nQ3YbpIIgi+cT3SG1ux75jR4VOgyn4fJZypoyESpum4N+f9+9u&#10;OHNemEp0YFTBT8rx2+3bN5vB5iqDFrpKISMQ4/LBFrz13uZJ4mSreuFmYJUhZw3YC08mNkmFYiD0&#10;vkuyNP2QDICVRZDKObq9n5x8G/HrWkn/ta6d8qwrONXm445xL8OebDcib1DYVstzGeIfquiFNvTo&#10;BepeeMEOqP+C6rVEcFD7mYQ+gbrWUkUOxGaevmLz1AqrIhcSx9mLTO7/wcrH4zdkuip4xpkRPbXo&#10;WY2efYSRZUGdwbqcgp4shfmRrqnLkamzDyB/OGZg1wrTqDtEGFolKqpuHjKTq9QJxwWQcvgCFT0j&#10;Dh4i0FhjH6QjMRihU5dOl86EUiRdZuvV/CYllyTf8v16tYytS0T+km3R+U8KehYOBUfqfEQXxwfn&#10;QzUifwkJjznodLXXXRcNbMpdh+woaEr2cUUCr8I6E4INhLQJMdxEmoHZxNGP5XiWrYTqRIQRpqmj&#10;X0KHFvAXZwNNXMHdz4NAxVn32ZBo6/liEUY0GovlKiMDrz3ltUcYSVAF95xNx52fxvpgUTctvTS1&#10;ycAdCV3rqEHoyFTVuW6aqijN+QeEsb22Y9Sff7r9DQAA//8DAFBLAwQUAAYACAAAACEAJQW2Id0A&#10;AAAIAQAADwAAAGRycy9kb3ducmV2LnhtbEyPQU+DQBCF7yb+h82YeDF2ES0tlKVRE43X1v6AAaZA&#10;ys4Sdlvov3c86W1e3sub7+Xb2fbqQqPvHBt4WkSgiCtXd9wYOHx/PK5B+YBcY++YDFzJw7a4vckx&#10;q93EO7rsQ6OkhH2GBtoQhkxrX7Vk0S/cQCze0Y0Wg8ix0fWIk5TbXsdRlGiLHcuHFgd6b6k67c/W&#10;wPFrelimU/kZDqvdS/KG3ap0V2Pu7+bXDahAc/gLwy++oEMhTKU7c+1Vb2AZx7IlGFgnoMRP00h0&#10;KcdzArrI9f8BxQ8AAAD//wMAUEsBAi0AFAAGAAgAAAAhALaDOJL+AAAA4QEAABMAAAAAAAAAAAAA&#10;AAAAAAAAAFtDb250ZW50X1R5cGVzXS54bWxQSwECLQAUAAYACAAAACEAOP0h/9YAAACUAQAACwAA&#10;AAAAAAAAAAAAAAAvAQAAX3JlbHMvLnJlbHNQSwECLQAUAAYACAAAACEA0PsI4gYCAADvAwAADgAA&#10;AAAAAAAAAAAAAAAuAgAAZHJzL2Uyb0RvYy54bWxQSwECLQAUAAYACAAAACEAJQW2Id0AAAAIAQAA&#10;DwAAAAAAAAAAAAAAAABgBAAAZHJzL2Rvd25yZXYueG1sUEsFBgAAAAAEAAQA8wAAAGoFAAAAAA==&#10;" stroked="f">
                <v:textbox>
                  <w:txbxContent>
                    <w:p w14:paraId="5B2F2FCA" w14:textId="77777777" w:rsidR="0047270F" w:rsidRDefault="0047270F">
                      <w:pPr>
                        <w:rPr>
                          <w:rFonts w:ascii="Arial" w:hAnsi="Arial"/>
                          <w:sz w:val="18"/>
                        </w:rPr>
                      </w:pPr>
                      <w:r>
                        <w:rPr>
                          <w:rFonts w:ascii="Arial" w:hAnsi="Arial"/>
                          <w:b/>
                          <w:sz w:val="18"/>
                        </w:rPr>
                        <w:t>Loan #:</w:t>
                      </w:r>
                      <w:r>
                        <w:rPr>
                          <w:rFonts w:ascii="Arial" w:hAnsi="Arial"/>
                          <w:sz w:val="18"/>
                        </w:rPr>
                        <w:t xml:space="preserve"> </w:t>
                      </w:r>
                      <w:r>
                        <w:rPr>
                          <w:rFonts w:ascii="Arial" w:hAnsi="Arial"/>
                          <w:sz w:val="18"/>
                        </w:rPr>
                        <w:tab/>
                      </w:r>
                      <w:r>
                        <w:rPr>
                          <w:rFonts w:ascii="Arial" w:hAnsi="Arial"/>
                          <w:sz w:val="18"/>
                        </w:rPr>
                        <w:tab/>
                      </w:r>
                    </w:p>
                    <w:p w14:paraId="3C4941A8" w14:textId="77777777" w:rsidR="0047270F" w:rsidRDefault="0047270F">
                      <w:pPr>
                        <w:rPr>
                          <w:rFonts w:ascii="Arial" w:hAnsi="Arial"/>
                          <w:sz w:val="18"/>
                        </w:rPr>
                      </w:pPr>
                      <w:r>
                        <w:rPr>
                          <w:rFonts w:ascii="Arial" w:hAnsi="Arial"/>
                          <w:b/>
                          <w:sz w:val="18"/>
                        </w:rPr>
                        <w:t>Property Address:</w:t>
                      </w:r>
                      <w:r>
                        <w:rPr>
                          <w:rFonts w:ascii="Arial" w:hAnsi="Arial"/>
                          <w:sz w:val="18"/>
                        </w:rPr>
                        <w:t xml:space="preserve"> </w:t>
                      </w:r>
                    </w:p>
                    <w:p w14:paraId="6168ABBC" w14:textId="77777777" w:rsidR="0047270F" w:rsidRDefault="0047270F">
                      <w:pPr>
                        <w:rPr>
                          <w:rFonts w:ascii="Arial" w:hAnsi="Arial"/>
                          <w:sz w:val="18"/>
                        </w:rPr>
                      </w:pPr>
                      <w:r>
                        <w:rPr>
                          <w:rFonts w:ascii="Arial" w:hAnsi="Arial"/>
                          <w:sz w:val="18"/>
                        </w:rPr>
                        <w:tab/>
                      </w:r>
                      <w:r>
                        <w:rPr>
                          <w:rFonts w:ascii="Arial" w:hAnsi="Arial"/>
                          <w:sz w:val="18"/>
                        </w:rPr>
                        <w:tab/>
                        <w:t xml:space="preserve"> </w:t>
                      </w:r>
                    </w:p>
                  </w:txbxContent>
                </v:textbox>
              </v:shape>
            </w:pict>
          </mc:Fallback>
        </mc:AlternateContent>
      </w:r>
      <w:r w:rsidR="00ED393B">
        <w:rPr>
          <w:rFonts w:ascii="Arial" w:hAnsi="Arial"/>
          <w:sz w:val="22"/>
        </w:rPr>
        <w:t>[Name]</w:t>
      </w:r>
    </w:p>
    <w:p w14:paraId="6B3B487B" w14:textId="77777777" w:rsidR="00ED393B" w:rsidRDefault="00ED393B">
      <w:pPr>
        <w:rPr>
          <w:rFonts w:ascii="Arial" w:hAnsi="Arial"/>
          <w:sz w:val="22"/>
        </w:rPr>
      </w:pPr>
      <w:r>
        <w:rPr>
          <w:rFonts w:ascii="Arial" w:hAnsi="Arial"/>
          <w:sz w:val="22"/>
        </w:rPr>
        <w:t>[Address 1]</w:t>
      </w:r>
    </w:p>
    <w:p w14:paraId="5C588C3F" w14:textId="77777777" w:rsidR="00ED393B" w:rsidRDefault="00ED393B">
      <w:pPr>
        <w:rPr>
          <w:rFonts w:ascii="Arial" w:hAnsi="Arial"/>
          <w:sz w:val="22"/>
        </w:rPr>
      </w:pPr>
      <w:r>
        <w:rPr>
          <w:rFonts w:ascii="Arial" w:hAnsi="Arial"/>
          <w:sz w:val="22"/>
        </w:rPr>
        <w:t>[Address 2]</w:t>
      </w:r>
    </w:p>
    <w:p w14:paraId="4C092693" w14:textId="77777777" w:rsidR="00ED393B" w:rsidRDefault="00ED393B">
      <w:pPr>
        <w:rPr>
          <w:rFonts w:ascii="Arial" w:hAnsi="Arial"/>
          <w:sz w:val="22"/>
        </w:rPr>
      </w:pPr>
    </w:p>
    <w:p w14:paraId="1619BF81" w14:textId="77777777" w:rsidR="00ED393B" w:rsidRPr="00504AA5" w:rsidRDefault="00ED393B">
      <w:pPr>
        <w:outlineLvl w:val="0"/>
        <w:rPr>
          <w:rFonts w:ascii="Arial" w:hAnsi="Arial"/>
          <w:sz w:val="20"/>
        </w:rPr>
      </w:pPr>
      <w:r w:rsidRPr="00504AA5">
        <w:rPr>
          <w:rFonts w:ascii="Arial" w:hAnsi="Arial"/>
          <w:sz w:val="20"/>
        </w:rPr>
        <w:t>Dear ______________</w:t>
      </w:r>
    </w:p>
    <w:p w14:paraId="74D47321" w14:textId="77777777" w:rsidR="00EF7BEE" w:rsidRDefault="00EF7BEE" w:rsidP="00EF7BEE">
      <w:pPr>
        <w:spacing w:after="120"/>
        <w:rPr>
          <w:rFonts w:ascii="Calibri" w:hAnsi="Calibri"/>
          <w:sz w:val="20"/>
        </w:rPr>
      </w:pPr>
    </w:p>
    <w:p w14:paraId="1551ACD5" w14:textId="77777777" w:rsidR="00EF7BEE" w:rsidRDefault="00EF7BEE" w:rsidP="00EF7BEE">
      <w:pPr>
        <w:spacing w:before="120"/>
        <w:rPr>
          <w:rFonts w:ascii="Calibri" w:hAnsi="Calibri"/>
          <w:sz w:val="20"/>
        </w:rPr>
      </w:pPr>
      <w:r>
        <w:rPr>
          <w:rFonts w:ascii="Calibri" w:hAnsi="Calibri"/>
          <w:b/>
          <w:sz w:val="20"/>
        </w:rPr>
        <w:t>Congratulations, you are eligible for a Loan Modification, which will permanently change the terms of your mortgage</w:t>
      </w:r>
      <w:r>
        <w:rPr>
          <w:rFonts w:ascii="Calibri" w:hAnsi="Calibri"/>
          <w:sz w:val="20"/>
        </w:rPr>
        <w:t xml:space="preserve">! </w:t>
      </w:r>
      <w:r w:rsidRPr="00E613BC">
        <w:rPr>
          <w:rFonts w:ascii="Calibri" w:hAnsi="Calibri"/>
          <w:sz w:val="20"/>
        </w:rPr>
        <w:t>If you comply with the terms of the required Trial Period Plan,</w:t>
      </w:r>
      <w:r>
        <w:rPr>
          <w:rFonts w:ascii="Calibri" w:hAnsi="Calibri"/>
          <w:sz w:val="20"/>
        </w:rPr>
        <w:t xml:space="preserve"> we will modify your mortgage and may waive all prior late charges that remain unpaid. </w:t>
      </w:r>
    </w:p>
    <w:p w14:paraId="796013F5" w14:textId="77777777" w:rsidR="00EF7BEE" w:rsidRDefault="00EF7BEE" w:rsidP="00EF7BEE">
      <w:pPr>
        <w:spacing w:before="120"/>
        <w:rPr>
          <w:rFonts w:ascii="Calibri" w:hAnsi="Calibri"/>
          <w:sz w:val="20"/>
        </w:rPr>
      </w:pPr>
      <w:r>
        <w:rPr>
          <w:rFonts w:ascii="Calibri" w:hAnsi="Calibri"/>
          <w:sz w:val="20"/>
        </w:rPr>
        <w:t xml:space="preserve">The enclosed </w:t>
      </w:r>
      <w:r w:rsidR="00EB3D47">
        <w:rPr>
          <w:rFonts w:ascii="Calibri" w:hAnsi="Calibri"/>
          <w:sz w:val="20"/>
        </w:rPr>
        <w:t>modification agreement</w:t>
      </w:r>
      <w:r>
        <w:rPr>
          <w:rFonts w:ascii="Calibri" w:hAnsi="Calibri"/>
          <w:sz w:val="20"/>
        </w:rPr>
        <w:t xml:space="preserve"> (“</w:t>
      </w:r>
      <w:r w:rsidR="00EB3D47">
        <w:rPr>
          <w:rFonts w:ascii="Calibri" w:hAnsi="Calibri"/>
          <w:sz w:val="20"/>
        </w:rPr>
        <w:t>Loan Modification Agreement</w:t>
      </w:r>
      <w:r>
        <w:rPr>
          <w:rFonts w:ascii="Calibri" w:hAnsi="Calibri"/>
          <w:sz w:val="20"/>
        </w:rPr>
        <w:t>”) reflects the proposed terms of your modified mortgage.</w:t>
      </w:r>
    </w:p>
    <w:p w14:paraId="75EAA120" w14:textId="77777777" w:rsidR="00EF7BEE" w:rsidRDefault="00EF7BEE" w:rsidP="00EF7BEE">
      <w:pPr>
        <w:rPr>
          <w:rFonts w:ascii="Calibri" w:hAnsi="Calibri"/>
          <w:b/>
          <w:sz w:val="20"/>
        </w:rPr>
      </w:pPr>
    </w:p>
    <w:p w14:paraId="45344408" w14:textId="77777777" w:rsidR="00EF7BEE" w:rsidRDefault="00EF7BEE" w:rsidP="00EF7BEE">
      <w:pPr>
        <w:spacing w:after="120"/>
        <w:rPr>
          <w:rFonts w:ascii="Calibri" w:hAnsi="Calibri"/>
          <w:sz w:val="20"/>
        </w:rPr>
      </w:pPr>
      <w:r>
        <w:rPr>
          <w:rFonts w:ascii="Calibri" w:hAnsi="Calibri"/>
          <w:b/>
          <w:sz w:val="20"/>
        </w:rPr>
        <w:t>To Accept This Offer:</w:t>
      </w:r>
    </w:p>
    <w:p w14:paraId="0122C70B" w14:textId="7F0D121A" w:rsidR="00EF7BEE" w:rsidRDefault="00EF7BEE" w:rsidP="00EF7BEE">
      <w:pPr>
        <w:numPr>
          <w:ilvl w:val="0"/>
          <w:numId w:val="15"/>
        </w:numPr>
        <w:spacing w:after="40"/>
        <w:rPr>
          <w:rFonts w:ascii="Calibri" w:hAnsi="Calibri"/>
          <w:sz w:val="20"/>
        </w:rPr>
      </w:pPr>
      <w:r>
        <w:rPr>
          <w:rFonts w:ascii="Calibri" w:hAnsi="Calibri"/>
          <w:b/>
          <w:sz w:val="20"/>
        </w:rPr>
        <w:t>Sign and return</w:t>
      </w:r>
      <w:r>
        <w:rPr>
          <w:rFonts w:ascii="Calibri" w:hAnsi="Calibri"/>
          <w:sz w:val="20"/>
        </w:rPr>
        <w:t xml:space="preserve"> the </w:t>
      </w:r>
      <w:r w:rsidR="00EB3D47">
        <w:rPr>
          <w:rFonts w:ascii="Calibri" w:hAnsi="Calibri"/>
          <w:sz w:val="20"/>
        </w:rPr>
        <w:t>Loan Modification Agreement</w:t>
      </w:r>
      <w:r>
        <w:rPr>
          <w:rFonts w:ascii="Calibri" w:hAnsi="Calibri"/>
          <w:sz w:val="20"/>
        </w:rPr>
        <w:t xml:space="preserve"> back to us in the enclosed, pre-paid envelope by </w:t>
      </w:r>
      <w:r>
        <w:rPr>
          <w:rFonts w:ascii="Calibri" w:hAnsi="Calibri"/>
          <w:b/>
          <w:sz w:val="20"/>
        </w:rPr>
        <w:t>[INSERT DATE]</w:t>
      </w:r>
      <w:r>
        <w:rPr>
          <w:rFonts w:ascii="Calibri" w:hAnsi="Calibri"/>
          <w:sz w:val="20"/>
        </w:rPr>
        <w:t xml:space="preserve">. If you do not send </w:t>
      </w:r>
      <w:r w:rsidR="00037151">
        <w:rPr>
          <w:rFonts w:ascii="Calibri" w:hAnsi="Calibri"/>
          <w:sz w:val="20"/>
        </w:rPr>
        <w:t xml:space="preserve">the </w:t>
      </w:r>
      <w:r>
        <w:rPr>
          <w:rFonts w:ascii="Calibri" w:hAnsi="Calibri"/>
          <w:sz w:val="20"/>
        </w:rPr>
        <w:t xml:space="preserve">signed </w:t>
      </w:r>
      <w:r w:rsidR="00EB3D47">
        <w:rPr>
          <w:rFonts w:ascii="Calibri" w:hAnsi="Calibri"/>
          <w:sz w:val="20"/>
        </w:rPr>
        <w:t>Loan Modification Agreement</w:t>
      </w:r>
      <w:r>
        <w:rPr>
          <w:rFonts w:ascii="Calibri" w:hAnsi="Calibri"/>
          <w:sz w:val="20"/>
        </w:rPr>
        <w:t xml:space="preserve"> by the above date, you must contact us if you still wish to be considered for a modification.</w:t>
      </w:r>
    </w:p>
    <w:p w14:paraId="2E3AA632" w14:textId="477AE8FC" w:rsidR="00EF7BEE" w:rsidRDefault="00EF7BEE" w:rsidP="00EF7BEE">
      <w:pPr>
        <w:numPr>
          <w:ilvl w:val="0"/>
          <w:numId w:val="16"/>
        </w:numPr>
        <w:tabs>
          <w:tab w:val="num" w:pos="480"/>
        </w:tabs>
        <w:spacing w:after="40"/>
        <w:rPr>
          <w:rFonts w:ascii="Calibri" w:hAnsi="Calibri"/>
          <w:sz w:val="20"/>
        </w:rPr>
      </w:pPr>
      <w:r>
        <w:rPr>
          <w:rFonts w:ascii="Calibri" w:hAnsi="Calibri"/>
          <w:sz w:val="20"/>
        </w:rPr>
        <w:t xml:space="preserve"> </w:t>
      </w:r>
      <w:r>
        <w:rPr>
          <w:rFonts w:ascii="Calibri" w:hAnsi="Calibri"/>
          <w:sz w:val="20"/>
        </w:rPr>
        <w:tab/>
        <w:t xml:space="preserve">If the </w:t>
      </w:r>
      <w:r w:rsidR="00EB3D47">
        <w:rPr>
          <w:rFonts w:ascii="Calibri" w:hAnsi="Calibri"/>
          <w:sz w:val="20"/>
        </w:rPr>
        <w:t>Loan Modification Agreement</w:t>
      </w:r>
      <w:r>
        <w:rPr>
          <w:rFonts w:ascii="Calibri" w:hAnsi="Calibri"/>
          <w:sz w:val="20"/>
        </w:rPr>
        <w:t xml:space="preserve"> has notary provisions at the end, you must sign </w:t>
      </w:r>
      <w:r w:rsidR="00037151">
        <w:rPr>
          <w:rFonts w:ascii="Calibri" w:hAnsi="Calibri"/>
          <w:sz w:val="20"/>
        </w:rPr>
        <w:t>it</w:t>
      </w:r>
      <w:r>
        <w:rPr>
          <w:rFonts w:ascii="Calibri" w:hAnsi="Calibri"/>
          <w:sz w:val="20"/>
        </w:rPr>
        <w:t xml:space="preserve"> before a notary public and return the notarized </w:t>
      </w:r>
      <w:r w:rsidR="00037151">
        <w:rPr>
          <w:rFonts w:ascii="Calibri" w:hAnsi="Calibri"/>
          <w:sz w:val="20"/>
        </w:rPr>
        <w:t xml:space="preserve">Loan Modification Agreement </w:t>
      </w:r>
      <w:r>
        <w:rPr>
          <w:rFonts w:ascii="Calibri" w:hAnsi="Calibri"/>
          <w:sz w:val="20"/>
        </w:rPr>
        <w:t xml:space="preserve">to us. </w:t>
      </w:r>
    </w:p>
    <w:p w14:paraId="1B06A4A8" w14:textId="77777777" w:rsidR="00EF7BEE" w:rsidRDefault="00EF7BEE" w:rsidP="00EF7BEE">
      <w:pPr>
        <w:numPr>
          <w:ilvl w:val="0"/>
          <w:numId w:val="16"/>
        </w:numPr>
        <w:spacing w:after="120"/>
        <w:rPr>
          <w:rFonts w:ascii="Calibri" w:hAnsi="Calibri"/>
          <w:sz w:val="20"/>
        </w:rPr>
      </w:pPr>
      <w:r>
        <w:rPr>
          <w:rFonts w:ascii="Calibri" w:hAnsi="Calibri"/>
          <w:sz w:val="20"/>
        </w:rPr>
        <w:t xml:space="preserve">We encourage you to make a copy of all documents for your records. </w:t>
      </w:r>
    </w:p>
    <w:p w14:paraId="68E793DD" w14:textId="77777777" w:rsidR="00EF7BEE" w:rsidRDefault="00EF7BEE" w:rsidP="00EF7BEE">
      <w:pPr>
        <w:numPr>
          <w:ilvl w:val="0"/>
          <w:numId w:val="17"/>
        </w:numPr>
        <w:tabs>
          <w:tab w:val="clear" w:pos="720"/>
          <w:tab w:val="num" w:pos="360"/>
        </w:tabs>
        <w:spacing w:after="120"/>
        <w:ind w:left="360"/>
        <w:rPr>
          <w:rFonts w:ascii="Calibri" w:hAnsi="Calibri"/>
          <w:sz w:val="20"/>
        </w:rPr>
      </w:pPr>
      <w:r w:rsidRPr="00E613BC">
        <w:rPr>
          <w:rFonts w:ascii="Calibri" w:hAnsi="Calibri"/>
          <w:b/>
          <w:sz w:val="20"/>
        </w:rPr>
        <w:t>Make all remaining trial period payments</w:t>
      </w:r>
      <w:r w:rsidRPr="00E613BC">
        <w:rPr>
          <w:rFonts w:ascii="Calibri" w:hAnsi="Calibri"/>
          <w:sz w:val="20"/>
        </w:rPr>
        <w:t xml:space="preserve"> on or before the dates they are due. If the trial period payments are made after their due dates or in amounts different from the trial period payment amount required, your mortgage may not be able to be modified.</w:t>
      </w:r>
      <w:r>
        <w:rPr>
          <w:rFonts w:ascii="Calibri" w:hAnsi="Calibri"/>
          <w:sz w:val="20"/>
        </w:rPr>
        <w:t xml:space="preserve"> </w:t>
      </w:r>
    </w:p>
    <w:p w14:paraId="17206AC7" w14:textId="77777777" w:rsidR="00EF7BEE" w:rsidRDefault="00EF7BEE" w:rsidP="00EF7BEE">
      <w:pPr>
        <w:tabs>
          <w:tab w:val="num" w:pos="900"/>
        </w:tabs>
        <w:ind w:hanging="720"/>
        <w:rPr>
          <w:rFonts w:ascii="Calibri" w:hAnsi="Calibri"/>
          <w:sz w:val="20"/>
        </w:rPr>
      </w:pPr>
    </w:p>
    <w:p w14:paraId="51AD1C39" w14:textId="77777777" w:rsidR="00EF7BEE" w:rsidRDefault="00EF7BEE" w:rsidP="00EF7BEE">
      <w:pPr>
        <w:rPr>
          <w:rFonts w:ascii="Calibri" w:hAnsi="Calibri"/>
          <w:sz w:val="20"/>
        </w:rPr>
      </w:pPr>
      <w:r>
        <w:rPr>
          <w:rFonts w:ascii="Calibri" w:hAnsi="Calibri"/>
          <w:sz w:val="20"/>
        </w:rPr>
        <w:t xml:space="preserve">To better understand the proposed terms of your modified mortgage, please read the attached summary of your modified mortgage and the </w:t>
      </w:r>
      <w:r w:rsidR="00EB3D47">
        <w:rPr>
          <w:rFonts w:ascii="Calibri" w:hAnsi="Calibri"/>
          <w:sz w:val="20"/>
        </w:rPr>
        <w:t>Loan Modification Agreement</w:t>
      </w:r>
      <w:r>
        <w:rPr>
          <w:rFonts w:ascii="Calibri" w:hAnsi="Calibri"/>
          <w:sz w:val="20"/>
        </w:rPr>
        <w:t>.</w:t>
      </w:r>
    </w:p>
    <w:p w14:paraId="79209EEE" w14:textId="77777777" w:rsidR="00EF7BEE" w:rsidRDefault="00EF7BEE" w:rsidP="00EF7BEE">
      <w:pPr>
        <w:rPr>
          <w:rFonts w:ascii="Calibri" w:hAnsi="Calibri"/>
          <w:sz w:val="20"/>
        </w:rPr>
      </w:pPr>
    </w:p>
    <w:p w14:paraId="737E03B3" w14:textId="77777777" w:rsidR="00EF7BEE" w:rsidRDefault="00EF7BEE" w:rsidP="00EF7BEE">
      <w:pPr>
        <w:rPr>
          <w:rFonts w:ascii="Calibri" w:hAnsi="Calibri"/>
          <w:sz w:val="20"/>
        </w:rPr>
      </w:pPr>
      <w:r>
        <w:rPr>
          <w:rFonts w:ascii="Calibri" w:hAnsi="Calibri"/>
          <w:sz w:val="20"/>
        </w:rPr>
        <w:t>Don’t delay—take advantage of this great offer by [insert date].</w:t>
      </w:r>
    </w:p>
    <w:p w14:paraId="4460D1F4" w14:textId="77777777" w:rsidR="00EF7BEE" w:rsidRDefault="00EF7BEE" w:rsidP="00EF7BEE">
      <w:pPr>
        <w:rPr>
          <w:rFonts w:ascii="Calibri" w:hAnsi="Calibri"/>
          <w:sz w:val="20"/>
        </w:rPr>
      </w:pPr>
    </w:p>
    <w:p w14:paraId="51635515" w14:textId="77777777" w:rsidR="00EF7BEE" w:rsidRDefault="00EF7BEE" w:rsidP="00EF7BEE">
      <w:pPr>
        <w:outlineLvl w:val="0"/>
        <w:rPr>
          <w:rFonts w:ascii="Calibri" w:hAnsi="Calibri"/>
          <w:i/>
          <w:sz w:val="16"/>
        </w:rPr>
      </w:pPr>
      <w:r>
        <w:rPr>
          <w:rFonts w:ascii="Calibri" w:hAnsi="Calibri"/>
          <w:sz w:val="20"/>
        </w:rPr>
        <w:t>Sincerely,</w:t>
      </w:r>
    </w:p>
    <w:p w14:paraId="6AC3DF7E" w14:textId="77777777" w:rsidR="00504AA5" w:rsidRDefault="00504AA5">
      <w:pPr>
        <w:rPr>
          <w:rFonts w:ascii="Arial" w:hAnsi="Arial"/>
          <w:i/>
          <w:sz w:val="16"/>
        </w:rPr>
      </w:pPr>
    </w:p>
    <w:p w14:paraId="7761CEF2" w14:textId="77777777" w:rsidR="00686572" w:rsidRDefault="00686572">
      <w:pPr>
        <w:rPr>
          <w:rFonts w:ascii="Arial" w:hAnsi="Arial"/>
          <w:i/>
          <w:sz w:val="16"/>
        </w:rPr>
      </w:pPr>
    </w:p>
    <w:p w14:paraId="7E4D0283" w14:textId="77777777" w:rsidR="00A45E6C" w:rsidRDefault="00A45E6C">
      <w:pPr>
        <w:rPr>
          <w:rFonts w:ascii="Arial" w:hAnsi="Arial"/>
          <w:i/>
          <w:sz w:val="16"/>
        </w:rPr>
      </w:pPr>
    </w:p>
    <w:p w14:paraId="6B664B4E" w14:textId="77777777" w:rsidR="00504AA5" w:rsidRDefault="00504AA5">
      <w:pPr>
        <w:rPr>
          <w:rFonts w:ascii="Arial" w:hAnsi="Arial"/>
          <w:i/>
          <w:sz w:val="16"/>
        </w:rPr>
      </w:pPr>
    </w:p>
    <w:p w14:paraId="4E63E8F2" w14:textId="77777777" w:rsidR="00804D91" w:rsidRDefault="00804D91">
      <w:pPr>
        <w:rPr>
          <w:rFonts w:ascii="Arial" w:hAnsi="Arial"/>
          <w:i/>
          <w:sz w:val="16"/>
        </w:rPr>
      </w:pPr>
    </w:p>
    <w:p w14:paraId="69EC5E42" w14:textId="5148F199" w:rsidR="006A7277" w:rsidRDefault="00ED393B" w:rsidP="00686572">
      <w:pPr>
        <w:spacing w:after="240"/>
        <w:rPr>
          <w:rFonts w:ascii="Arial" w:hAnsi="Arial"/>
          <w:i/>
          <w:sz w:val="16"/>
        </w:rPr>
      </w:pPr>
      <w:r>
        <w:rPr>
          <w:rFonts w:ascii="Arial" w:hAnsi="Arial"/>
          <w:i/>
          <w:sz w:val="16"/>
        </w:rPr>
        <w:t xml:space="preserve">Attachments: Summary of Your Modified Mortgage, </w:t>
      </w:r>
      <w:r w:rsidR="00EB3D47">
        <w:rPr>
          <w:rFonts w:ascii="Arial" w:hAnsi="Arial"/>
          <w:i/>
          <w:sz w:val="16"/>
        </w:rPr>
        <w:t>Loan Modification Agreement</w:t>
      </w:r>
    </w:p>
    <w:p w14:paraId="2BE8FBB8" w14:textId="3B2DF859" w:rsidR="00686572" w:rsidRDefault="006A7277" w:rsidP="00686572">
      <w:pPr>
        <w:spacing w:after="240"/>
      </w:pPr>
      <w:r>
        <w:rPr>
          <w:rFonts w:ascii="Arial" w:hAnsi="Arial"/>
          <w:i/>
          <w:sz w:val="16"/>
        </w:rPr>
        <w:br w:type="page"/>
      </w:r>
      <w:bookmarkStart w:id="0" w:name="OLE_LINK1"/>
      <w:r w:rsidR="00BB52BC">
        <w:rPr>
          <w:noProof/>
        </w:rPr>
        <w:lastRenderedPageBreak/>
        <w:drawing>
          <wp:inline distT="0" distB="0" distL="0" distR="0" wp14:anchorId="383AF932" wp14:editId="4BD811C1">
            <wp:extent cx="64452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0" cy="381000"/>
                    </a:xfrm>
                    <a:prstGeom prst="rect">
                      <a:avLst/>
                    </a:prstGeom>
                    <a:noFill/>
                    <a:ln>
                      <a:noFill/>
                    </a:ln>
                  </pic:spPr>
                </pic:pic>
              </a:graphicData>
            </a:graphic>
          </wp:inline>
        </w:drawing>
      </w:r>
    </w:p>
    <w:p w14:paraId="3C60D705" w14:textId="77777777" w:rsidR="00021849" w:rsidRPr="00686572" w:rsidRDefault="00085F93" w:rsidP="00686572">
      <w:pPr>
        <w:rPr>
          <w:i/>
          <w:sz w:val="16"/>
        </w:rPr>
      </w:pPr>
      <w:r>
        <w:rPr>
          <w:rFonts w:ascii="Arial" w:hAnsi="Arial"/>
          <w:b/>
          <w:sz w:val="20"/>
        </w:rPr>
        <w:t>UNPAID</w:t>
      </w:r>
      <w:r w:rsidR="0061657B" w:rsidRPr="00504AA5">
        <w:rPr>
          <w:rFonts w:ascii="Arial" w:hAnsi="Arial"/>
          <w:b/>
          <w:sz w:val="20"/>
        </w:rPr>
        <w:t xml:space="preserve"> </w:t>
      </w:r>
      <w:r w:rsidR="00021849" w:rsidRPr="00504AA5">
        <w:rPr>
          <w:rFonts w:ascii="Arial" w:hAnsi="Arial"/>
          <w:b/>
          <w:sz w:val="20"/>
        </w:rPr>
        <w:t>PRINCIPAL BALANCE</w:t>
      </w:r>
      <w:r w:rsidR="00021849" w:rsidRPr="00504AA5">
        <w:rPr>
          <w:rFonts w:ascii="Arial" w:hAnsi="Arial"/>
          <w:sz w:val="20"/>
        </w:rPr>
        <w:t>.</w:t>
      </w:r>
      <w:r w:rsidR="00021849">
        <w:rPr>
          <w:rFonts w:ascii="Arial" w:hAnsi="Arial"/>
          <w:sz w:val="20"/>
        </w:rPr>
        <w:t xml:space="preserve">  Any past due amounts </w:t>
      </w:r>
      <w:r w:rsidR="00021849" w:rsidRPr="00E613BC">
        <w:rPr>
          <w:rFonts w:ascii="Arial" w:hAnsi="Arial"/>
          <w:sz w:val="20"/>
        </w:rPr>
        <w:t>as of the end of the trial period</w:t>
      </w:r>
      <w:r w:rsidR="00021849">
        <w:rPr>
          <w:rFonts w:ascii="Arial" w:hAnsi="Arial"/>
          <w:sz w:val="20"/>
        </w:rPr>
        <w:t xml:space="preserve">, including unpaid interest, real estate taxes, insurance premiums, and </w:t>
      </w:r>
      <w:r w:rsidR="0061657B">
        <w:rPr>
          <w:rFonts w:ascii="Arial" w:hAnsi="Arial"/>
          <w:sz w:val="20"/>
        </w:rPr>
        <w:t>certain assessments paid on your behalf to a third party,</w:t>
      </w:r>
      <w:r w:rsidR="00021849">
        <w:rPr>
          <w:rFonts w:ascii="Arial" w:hAnsi="Arial"/>
          <w:sz w:val="20"/>
        </w:rPr>
        <w:t xml:space="preserve"> will be added to your</w:t>
      </w:r>
      <w:r w:rsidR="0061657B">
        <w:rPr>
          <w:rFonts w:ascii="Arial" w:hAnsi="Arial"/>
          <w:sz w:val="20"/>
        </w:rPr>
        <w:t xml:space="preserve"> mortgage</w:t>
      </w:r>
      <w:r w:rsidR="00021849">
        <w:rPr>
          <w:rFonts w:ascii="Arial" w:hAnsi="Arial"/>
          <w:sz w:val="20"/>
        </w:rPr>
        <w:t xml:space="preserve"> loan balance. </w:t>
      </w:r>
      <w:r w:rsidR="0061657B">
        <w:rPr>
          <w:rFonts w:ascii="Arial" w:hAnsi="Arial"/>
          <w:sz w:val="20"/>
        </w:rPr>
        <w:t xml:space="preserve"> </w:t>
      </w:r>
      <w:r w:rsidR="009F5BCD">
        <w:rPr>
          <w:rFonts w:ascii="Arial" w:hAnsi="Arial"/>
          <w:sz w:val="20"/>
        </w:rPr>
        <w:t xml:space="preserve">In addition, your mortgage insurance premium may increase as a result of the higher mortgage loan balance.  </w:t>
      </w:r>
      <w:r w:rsidR="00021849" w:rsidRPr="00E613BC">
        <w:rPr>
          <w:rFonts w:ascii="Arial" w:hAnsi="Arial"/>
          <w:b/>
          <w:sz w:val="20"/>
        </w:rPr>
        <w:t xml:space="preserve">If you fulfill the terms of the trial period including, but not limited to, making any remaining trial period payments, we </w:t>
      </w:r>
      <w:r w:rsidR="00D3206B" w:rsidRPr="00E613BC">
        <w:rPr>
          <w:rFonts w:ascii="Arial" w:hAnsi="Arial"/>
          <w:b/>
          <w:sz w:val="20"/>
        </w:rPr>
        <w:t>will</w:t>
      </w:r>
      <w:r w:rsidR="00021849" w:rsidRPr="00E613BC">
        <w:rPr>
          <w:rFonts w:ascii="Arial" w:hAnsi="Arial"/>
          <w:b/>
          <w:sz w:val="20"/>
        </w:rPr>
        <w:t xml:space="preserve"> waive</w:t>
      </w:r>
      <w:r w:rsidR="00021849" w:rsidRPr="00E613BC">
        <w:rPr>
          <w:rFonts w:ascii="Arial" w:hAnsi="Arial"/>
          <w:sz w:val="20"/>
        </w:rPr>
        <w:t xml:space="preserve"> </w:t>
      </w:r>
      <w:r w:rsidR="00021849" w:rsidRPr="00E613BC">
        <w:rPr>
          <w:rFonts w:ascii="Arial" w:hAnsi="Arial"/>
          <w:b/>
          <w:sz w:val="20"/>
        </w:rPr>
        <w:t>ALL late charges that have accrued and remain unpaid at the end of the trial period</w:t>
      </w:r>
      <w:r w:rsidR="00021849">
        <w:rPr>
          <w:rFonts w:ascii="Arial" w:hAnsi="Arial"/>
          <w:b/>
          <w:sz w:val="20"/>
        </w:rPr>
        <w:t>.</w:t>
      </w:r>
      <w:r w:rsidR="00021849">
        <w:rPr>
          <w:rFonts w:ascii="Arial" w:hAnsi="Arial"/>
          <w:sz w:val="20"/>
        </w:rPr>
        <w:t xml:space="preserve"> </w:t>
      </w:r>
    </w:p>
    <w:p w14:paraId="6A25BC72" w14:textId="77777777" w:rsidR="007751DE" w:rsidRDefault="007751DE" w:rsidP="00021849">
      <w:pPr>
        <w:spacing w:after="120"/>
        <w:rPr>
          <w:rFonts w:ascii="Arial" w:hAnsi="Arial"/>
          <w:sz w:val="20"/>
        </w:rPr>
      </w:pPr>
    </w:p>
    <w:p w14:paraId="44BB5541" w14:textId="77777777" w:rsidR="00021849" w:rsidRDefault="00021849" w:rsidP="00021849">
      <w:pPr>
        <w:spacing w:after="120"/>
        <w:rPr>
          <w:rFonts w:ascii="Arial" w:hAnsi="Arial"/>
          <w:sz w:val="20"/>
        </w:rPr>
      </w:pPr>
      <w:r w:rsidRPr="00D52C9F">
        <w:rPr>
          <w:rFonts w:ascii="Arial" w:hAnsi="Arial"/>
          <w:sz w:val="20"/>
        </w:rPr>
        <w:t>[</w:t>
      </w:r>
      <w:r w:rsidRPr="00D52C9F">
        <w:rPr>
          <w:rFonts w:ascii="Arial" w:hAnsi="Arial"/>
          <w:b/>
          <w:sz w:val="20"/>
        </w:rPr>
        <w:t>INTEREST RATE</w:t>
      </w:r>
      <w:r w:rsidRPr="00D52C9F">
        <w:rPr>
          <w:rFonts w:ascii="Arial" w:hAnsi="Arial"/>
          <w:sz w:val="20"/>
        </w:rPr>
        <w:t xml:space="preserve">.  </w:t>
      </w:r>
      <w:r w:rsidR="00207B22" w:rsidRPr="00D52C9F">
        <w:rPr>
          <w:rFonts w:ascii="Arial" w:hAnsi="Arial"/>
          <w:sz w:val="20"/>
        </w:rPr>
        <w:t>[</w:t>
      </w:r>
      <w:r w:rsidR="00EB3D47" w:rsidRPr="00D52C9F">
        <w:rPr>
          <w:rFonts w:ascii="Arial" w:hAnsi="Arial"/>
          <w:sz w:val="20"/>
        </w:rPr>
        <w:t xml:space="preserve">If interest rate is changing:  </w:t>
      </w:r>
      <w:r w:rsidRPr="00D52C9F">
        <w:rPr>
          <w:rFonts w:ascii="Arial" w:hAnsi="Arial"/>
          <w:sz w:val="20"/>
        </w:rPr>
        <w:t xml:space="preserve">The interest rate on your modified loan will be adjusted as noted in the attached </w:t>
      </w:r>
      <w:r w:rsidR="00EB3D47" w:rsidRPr="00D52C9F">
        <w:rPr>
          <w:rFonts w:ascii="Arial" w:hAnsi="Arial"/>
          <w:sz w:val="20"/>
        </w:rPr>
        <w:t>Loan Modification Agreement</w:t>
      </w:r>
      <w:r w:rsidRPr="00D52C9F">
        <w:rPr>
          <w:rFonts w:ascii="Arial" w:hAnsi="Arial"/>
          <w:sz w:val="20"/>
        </w:rPr>
        <w:t xml:space="preserve"> in Section </w:t>
      </w:r>
      <w:r w:rsidR="0047270F">
        <w:rPr>
          <w:rFonts w:ascii="Arial" w:hAnsi="Arial"/>
          <w:sz w:val="20"/>
        </w:rPr>
        <w:t>__</w:t>
      </w:r>
      <w:r w:rsidRPr="00D52C9F">
        <w:rPr>
          <w:rFonts w:ascii="Arial" w:hAnsi="Arial"/>
          <w:sz w:val="20"/>
        </w:rPr>
        <w:t xml:space="preserve">.] </w:t>
      </w:r>
      <w:r w:rsidR="00207B22" w:rsidRPr="00D52C9F">
        <w:rPr>
          <w:rFonts w:ascii="Arial" w:hAnsi="Arial"/>
          <w:sz w:val="20"/>
        </w:rPr>
        <w:t>[</w:t>
      </w:r>
      <w:r w:rsidR="00EB3D47" w:rsidRPr="00D52C9F">
        <w:rPr>
          <w:rFonts w:ascii="Arial" w:hAnsi="Arial"/>
          <w:sz w:val="20"/>
        </w:rPr>
        <w:t xml:space="preserve">If interest rate is not changing: </w:t>
      </w:r>
      <w:r w:rsidR="00207B22" w:rsidRPr="00D52C9F">
        <w:rPr>
          <w:rFonts w:ascii="Arial" w:hAnsi="Arial"/>
          <w:sz w:val="20"/>
        </w:rPr>
        <w:t>The interest rate on your modified loan will not be adjusted</w:t>
      </w:r>
      <w:r w:rsidR="00AF37D4" w:rsidRPr="00D52C9F">
        <w:rPr>
          <w:rFonts w:ascii="Arial" w:hAnsi="Arial"/>
          <w:sz w:val="20"/>
        </w:rPr>
        <w:t>.  A</w:t>
      </w:r>
      <w:r w:rsidR="00207B22" w:rsidRPr="00D52C9F">
        <w:rPr>
          <w:rFonts w:ascii="Arial" w:hAnsi="Arial"/>
          <w:sz w:val="20"/>
        </w:rPr>
        <w:t xml:space="preserve">s a result, the </w:t>
      </w:r>
      <w:r w:rsidR="00AF37D4" w:rsidRPr="00D52C9F">
        <w:rPr>
          <w:rFonts w:ascii="Arial" w:hAnsi="Arial"/>
          <w:sz w:val="20"/>
        </w:rPr>
        <w:t xml:space="preserve">existing </w:t>
      </w:r>
      <w:r w:rsidR="00207B22" w:rsidRPr="00D52C9F">
        <w:rPr>
          <w:rFonts w:ascii="Arial" w:hAnsi="Arial"/>
          <w:sz w:val="20"/>
        </w:rPr>
        <w:t>interest</w:t>
      </w:r>
      <w:r w:rsidR="00AF37D4" w:rsidRPr="00D52C9F">
        <w:rPr>
          <w:rFonts w:ascii="Arial" w:hAnsi="Arial"/>
          <w:sz w:val="20"/>
        </w:rPr>
        <w:t xml:space="preserve"> rate on your mortgage loan will be applied to your modified loan as noted in the attached </w:t>
      </w:r>
      <w:r w:rsidR="00EB3D47" w:rsidRPr="00D52C9F">
        <w:rPr>
          <w:rFonts w:ascii="Arial" w:hAnsi="Arial"/>
          <w:sz w:val="20"/>
        </w:rPr>
        <w:t>Loan Modification Agreement</w:t>
      </w:r>
      <w:r w:rsidR="00AF37D4" w:rsidRPr="00D52C9F">
        <w:rPr>
          <w:rFonts w:ascii="Arial" w:hAnsi="Arial"/>
          <w:sz w:val="20"/>
        </w:rPr>
        <w:t>.]</w:t>
      </w:r>
      <w:r w:rsidR="003308F1">
        <w:rPr>
          <w:rFonts w:ascii="Arial" w:hAnsi="Arial"/>
          <w:sz w:val="20"/>
        </w:rPr>
        <w:t xml:space="preserve">  </w:t>
      </w:r>
    </w:p>
    <w:p w14:paraId="61C27168" w14:textId="77777777" w:rsidR="00021849" w:rsidRDefault="00021849" w:rsidP="00021849">
      <w:pPr>
        <w:spacing w:before="240" w:after="120"/>
        <w:rPr>
          <w:rFonts w:ascii="Arial" w:hAnsi="Arial"/>
          <w:sz w:val="20"/>
        </w:rPr>
      </w:pPr>
      <w:r w:rsidRPr="00504AA5">
        <w:rPr>
          <w:rFonts w:ascii="Arial" w:hAnsi="Arial"/>
          <w:b/>
          <w:sz w:val="20"/>
        </w:rPr>
        <w:t>TERM EXTENSION</w:t>
      </w:r>
      <w:r>
        <w:rPr>
          <w:rFonts w:ascii="Arial" w:hAnsi="Arial"/>
          <w:sz w:val="20"/>
        </w:rPr>
        <w:t xml:space="preserve">.  To reduce your mortgage payment, we </w:t>
      </w:r>
      <w:r w:rsidR="00396E17">
        <w:rPr>
          <w:rFonts w:ascii="Arial" w:hAnsi="Arial"/>
          <w:sz w:val="20"/>
        </w:rPr>
        <w:t xml:space="preserve">may </w:t>
      </w:r>
      <w:r>
        <w:rPr>
          <w:rFonts w:ascii="Arial" w:hAnsi="Arial"/>
          <w:sz w:val="20"/>
        </w:rPr>
        <w:t xml:space="preserve">extend the term of your mortgage. </w:t>
      </w:r>
      <w:r w:rsidR="00396E17">
        <w:rPr>
          <w:rFonts w:ascii="Arial" w:hAnsi="Arial"/>
          <w:sz w:val="20"/>
        </w:rPr>
        <w:t>If so, t</w:t>
      </w:r>
      <w:r>
        <w:rPr>
          <w:rFonts w:ascii="Arial" w:hAnsi="Arial"/>
          <w:sz w:val="20"/>
        </w:rPr>
        <w:t xml:space="preserve">his means we </w:t>
      </w:r>
      <w:r w:rsidR="00396E17">
        <w:rPr>
          <w:rFonts w:ascii="Arial" w:hAnsi="Arial"/>
          <w:sz w:val="20"/>
        </w:rPr>
        <w:t>will</w:t>
      </w:r>
      <w:r w:rsidR="003308F1">
        <w:rPr>
          <w:rFonts w:ascii="Arial" w:hAnsi="Arial"/>
          <w:sz w:val="20"/>
        </w:rPr>
        <w:t xml:space="preserve"> </w:t>
      </w:r>
      <w:r>
        <w:rPr>
          <w:rFonts w:ascii="Arial" w:hAnsi="Arial"/>
          <w:sz w:val="20"/>
        </w:rPr>
        <w:t xml:space="preserve">spread your payments over a longer period. </w:t>
      </w:r>
    </w:p>
    <w:p w14:paraId="7B8597F7" w14:textId="77777777" w:rsidR="00021849" w:rsidRDefault="00021849" w:rsidP="00021849">
      <w:pPr>
        <w:spacing w:after="120"/>
        <w:rPr>
          <w:rFonts w:ascii="Arial" w:hAnsi="Arial"/>
          <w:sz w:val="20"/>
        </w:rPr>
      </w:pPr>
      <w:r>
        <w:rPr>
          <w:rFonts w:ascii="Arial" w:hAnsi="Arial"/>
          <w:sz w:val="20"/>
        </w:rPr>
        <w:t>[</w:t>
      </w:r>
      <w:r w:rsidRPr="00504AA5">
        <w:rPr>
          <w:rFonts w:ascii="Arial" w:hAnsi="Arial"/>
          <w:b/>
          <w:sz w:val="20"/>
        </w:rPr>
        <w:t>DEFERRAL OF PRINCIPAL</w:t>
      </w:r>
      <w:r>
        <w:rPr>
          <w:rFonts w:ascii="Arial" w:hAnsi="Arial"/>
          <w:sz w:val="20"/>
        </w:rPr>
        <w:t xml:space="preserve">.  To further reduce your mortgage payment, we will </w:t>
      </w:r>
      <w:r w:rsidR="00197EBB">
        <w:rPr>
          <w:rFonts w:ascii="Arial" w:hAnsi="Arial"/>
          <w:sz w:val="20"/>
        </w:rPr>
        <w:t xml:space="preserve">defer collection of and </w:t>
      </w:r>
      <w:r>
        <w:rPr>
          <w:rFonts w:ascii="Arial" w:hAnsi="Arial"/>
          <w:sz w:val="20"/>
        </w:rPr>
        <w:t xml:space="preserve">not collect interest on </w:t>
      </w:r>
      <w:r w:rsidR="00197EBB">
        <w:rPr>
          <w:rFonts w:ascii="Arial" w:hAnsi="Arial"/>
          <w:sz w:val="20"/>
        </w:rPr>
        <w:t xml:space="preserve">$_______ </w:t>
      </w:r>
      <w:r>
        <w:rPr>
          <w:rFonts w:ascii="Arial" w:hAnsi="Arial"/>
          <w:sz w:val="20"/>
        </w:rPr>
        <w:t>of your outstanding principal</w:t>
      </w:r>
      <w:r w:rsidR="00197EBB">
        <w:rPr>
          <w:rFonts w:ascii="Arial" w:hAnsi="Arial"/>
          <w:sz w:val="20"/>
        </w:rPr>
        <w:t>.  Y</w:t>
      </w:r>
      <w:r>
        <w:rPr>
          <w:rFonts w:ascii="Arial" w:hAnsi="Arial"/>
          <w:sz w:val="20"/>
        </w:rPr>
        <w:t>ou will not be required to make monthly payments on that portion. This portion of principal will be due when you pay off the modified loan, which will be when you sell or transfer an interest in your house, refinance the loan, or when the last scheduled payment is due.]</w:t>
      </w:r>
    </w:p>
    <w:p w14:paraId="4F23E23B" w14:textId="77777777" w:rsidR="00021849" w:rsidRDefault="00021849" w:rsidP="00021849">
      <w:pPr>
        <w:spacing w:after="120"/>
        <w:rPr>
          <w:rFonts w:ascii="Arial" w:hAnsi="Arial"/>
          <w:sz w:val="20"/>
        </w:rPr>
      </w:pPr>
      <w:r>
        <w:rPr>
          <w:rFonts w:ascii="Arial" w:hAnsi="Arial"/>
          <w:sz w:val="20"/>
        </w:rPr>
        <w:t>[</w:t>
      </w:r>
      <w:r w:rsidRPr="00504AA5">
        <w:rPr>
          <w:rFonts w:ascii="Arial" w:hAnsi="Arial"/>
          <w:b/>
          <w:sz w:val="20"/>
        </w:rPr>
        <w:t>ESCROW ACCOUNT</w:t>
      </w:r>
      <w:r>
        <w:rPr>
          <w:rFonts w:ascii="Arial" w:hAnsi="Arial"/>
          <w:sz w:val="20"/>
        </w:rPr>
        <w:t xml:space="preserve">.  The terms of your </w:t>
      </w:r>
      <w:r w:rsidR="00EB3D47">
        <w:rPr>
          <w:rFonts w:ascii="Arial" w:hAnsi="Arial"/>
          <w:sz w:val="20"/>
        </w:rPr>
        <w:t>Loan Modification Agreement</w:t>
      </w:r>
      <w:r>
        <w:rPr>
          <w:rFonts w:ascii="Arial" w:hAnsi="Arial"/>
          <w:sz w:val="20"/>
        </w:rPr>
        <w:t xml:space="preserve"> require </w:t>
      </w:r>
      <w:r w:rsidR="00B12220">
        <w:rPr>
          <w:rFonts w:ascii="Arial" w:hAnsi="Arial"/>
          <w:sz w:val="20"/>
        </w:rPr>
        <w:t xml:space="preserve">that you pay into an escrow account an amount sufficient to cover </w:t>
      </w:r>
      <w:r>
        <w:rPr>
          <w:rFonts w:ascii="Arial" w:hAnsi="Arial"/>
          <w:sz w:val="20"/>
        </w:rPr>
        <w:t xml:space="preserve">your property taxes, insurance premiums and other </w:t>
      </w:r>
      <w:r w:rsidR="007751DE">
        <w:rPr>
          <w:rFonts w:ascii="Arial" w:hAnsi="Arial"/>
          <w:sz w:val="20"/>
        </w:rPr>
        <w:t xml:space="preserve">required </w:t>
      </w:r>
      <w:r>
        <w:rPr>
          <w:rFonts w:ascii="Arial" w:hAnsi="Arial"/>
          <w:sz w:val="20"/>
        </w:rPr>
        <w:t xml:space="preserve">fees. Any prior waiver of escrows by your lender is no longer in effect. </w:t>
      </w:r>
      <w:r w:rsidRPr="00A42E87">
        <w:rPr>
          <w:rFonts w:ascii="Arial" w:hAnsi="Arial"/>
          <w:b/>
          <w:i/>
          <w:sz w:val="20"/>
        </w:rPr>
        <w:t>[Servicer]</w:t>
      </w:r>
      <w:r>
        <w:rPr>
          <w:rFonts w:ascii="Arial" w:hAnsi="Arial"/>
          <w:i/>
          <w:sz w:val="20"/>
        </w:rPr>
        <w:t xml:space="preserve"> </w:t>
      </w:r>
      <w:r>
        <w:rPr>
          <w:rFonts w:ascii="Arial" w:hAnsi="Arial"/>
          <w:sz w:val="20"/>
        </w:rPr>
        <w:t xml:space="preserve">will draw on this account to pay your real estate taxes and insurance premiums as they come due. Please note that your escrow payment amount </w:t>
      </w:r>
      <w:r w:rsidR="007751DE">
        <w:rPr>
          <w:rFonts w:ascii="Arial" w:hAnsi="Arial"/>
          <w:sz w:val="20"/>
        </w:rPr>
        <w:t xml:space="preserve">will </w:t>
      </w:r>
      <w:r>
        <w:rPr>
          <w:rFonts w:ascii="Arial" w:hAnsi="Arial"/>
          <w:sz w:val="20"/>
        </w:rPr>
        <w:t xml:space="preserve">adjust </w:t>
      </w:r>
      <w:r w:rsidR="007751DE">
        <w:rPr>
          <w:rFonts w:ascii="Arial" w:hAnsi="Arial"/>
          <w:sz w:val="20"/>
        </w:rPr>
        <w:t>if your taxes, insurance premiums and/or assessment amounts change</w:t>
      </w:r>
      <w:r>
        <w:rPr>
          <w:rFonts w:ascii="Arial" w:hAnsi="Arial"/>
          <w:sz w:val="20"/>
        </w:rPr>
        <w:t>, so the amount of your</w:t>
      </w:r>
      <w:r w:rsidR="007751DE">
        <w:rPr>
          <w:rFonts w:ascii="Arial" w:hAnsi="Arial"/>
          <w:sz w:val="20"/>
        </w:rPr>
        <w:t xml:space="preserve"> monthly</w:t>
      </w:r>
      <w:r>
        <w:rPr>
          <w:rFonts w:ascii="Arial" w:hAnsi="Arial"/>
          <w:sz w:val="20"/>
        </w:rPr>
        <w:t xml:space="preserve"> payment that </w:t>
      </w:r>
      <w:r w:rsidRPr="00A42E87">
        <w:rPr>
          <w:rFonts w:ascii="Arial" w:hAnsi="Arial"/>
          <w:b/>
          <w:i/>
          <w:sz w:val="20"/>
        </w:rPr>
        <w:t>[Servicer]</w:t>
      </w:r>
      <w:r>
        <w:rPr>
          <w:rFonts w:ascii="Arial" w:hAnsi="Arial"/>
          <w:sz w:val="20"/>
        </w:rPr>
        <w:t xml:space="preserve"> </w:t>
      </w:r>
      <w:r w:rsidR="007751DE">
        <w:rPr>
          <w:rFonts w:ascii="Arial" w:hAnsi="Arial"/>
          <w:sz w:val="20"/>
        </w:rPr>
        <w:t xml:space="preserve">must </w:t>
      </w:r>
      <w:r>
        <w:rPr>
          <w:rFonts w:ascii="Arial" w:hAnsi="Arial"/>
          <w:sz w:val="20"/>
        </w:rPr>
        <w:t xml:space="preserve">place in escrow will also adjust as permitted by law. </w:t>
      </w:r>
      <w:r w:rsidR="007141A3">
        <w:rPr>
          <w:rFonts w:ascii="Arial" w:hAnsi="Arial"/>
          <w:sz w:val="20"/>
        </w:rPr>
        <w:t>This means that y</w:t>
      </w:r>
      <w:r>
        <w:rPr>
          <w:rFonts w:ascii="Arial" w:hAnsi="Arial"/>
          <w:sz w:val="20"/>
        </w:rPr>
        <w:t xml:space="preserve">our monthly payment </w:t>
      </w:r>
      <w:r w:rsidR="007141A3">
        <w:rPr>
          <w:rFonts w:ascii="Arial" w:hAnsi="Arial"/>
          <w:sz w:val="20"/>
        </w:rPr>
        <w:t xml:space="preserve">may </w:t>
      </w:r>
      <w:r>
        <w:rPr>
          <w:rFonts w:ascii="Arial" w:hAnsi="Arial"/>
          <w:sz w:val="20"/>
        </w:rPr>
        <w:t xml:space="preserve">change. Your initial monthly escrow payment </w:t>
      </w:r>
      <w:r w:rsidR="007141A3">
        <w:rPr>
          <w:rFonts w:ascii="Arial" w:hAnsi="Arial"/>
          <w:sz w:val="20"/>
        </w:rPr>
        <w:t xml:space="preserve">will </w:t>
      </w:r>
      <w:r>
        <w:rPr>
          <w:rFonts w:ascii="Arial" w:hAnsi="Arial"/>
          <w:sz w:val="20"/>
        </w:rPr>
        <w:t xml:space="preserve">be $___________________.  This amount is </w:t>
      </w:r>
      <w:r w:rsidR="00A42E87">
        <w:rPr>
          <w:rFonts w:ascii="Arial" w:hAnsi="Arial"/>
          <w:sz w:val="20"/>
        </w:rPr>
        <w:t xml:space="preserve">not </w:t>
      </w:r>
      <w:r>
        <w:rPr>
          <w:rFonts w:ascii="Arial" w:hAnsi="Arial"/>
          <w:sz w:val="20"/>
        </w:rPr>
        <w:t xml:space="preserve">included in the loan payment noted </w:t>
      </w:r>
      <w:r w:rsidRPr="00E613BC">
        <w:rPr>
          <w:rFonts w:ascii="Arial" w:hAnsi="Arial"/>
          <w:sz w:val="20"/>
        </w:rPr>
        <w:t xml:space="preserve">in Section </w:t>
      </w:r>
      <w:r w:rsidR="0047270F">
        <w:rPr>
          <w:rFonts w:ascii="Arial" w:hAnsi="Arial"/>
          <w:sz w:val="20"/>
        </w:rPr>
        <w:t>__</w:t>
      </w:r>
      <w:r>
        <w:rPr>
          <w:rFonts w:ascii="Arial" w:hAnsi="Arial"/>
          <w:sz w:val="20"/>
        </w:rPr>
        <w:t xml:space="preserve"> of the enclosed </w:t>
      </w:r>
      <w:r w:rsidR="00EB3D47">
        <w:rPr>
          <w:rFonts w:ascii="Arial" w:hAnsi="Arial"/>
          <w:sz w:val="20"/>
        </w:rPr>
        <w:t>Loan Modification Agreement</w:t>
      </w:r>
      <w:r>
        <w:rPr>
          <w:rFonts w:ascii="Arial" w:hAnsi="Arial"/>
          <w:sz w:val="20"/>
        </w:rPr>
        <w:t xml:space="preserve">; you </w:t>
      </w:r>
      <w:r w:rsidR="00A42E87">
        <w:rPr>
          <w:rFonts w:ascii="Arial" w:hAnsi="Arial"/>
          <w:sz w:val="20"/>
        </w:rPr>
        <w:t xml:space="preserve">must </w:t>
      </w:r>
      <w:r>
        <w:rPr>
          <w:rFonts w:ascii="Arial" w:hAnsi="Arial"/>
          <w:sz w:val="20"/>
        </w:rPr>
        <w:t xml:space="preserve">remit this amount separately.] </w:t>
      </w:r>
    </w:p>
    <w:p w14:paraId="2EAAC2E2" w14:textId="77777777" w:rsidR="00021849" w:rsidRDefault="00021849" w:rsidP="00021849">
      <w:pPr>
        <w:spacing w:after="120"/>
        <w:rPr>
          <w:rFonts w:ascii="Arial" w:hAnsi="Arial"/>
          <w:sz w:val="20"/>
        </w:rPr>
      </w:pPr>
      <w:r>
        <w:rPr>
          <w:rFonts w:ascii="Arial" w:hAnsi="Arial"/>
          <w:sz w:val="20"/>
        </w:rPr>
        <w:t>[</w:t>
      </w:r>
      <w:r w:rsidRPr="00504AA5">
        <w:rPr>
          <w:rFonts w:ascii="Arial" w:hAnsi="Arial"/>
          <w:b/>
          <w:sz w:val="20"/>
        </w:rPr>
        <w:t>ESCROW SHORTAGE</w:t>
      </w:r>
      <w:r>
        <w:rPr>
          <w:rFonts w:ascii="Arial" w:hAnsi="Arial"/>
          <w:sz w:val="20"/>
        </w:rPr>
        <w:t xml:space="preserve">.  Due to the timing of your tax and insurance payments, we have determined that there is a shortage of funds in your escrow account in the amount of $_______. You may pay this amount over a </w:t>
      </w:r>
      <w:r w:rsidR="007A23E3">
        <w:rPr>
          <w:rFonts w:ascii="Arial" w:hAnsi="Arial"/>
          <w:sz w:val="20"/>
        </w:rPr>
        <w:t>_____</w:t>
      </w:r>
      <w:r>
        <w:rPr>
          <w:rFonts w:ascii="Arial" w:hAnsi="Arial"/>
          <w:sz w:val="20"/>
        </w:rPr>
        <w:t>-year (</w:t>
      </w:r>
      <w:r w:rsidR="007A23E3">
        <w:rPr>
          <w:rFonts w:ascii="Arial" w:hAnsi="Arial"/>
          <w:sz w:val="20"/>
        </w:rPr>
        <w:t>___</w:t>
      </w:r>
      <w:r>
        <w:rPr>
          <w:rFonts w:ascii="Arial" w:hAnsi="Arial"/>
          <w:sz w:val="20"/>
        </w:rPr>
        <w:t xml:space="preserve"> months) period. This monthly payment has </w:t>
      </w:r>
      <w:r w:rsidR="00A42E87">
        <w:rPr>
          <w:rFonts w:ascii="Arial" w:hAnsi="Arial"/>
          <w:sz w:val="20"/>
        </w:rPr>
        <w:t>not</w:t>
      </w:r>
      <w:r>
        <w:rPr>
          <w:rFonts w:ascii="Arial" w:hAnsi="Arial"/>
          <w:sz w:val="20"/>
        </w:rPr>
        <w:t xml:space="preserve"> been included in the monthly escrow payment stated above. </w:t>
      </w:r>
      <w:r>
        <w:rPr>
          <w:rFonts w:ascii="Arial" w:hAnsi="Arial"/>
          <w:b/>
          <w:sz w:val="20"/>
        </w:rPr>
        <w:t xml:space="preserve">If you </w:t>
      </w:r>
      <w:r w:rsidR="007751DE">
        <w:rPr>
          <w:rFonts w:ascii="Arial" w:hAnsi="Arial"/>
          <w:b/>
          <w:sz w:val="20"/>
        </w:rPr>
        <w:t xml:space="preserve">wish </w:t>
      </w:r>
      <w:r>
        <w:rPr>
          <w:rFonts w:ascii="Arial" w:hAnsi="Arial"/>
          <w:b/>
          <w:sz w:val="20"/>
        </w:rPr>
        <w:t>to pay the total shortage now</w:t>
      </w:r>
      <w:r w:rsidR="004B0AAF">
        <w:rPr>
          <w:rFonts w:ascii="Arial" w:hAnsi="Arial"/>
          <w:b/>
          <w:sz w:val="20"/>
        </w:rPr>
        <w:t xml:space="preserve"> in a lump sum</w:t>
      </w:r>
      <w:r>
        <w:rPr>
          <w:rFonts w:ascii="Arial" w:hAnsi="Arial"/>
          <w:b/>
          <w:sz w:val="20"/>
        </w:rPr>
        <w:t>, please contact us.</w:t>
      </w:r>
      <w:r w:rsidR="00E41185">
        <w:rPr>
          <w:rFonts w:ascii="Arial" w:hAnsi="Arial"/>
          <w:b/>
          <w:sz w:val="20"/>
        </w:rPr>
        <w:t xml:space="preserve">  </w:t>
      </w:r>
      <w:r w:rsidR="00E41185">
        <w:rPr>
          <w:rFonts w:ascii="Arial" w:hAnsi="Arial" w:cs="Arial"/>
          <w:b/>
          <w:sz w:val="20"/>
        </w:rPr>
        <w:t>Paying this amount now in a lump sum will reduce your new monthly mortgage payment.</w:t>
      </w:r>
      <w:r>
        <w:rPr>
          <w:rFonts w:ascii="Arial" w:hAnsi="Arial"/>
          <w:b/>
          <w:sz w:val="20"/>
        </w:rPr>
        <w:t>]</w:t>
      </w:r>
      <w:r w:rsidR="00092F7D">
        <w:rPr>
          <w:rFonts w:ascii="Arial" w:hAnsi="Arial"/>
          <w:b/>
          <w:sz w:val="20"/>
        </w:rPr>
        <w:t xml:space="preserve"> </w:t>
      </w:r>
      <w:r w:rsidR="00D311BC" w:rsidRPr="00197EBB">
        <w:rPr>
          <w:rFonts w:ascii="Arial" w:hAnsi="Arial"/>
          <w:sz w:val="20"/>
        </w:rPr>
        <w:t>[Servicer may include alternative provisions to deal with an escrow shortage in accordance with applicable law.]</w:t>
      </w:r>
      <w:r w:rsidR="00D311BC">
        <w:rPr>
          <w:rFonts w:ascii="Arial" w:hAnsi="Arial"/>
          <w:b/>
          <w:sz w:val="20"/>
        </w:rPr>
        <w:t xml:space="preserve"> </w:t>
      </w:r>
    </w:p>
    <w:p w14:paraId="68031C95" w14:textId="77777777" w:rsidR="00021849" w:rsidRDefault="00021849" w:rsidP="00021849">
      <w:pPr>
        <w:spacing w:after="120"/>
        <w:rPr>
          <w:rFonts w:ascii="Arial" w:hAnsi="Arial"/>
          <w:sz w:val="20"/>
        </w:rPr>
      </w:pPr>
      <w:r w:rsidRPr="00504AA5">
        <w:rPr>
          <w:rFonts w:ascii="Arial" w:hAnsi="Arial"/>
          <w:b/>
          <w:sz w:val="20"/>
        </w:rPr>
        <w:t xml:space="preserve">PAYMENT </w:t>
      </w:r>
      <w:r w:rsidR="00E613BC">
        <w:rPr>
          <w:rFonts w:ascii="Arial" w:hAnsi="Arial"/>
          <w:b/>
          <w:sz w:val="20"/>
        </w:rPr>
        <w:t>TERMS</w:t>
      </w:r>
      <w:r>
        <w:rPr>
          <w:rFonts w:ascii="Arial" w:hAnsi="Arial"/>
          <w:sz w:val="20"/>
        </w:rPr>
        <w:t xml:space="preserve">.  The enclosed </w:t>
      </w:r>
      <w:r w:rsidR="00EB3D47">
        <w:rPr>
          <w:rFonts w:ascii="Arial" w:hAnsi="Arial"/>
          <w:sz w:val="20"/>
        </w:rPr>
        <w:t>Loan Modification Agreement</w:t>
      </w:r>
      <w:r>
        <w:rPr>
          <w:rFonts w:ascii="Arial" w:hAnsi="Arial"/>
          <w:sz w:val="20"/>
        </w:rPr>
        <w:t xml:space="preserve"> includes </w:t>
      </w:r>
      <w:r w:rsidR="00E613BC">
        <w:rPr>
          <w:rFonts w:ascii="Arial" w:hAnsi="Arial"/>
          <w:sz w:val="20"/>
        </w:rPr>
        <w:t xml:space="preserve">your monthly principal and interest </w:t>
      </w:r>
      <w:r>
        <w:rPr>
          <w:rFonts w:ascii="Arial" w:hAnsi="Arial"/>
          <w:sz w:val="20"/>
        </w:rPr>
        <w:t xml:space="preserve">payment </w:t>
      </w:r>
      <w:r w:rsidR="00E613BC">
        <w:rPr>
          <w:rFonts w:ascii="Arial" w:hAnsi="Arial"/>
          <w:sz w:val="20"/>
        </w:rPr>
        <w:t xml:space="preserve">amount </w:t>
      </w:r>
      <w:r w:rsidRPr="00E613BC">
        <w:rPr>
          <w:rFonts w:ascii="Arial" w:hAnsi="Arial"/>
          <w:sz w:val="20"/>
        </w:rPr>
        <w:t xml:space="preserve">in Section </w:t>
      </w:r>
      <w:r w:rsidR="0047270F">
        <w:rPr>
          <w:rFonts w:ascii="Arial" w:hAnsi="Arial"/>
          <w:sz w:val="20"/>
        </w:rPr>
        <w:t>__</w:t>
      </w:r>
      <w:r>
        <w:rPr>
          <w:rFonts w:ascii="Arial" w:hAnsi="Arial"/>
          <w:sz w:val="20"/>
        </w:rPr>
        <w:t xml:space="preserve"> showing your payment for the life of your modified loan after the trial period. </w:t>
      </w:r>
    </w:p>
    <w:p w14:paraId="5A6C8114" w14:textId="77777777" w:rsidR="00021849" w:rsidRDefault="00021849" w:rsidP="00021849">
      <w:pPr>
        <w:spacing w:after="120"/>
        <w:rPr>
          <w:rFonts w:ascii="Arial" w:hAnsi="Arial"/>
          <w:sz w:val="20"/>
        </w:rPr>
      </w:pPr>
      <w:r w:rsidRPr="00504AA5">
        <w:rPr>
          <w:rFonts w:ascii="Arial" w:hAnsi="Arial"/>
          <w:b/>
          <w:sz w:val="20"/>
        </w:rPr>
        <w:t>FEES</w:t>
      </w:r>
      <w:r>
        <w:rPr>
          <w:rFonts w:ascii="Arial" w:hAnsi="Arial"/>
          <w:sz w:val="20"/>
        </w:rPr>
        <w:t>.  There are no fees or other charges for this modification.</w:t>
      </w:r>
    </w:p>
    <w:p w14:paraId="0FA0CD43" w14:textId="77777777" w:rsidR="00ED393B" w:rsidRDefault="00EB3D47" w:rsidP="00504AA5">
      <w:pPr>
        <w:rPr>
          <w:sz w:val="22"/>
        </w:rPr>
      </w:pPr>
      <w:r>
        <w:rPr>
          <w:rFonts w:ascii="Arial" w:hAnsi="Arial"/>
          <w:b/>
          <w:sz w:val="20"/>
        </w:rPr>
        <w:t>LOAN MODIFICATION AGREEMENT</w:t>
      </w:r>
      <w:r w:rsidR="00C130CE">
        <w:rPr>
          <w:rFonts w:ascii="Arial" w:hAnsi="Arial"/>
          <w:sz w:val="20"/>
        </w:rPr>
        <w:t xml:space="preserve">.  Please read the enclosed </w:t>
      </w:r>
      <w:r>
        <w:rPr>
          <w:rFonts w:ascii="Arial" w:hAnsi="Arial"/>
          <w:sz w:val="20"/>
        </w:rPr>
        <w:t>Loan Modification Agreement</w:t>
      </w:r>
      <w:r w:rsidR="00C130CE">
        <w:rPr>
          <w:rFonts w:ascii="Arial" w:hAnsi="Arial"/>
          <w:sz w:val="20"/>
        </w:rPr>
        <w:t xml:space="preserve"> carefully and make sure that you understand it.  If you have any questions, please contact us at [XXX-XXX-XXXX].</w:t>
      </w:r>
      <w:r w:rsidR="0047270F" w:rsidDel="0047270F">
        <w:rPr>
          <w:rFonts w:ascii="Arial" w:hAnsi="Arial"/>
          <w:sz w:val="20"/>
        </w:rPr>
        <w:t xml:space="preserve"> </w:t>
      </w:r>
      <w:bookmarkEnd w:id="0"/>
    </w:p>
    <w:sectPr w:rsidR="00ED393B" w:rsidSect="00A45E6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02C5" w14:textId="77777777" w:rsidR="002348A1" w:rsidRDefault="002348A1">
      <w:r>
        <w:separator/>
      </w:r>
    </w:p>
  </w:endnote>
  <w:endnote w:type="continuationSeparator" w:id="0">
    <w:p w14:paraId="5E5A3DF8" w14:textId="77777777" w:rsidR="002348A1" w:rsidRDefault="0023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B09B" w14:textId="77777777" w:rsidR="00B37C8F" w:rsidRDefault="00B37C8F" w:rsidP="00B37C8F">
    <w:pPr>
      <w:pStyle w:val="Footer"/>
      <w:pBdr>
        <w:top w:val="single" w:sz="2" w:space="1" w:color="1F4E79"/>
      </w:pBdr>
      <w:tabs>
        <w:tab w:val="right" w:pos="10800"/>
      </w:tabs>
      <w:rPr>
        <w:sz w:val="16"/>
        <w:szCs w:val="16"/>
      </w:rPr>
    </w:pPr>
    <w:r>
      <w:rPr>
        <w:sz w:val="16"/>
        <w:szCs w:val="16"/>
      </w:rPr>
      <w:t>© 2021</w:t>
    </w:r>
    <w:r w:rsidRPr="0036787A">
      <w:rPr>
        <w:sz w:val="16"/>
        <w:szCs w:val="16"/>
      </w:rPr>
      <w:t xml:space="preserve"> Fannie Mae</w:t>
    </w:r>
    <w:r>
      <w:rPr>
        <w:sz w:val="16"/>
        <w:szCs w:val="16"/>
      </w:rPr>
      <w:t>.</w:t>
    </w:r>
    <w:r>
      <w:rPr>
        <w:sz w:val="16"/>
        <w:szCs w:val="16"/>
      </w:rPr>
      <w:tab/>
    </w:r>
    <w:r>
      <w:rPr>
        <w:sz w:val="16"/>
        <w:szCs w:val="16"/>
      </w:rPr>
      <w:tab/>
    </w:r>
    <w:r>
      <w:rPr>
        <w:sz w:val="16"/>
        <w:szCs w:val="16"/>
      </w:rPr>
      <w:tab/>
      <w:t xml:space="preserve">12/08/2021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1</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4</w:t>
    </w:r>
    <w:r w:rsidRPr="00BB2749">
      <w:rPr>
        <w:b/>
        <w:bCs/>
        <w:sz w:val="16"/>
        <w:szCs w:val="16"/>
      </w:rPr>
      <w:fldChar w:fldCharType="end"/>
    </w:r>
  </w:p>
  <w:p w14:paraId="34BD2BDC" w14:textId="77777777" w:rsidR="00B37C8F" w:rsidRDefault="00B37C8F" w:rsidP="00B37C8F">
    <w:pPr>
      <w:pStyle w:val="Footer"/>
      <w:rPr>
        <w:sz w:val="16"/>
        <w:szCs w:val="16"/>
      </w:rPr>
    </w:pP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58487302" w14:textId="77777777" w:rsidR="0047270F" w:rsidRPr="00401F55" w:rsidRDefault="0047270F" w:rsidP="00F63D22">
    <w:pPr>
      <w:pStyle w:val="Footer"/>
      <w:tabs>
        <w:tab w:val="clear" w:pos="8640"/>
        <w:tab w:val="right" w:pos="10080"/>
      </w:tabs>
      <w:spacing w:after="100" w:afterAutospacing="1"/>
      <w:rPr>
        <w:rFonts w:ascii="Arial" w:hAnsi="Arial" w:cs="Arial"/>
        <w:sz w:val="16"/>
        <w:szCs w:val="16"/>
      </w:rPr>
    </w:pP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75B2" w14:textId="77777777" w:rsidR="0047270F" w:rsidRDefault="0047270F">
    <w:pPr>
      <w:pStyle w:val="Footer"/>
      <w:ind w:right="360"/>
    </w:pPr>
    <w:r>
      <w:rPr>
        <w:rStyle w:val="PageNumber"/>
      </w:rPr>
      <w:t>2330322-1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A03" w14:textId="77777777" w:rsidR="00B37C8F" w:rsidRDefault="00B37C8F" w:rsidP="00B37C8F">
    <w:pPr>
      <w:pStyle w:val="Footer"/>
      <w:pBdr>
        <w:top w:val="single" w:sz="2" w:space="1" w:color="1F4E79"/>
      </w:pBdr>
      <w:tabs>
        <w:tab w:val="right" w:pos="10800"/>
      </w:tabs>
      <w:rPr>
        <w:sz w:val="16"/>
        <w:szCs w:val="16"/>
      </w:rPr>
    </w:pPr>
    <w:r>
      <w:rPr>
        <w:sz w:val="16"/>
        <w:szCs w:val="16"/>
      </w:rPr>
      <w:t>© 2021</w:t>
    </w:r>
    <w:r w:rsidRPr="0036787A">
      <w:rPr>
        <w:sz w:val="16"/>
        <w:szCs w:val="16"/>
      </w:rPr>
      <w:t xml:space="preserve"> Fannie Mae</w:t>
    </w:r>
    <w:r>
      <w:rPr>
        <w:sz w:val="16"/>
        <w:szCs w:val="16"/>
      </w:rPr>
      <w:t>.</w:t>
    </w:r>
    <w:r>
      <w:rPr>
        <w:sz w:val="16"/>
        <w:szCs w:val="16"/>
      </w:rPr>
      <w:tab/>
    </w:r>
    <w:r>
      <w:rPr>
        <w:sz w:val="16"/>
        <w:szCs w:val="16"/>
      </w:rPr>
      <w:tab/>
      <w:t xml:space="preserve">12/08/2021       </w:t>
    </w:r>
    <w:r>
      <w:rPr>
        <w:sz w:val="16"/>
        <w:szCs w:val="16"/>
      </w:rPr>
      <w:tab/>
      <w:t xml:space="preserve">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1</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4</w:t>
    </w:r>
    <w:r w:rsidRPr="00BB2749">
      <w:rPr>
        <w:b/>
        <w:bCs/>
        <w:sz w:val="16"/>
        <w:szCs w:val="16"/>
      </w:rPr>
      <w:fldChar w:fldCharType="end"/>
    </w:r>
  </w:p>
  <w:p w14:paraId="64F105AA" w14:textId="77777777" w:rsidR="00B37C8F" w:rsidRDefault="00B37C8F" w:rsidP="00B37C8F">
    <w:pPr>
      <w:pStyle w:val="Footer"/>
      <w:rPr>
        <w:sz w:val="16"/>
        <w:szCs w:val="16"/>
      </w:rPr>
    </w:pP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0D733F46" w14:textId="77777777" w:rsidR="0047270F" w:rsidRPr="00401F55" w:rsidRDefault="0047270F" w:rsidP="00F63D22">
    <w:pPr>
      <w:pStyle w:val="Footer"/>
      <w:tabs>
        <w:tab w:val="clear" w:pos="8640"/>
        <w:tab w:val="right" w:pos="10080"/>
      </w:tabs>
      <w:spacing w:after="100" w:afterAutospacing="1"/>
      <w:rPr>
        <w:rFonts w:ascii="Arial" w:hAnsi="Arial" w:cs="Arial"/>
        <w:sz w:val="16"/>
        <w:szCs w:val="16"/>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2537" w14:textId="77777777" w:rsidR="002348A1" w:rsidRDefault="002348A1">
      <w:r>
        <w:separator/>
      </w:r>
    </w:p>
  </w:footnote>
  <w:footnote w:type="continuationSeparator" w:id="0">
    <w:p w14:paraId="0C537F15" w14:textId="77777777" w:rsidR="002348A1" w:rsidRDefault="0023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474A" w14:textId="77777777" w:rsidR="00B37C8F" w:rsidRDefault="00B3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CCC2" w14:textId="77777777" w:rsidR="0047270F" w:rsidRDefault="0047270F">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EFE9" w14:textId="77777777" w:rsidR="00B37C8F" w:rsidRDefault="00B3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E4D"/>
    <w:multiLevelType w:val="hybridMultilevel"/>
    <w:tmpl w:val="EE26D77E"/>
    <w:lvl w:ilvl="0" w:tplc="FC166726">
      <w:start w:val="1"/>
      <w:numFmt w:val="bullet"/>
      <w:lvlText w:val="o"/>
      <w:lvlJc w:val="left"/>
      <w:pPr>
        <w:tabs>
          <w:tab w:val="num" w:pos="360"/>
        </w:tabs>
        <w:ind w:left="360" w:hanging="360"/>
      </w:pPr>
      <w:rPr>
        <w:rFonts w:ascii="Courier New" w:hAnsi="Courier New" w:hint="default"/>
        <w:color w:val="auto"/>
      </w:rPr>
    </w:lvl>
    <w:lvl w:ilvl="1" w:tplc="B0984DF4">
      <w:start w:val="1"/>
      <w:numFmt w:val="bullet"/>
      <w:lvlText w:val="o"/>
      <w:lvlJc w:val="left"/>
      <w:pPr>
        <w:tabs>
          <w:tab w:val="num" w:pos="360"/>
        </w:tabs>
        <w:ind w:left="360" w:hanging="360"/>
      </w:pPr>
      <w:rPr>
        <w:rFonts w:ascii="Courier New" w:hAnsi="Courier New" w:hint="default"/>
      </w:rPr>
    </w:lvl>
    <w:lvl w:ilvl="2" w:tplc="FD5A1014" w:tentative="1">
      <w:start w:val="1"/>
      <w:numFmt w:val="bullet"/>
      <w:lvlText w:val=""/>
      <w:lvlJc w:val="left"/>
      <w:pPr>
        <w:tabs>
          <w:tab w:val="num" w:pos="1080"/>
        </w:tabs>
        <w:ind w:left="1080" w:hanging="360"/>
      </w:pPr>
      <w:rPr>
        <w:rFonts w:ascii="Wingdings" w:hAnsi="Wingdings" w:hint="default"/>
      </w:rPr>
    </w:lvl>
    <w:lvl w:ilvl="3" w:tplc="55C2739E" w:tentative="1">
      <w:start w:val="1"/>
      <w:numFmt w:val="bullet"/>
      <w:lvlText w:val=""/>
      <w:lvlJc w:val="left"/>
      <w:pPr>
        <w:tabs>
          <w:tab w:val="num" w:pos="1800"/>
        </w:tabs>
        <w:ind w:left="1800" w:hanging="360"/>
      </w:pPr>
      <w:rPr>
        <w:rFonts w:ascii="Symbol" w:hAnsi="Symbol" w:hint="default"/>
      </w:rPr>
    </w:lvl>
    <w:lvl w:ilvl="4" w:tplc="CD70D366" w:tentative="1">
      <w:start w:val="1"/>
      <w:numFmt w:val="bullet"/>
      <w:lvlText w:val="o"/>
      <w:lvlJc w:val="left"/>
      <w:pPr>
        <w:tabs>
          <w:tab w:val="num" w:pos="2520"/>
        </w:tabs>
        <w:ind w:left="2520" w:hanging="360"/>
      </w:pPr>
      <w:rPr>
        <w:rFonts w:ascii="Courier New" w:hAnsi="Courier New" w:hint="default"/>
      </w:rPr>
    </w:lvl>
    <w:lvl w:ilvl="5" w:tplc="A4CEFEAE" w:tentative="1">
      <w:start w:val="1"/>
      <w:numFmt w:val="bullet"/>
      <w:lvlText w:val=""/>
      <w:lvlJc w:val="left"/>
      <w:pPr>
        <w:tabs>
          <w:tab w:val="num" w:pos="3240"/>
        </w:tabs>
        <w:ind w:left="3240" w:hanging="360"/>
      </w:pPr>
      <w:rPr>
        <w:rFonts w:ascii="Wingdings" w:hAnsi="Wingdings" w:hint="default"/>
      </w:rPr>
    </w:lvl>
    <w:lvl w:ilvl="6" w:tplc="E1B2F312" w:tentative="1">
      <w:start w:val="1"/>
      <w:numFmt w:val="bullet"/>
      <w:lvlText w:val=""/>
      <w:lvlJc w:val="left"/>
      <w:pPr>
        <w:tabs>
          <w:tab w:val="num" w:pos="3960"/>
        </w:tabs>
        <w:ind w:left="3960" w:hanging="360"/>
      </w:pPr>
      <w:rPr>
        <w:rFonts w:ascii="Symbol" w:hAnsi="Symbol" w:hint="default"/>
      </w:rPr>
    </w:lvl>
    <w:lvl w:ilvl="7" w:tplc="98A09EF4" w:tentative="1">
      <w:start w:val="1"/>
      <w:numFmt w:val="bullet"/>
      <w:lvlText w:val="o"/>
      <w:lvlJc w:val="left"/>
      <w:pPr>
        <w:tabs>
          <w:tab w:val="num" w:pos="4680"/>
        </w:tabs>
        <w:ind w:left="4680" w:hanging="360"/>
      </w:pPr>
      <w:rPr>
        <w:rFonts w:ascii="Courier New" w:hAnsi="Courier New" w:hint="default"/>
      </w:rPr>
    </w:lvl>
    <w:lvl w:ilvl="8" w:tplc="62FA70C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307E0A"/>
    <w:multiLevelType w:val="hybridMultilevel"/>
    <w:tmpl w:val="0E1E0ACA"/>
    <w:lvl w:ilvl="0" w:tplc="67300190">
      <w:start w:val="1"/>
      <w:numFmt w:val="bullet"/>
      <w:lvlText w:val=""/>
      <w:lvlJc w:val="left"/>
      <w:pPr>
        <w:tabs>
          <w:tab w:val="num" w:pos="1080"/>
        </w:tabs>
        <w:ind w:left="1080" w:hanging="360"/>
      </w:pPr>
      <w:rPr>
        <w:rFonts w:ascii="Symbol" w:hAnsi="Symbol" w:hint="default"/>
      </w:rPr>
    </w:lvl>
    <w:lvl w:ilvl="1" w:tplc="393E749A" w:tentative="1">
      <w:start w:val="1"/>
      <w:numFmt w:val="bullet"/>
      <w:lvlText w:val="o"/>
      <w:lvlJc w:val="left"/>
      <w:pPr>
        <w:tabs>
          <w:tab w:val="num" w:pos="1800"/>
        </w:tabs>
        <w:ind w:left="1800" w:hanging="360"/>
      </w:pPr>
      <w:rPr>
        <w:rFonts w:ascii="Courier New" w:hAnsi="Courier New" w:hint="default"/>
      </w:rPr>
    </w:lvl>
    <w:lvl w:ilvl="2" w:tplc="B8D41480" w:tentative="1">
      <w:start w:val="1"/>
      <w:numFmt w:val="bullet"/>
      <w:lvlText w:val=""/>
      <w:lvlJc w:val="left"/>
      <w:pPr>
        <w:tabs>
          <w:tab w:val="num" w:pos="2520"/>
        </w:tabs>
        <w:ind w:left="2520" w:hanging="360"/>
      </w:pPr>
      <w:rPr>
        <w:rFonts w:ascii="Wingdings" w:hAnsi="Wingdings" w:hint="default"/>
      </w:rPr>
    </w:lvl>
    <w:lvl w:ilvl="3" w:tplc="CD3AC498" w:tentative="1">
      <w:start w:val="1"/>
      <w:numFmt w:val="bullet"/>
      <w:lvlText w:val=""/>
      <w:lvlJc w:val="left"/>
      <w:pPr>
        <w:tabs>
          <w:tab w:val="num" w:pos="3240"/>
        </w:tabs>
        <w:ind w:left="3240" w:hanging="360"/>
      </w:pPr>
      <w:rPr>
        <w:rFonts w:ascii="Symbol" w:hAnsi="Symbol" w:hint="default"/>
      </w:rPr>
    </w:lvl>
    <w:lvl w:ilvl="4" w:tplc="9BC69C60" w:tentative="1">
      <w:start w:val="1"/>
      <w:numFmt w:val="bullet"/>
      <w:lvlText w:val="o"/>
      <w:lvlJc w:val="left"/>
      <w:pPr>
        <w:tabs>
          <w:tab w:val="num" w:pos="3960"/>
        </w:tabs>
        <w:ind w:left="3960" w:hanging="360"/>
      </w:pPr>
      <w:rPr>
        <w:rFonts w:ascii="Courier New" w:hAnsi="Courier New" w:hint="default"/>
      </w:rPr>
    </w:lvl>
    <w:lvl w:ilvl="5" w:tplc="947037C0" w:tentative="1">
      <w:start w:val="1"/>
      <w:numFmt w:val="bullet"/>
      <w:lvlText w:val=""/>
      <w:lvlJc w:val="left"/>
      <w:pPr>
        <w:tabs>
          <w:tab w:val="num" w:pos="4680"/>
        </w:tabs>
        <w:ind w:left="4680" w:hanging="360"/>
      </w:pPr>
      <w:rPr>
        <w:rFonts w:ascii="Wingdings" w:hAnsi="Wingdings" w:hint="default"/>
      </w:rPr>
    </w:lvl>
    <w:lvl w:ilvl="6" w:tplc="3A9E35C0" w:tentative="1">
      <w:start w:val="1"/>
      <w:numFmt w:val="bullet"/>
      <w:lvlText w:val=""/>
      <w:lvlJc w:val="left"/>
      <w:pPr>
        <w:tabs>
          <w:tab w:val="num" w:pos="5400"/>
        </w:tabs>
        <w:ind w:left="5400" w:hanging="360"/>
      </w:pPr>
      <w:rPr>
        <w:rFonts w:ascii="Symbol" w:hAnsi="Symbol" w:hint="default"/>
      </w:rPr>
    </w:lvl>
    <w:lvl w:ilvl="7" w:tplc="6D7E153A" w:tentative="1">
      <w:start w:val="1"/>
      <w:numFmt w:val="bullet"/>
      <w:lvlText w:val="o"/>
      <w:lvlJc w:val="left"/>
      <w:pPr>
        <w:tabs>
          <w:tab w:val="num" w:pos="6120"/>
        </w:tabs>
        <w:ind w:left="6120" w:hanging="360"/>
      </w:pPr>
      <w:rPr>
        <w:rFonts w:ascii="Courier New" w:hAnsi="Courier New" w:hint="default"/>
      </w:rPr>
    </w:lvl>
    <w:lvl w:ilvl="8" w:tplc="C632E9D0"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98774C"/>
    <w:multiLevelType w:val="hybridMultilevel"/>
    <w:tmpl w:val="0114B280"/>
    <w:lvl w:ilvl="0" w:tplc="7E54EA34">
      <w:start w:val="1"/>
      <w:numFmt w:val="decimal"/>
      <w:lvlText w:val="%1."/>
      <w:lvlJc w:val="left"/>
      <w:pPr>
        <w:tabs>
          <w:tab w:val="num" w:pos="1227"/>
        </w:tabs>
        <w:ind w:left="1227" w:hanging="360"/>
      </w:pPr>
    </w:lvl>
    <w:lvl w:ilvl="1" w:tplc="66D67AEA" w:tentative="1">
      <w:start w:val="1"/>
      <w:numFmt w:val="lowerLetter"/>
      <w:lvlText w:val="%2."/>
      <w:lvlJc w:val="left"/>
      <w:pPr>
        <w:tabs>
          <w:tab w:val="num" w:pos="1947"/>
        </w:tabs>
        <w:ind w:left="1947" w:hanging="360"/>
      </w:pPr>
    </w:lvl>
    <w:lvl w:ilvl="2" w:tplc="071ABCD8" w:tentative="1">
      <w:start w:val="1"/>
      <w:numFmt w:val="lowerRoman"/>
      <w:lvlText w:val="%3."/>
      <w:lvlJc w:val="right"/>
      <w:pPr>
        <w:tabs>
          <w:tab w:val="num" w:pos="2667"/>
        </w:tabs>
        <w:ind w:left="2667" w:hanging="180"/>
      </w:pPr>
    </w:lvl>
    <w:lvl w:ilvl="3" w:tplc="4FAAA5D6" w:tentative="1">
      <w:start w:val="1"/>
      <w:numFmt w:val="decimal"/>
      <w:lvlText w:val="%4."/>
      <w:lvlJc w:val="left"/>
      <w:pPr>
        <w:tabs>
          <w:tab w:val="num" w:pos="3387"/>
        </w:tabs>
        <w:ind w:left="3387" w:hanging="360"/>
      </w:pPr>
    </w:lvl>
    <w:lvl w:ilvl="4" w:tplc="785835CE" w:tentative="1">
      <w:start w:val="1"/>
      <w:numFmt w:val="lowerLetter"/>
      <w:lvlText w:val="%5."/>
      <w:lvlJc w:val="left"/>
      <w:pPr>
        <w:tabs>
          <w:tab w:val="num" w:pos="4107"/>
        </w:tabs>
        <w:ind w:left="4107" w:hanging="360"/>
      </w:pPr>
    </w:lvl>
    <w:lvl w:ilvl="5" w:tplc="8384C214" w:tentative="1">
      <w:start w:val="1"/>
      <w:numFmt w:val="lowerRoman"/>
      <w:lvlText w:val="%6."/>
      <w:lvlJc w:val="right"/>
      <w:pPr>
        <w:tabs>
          <w:tab w:val="num" w:pos="4827"/>
        </w:tabs>
        <w:ind w:left="4827" w:hanging="180"/>
      </w:pPr>
    </w:lvl>
    <w:lvl w:ilvl="6" w:tplc="FD7AFC9A" w:tentative="1">
      <w:start w:val="1"/>
      <w:numFmt w:val="decimal"/>
      <w:lvlText w:val="%7."/>
      <w:lvlJc w:val="left"/>
      <w:pPr>
        <w:tabs>
          <w:tab w:val="num" w:pos="5547"/>
        </w:tabs>
        <w:ind w:left="5547" w:hanging="360"/>
      </w:pPr>
    </w:lvl>
    <w:lvl w:ilvl="7" w:tplc="3FF89790" w:tentative="1">
      <w:start w:val="1"/>
      <w:numFmt w:val="lowerLetter"/>
      <w:lvlText w:val="%8."/>
      <w:lvlJc w:val="left"/>
      <w:pPr>
        <w:tabs>
          <w:tab w:val="num" w:pos="6267"/>
        </w:tabs>
        <w:ind w:left="6267" w:hanging="360"/>
      </w:pPr>
    </w:lvl>
    <w:lvl w:ilvl="8" w:tplc="EC0AF808" w:tentative="1">
      <w:start w:val="1"/>
      <w:numFmt w:val="lowerRoman"/>
      <w:lvlText w:val="%9."/>
      <w:lvlJc w:val="right"/>
      <w:pPr>
        <w:tabs>
          <w:tab w:val="num" w:pos="6987"/>
        </w:tabs>
        <w:ind w:left="6987" w:hanging="180"/>
      </w:pPr>
    </w:lvl>
  </w:abstractNum>
  <w:abstractNum w:abstractNumId="3" w15:restartNumberingAfterBreak="0">
    <w:nsid w:val="09727A0C"/>
    <w:multiLevelType w:val="hybridMultilevel"/>
    <w:tmpl w:val="CB366F0E"/>
    <w:lvl w:ilvl="0" w:tplc="9B628668">
      <w:start w:val="1"/>
      <w:numFmt w:val="bullet"/>
      <w:lvlText w:val=""/>
      <w:lvlJc w:val="left"/>
      <w:pPr>
        <w:tabs>
          <w:tab w:val="num" w:pos="360"/>
        </w:tabs>
        <w:ind w:left="360" w:hanging="360"/>
      </w:pPr>
      <w:rPr>
        <w:rFonts w:ascii="Symbol" w:hAnsi="Symbol" w:hint="default"/>
      </w:rPr>
    </w:lvl>
    <w:lvl w:ilvl="1" w:tplc="EAEC2498" w:tentative="1">
      <w:start w:val="1"/>
      <w:numFmt w:val="bullet"/>
      <w:lvlText w:val="o"/>
      <w:lvlJc w:val="left"/>
      <w:pPr>
        <w:tabs>
          <w:tab w:val="num" w:pos="1080"/>
        </w:tabs>
        <w:ind w:left="1080" w:hanging="360"/>
      </w:pPr>
      <w:rPr>
        <w:rFonts w:ascii="Courier New" w:hAnsi="Courier New" w:cs="Tahoma" w:hint="default"/>
      </w:rPr>
    </w:lvl>
    <w:lvl w:ilvl="2" w:tplc="528AFD84" w:tentative="1">
      <w:start w:val="1"/>
      <w:numFmt w:val="bullet"/>
      <w:lvlText w:val=""/>
      <w:lvlJc w:val="left"/>
      <w:pPr>
        <w:tabs>
          <w:tab w:val="num" w:pos="1800"/>
        </w:tabs>
        <w:ind w:left="1800" w:hanging="360"/>
      </w:pPr>
      <w:rPr>
        <w:rFonts w:ascii="Wingdings" w:hAnsi="Wingdings" w:hint="default"/>
      </w:rPr>
    </w:lvl>
    <w:lvl w:ilvl="3" w:tplc="6B08B0FC" w:tentative="1">
      <w:start w:val="1"/>
      <w:numFmt w:val="bullet"/>
      <w:lvlText w:val=""/>
      <w:lvlJc w:val="left"/>
      <w:pPr>
        <w:tabs>
          <w:tab w:val="num" w:pos="2520"/>
        </w:tabs>
        <w:ind w:left="2520" w:hanging="360"/>
      </w:pPr>
      <w:rPr>
        <w:rFonts w:ascii="Symbol" w:hAnsi="Symbol" w:hint="default"/>
      </w:rPr>
    </w:lvl>
    <w:lvl w:ilvl="4" w:tplc="4A842B98" w:tentative="1">
      <w:start w:val="1"/>
      <w:numFmt w:val="bullet"/>
      <w:lvlText w:val="o"/>
      <w:lvlJc w:val="left"/>
      <w:pPr>
        <w:tabs>
          <w:tab w:val="num" w:pos="3240"/>
        </w:tabs>
        <w:ind w:left="3240" w:hanging="360"/>
      </w:pPr>
      <w:rPr>
        <w:rFonts w:ascii="Courier New" w:hAnsi="Courier New" w:cs="Tahoma" w:hint="default"/>
      </w:rPr>
    </w:lvl>
    <w:lvl w:ilvl="5" w:tplc="CFEADE1A" w:tentative="1">
      <w:start w:val="1"/>
      <w:numFmt w:val="bullet"/>
      <w:lvlText w:val=""/>
      <w:lvlJc w:val="left"/>
      <w:pPr>
        <w:tabs>
          <w:tab w:val="num" w:pos="3960"/>
        </w:tabs>
        <w:ind w:left="3960" w:hanging="360"/>
      </w:pPr>
      <w:rPr>
        <w:rFonts w:ascii="Wingdings" w:hAnsi="Wingdings" w:hint="default"/>
      </w:rPr>
    </w:lvl>
    <w:lvl w:ilvl="6" w:tplc="0F72C5E8" w:tentative="1">
      <w:start w:val="1"/>
      <w:numFmt w:val="bullet"/>
      <w:lvlText w:val=""/>
      <w:lvlJc w:val="left"/>
      <w:pPr>
        <w:tabs>
          <w:tab w:val="num" w:pos="4680"/>
        </w:tabs>
        <w:ind w:left="4680" w:hanging="360"/>
      </w:pPr>
      <w:rPr>
        <w:rFonts w:ascii="Symbol" w:hAnsi="Symbol" w:hint="default"/>
      </w:rPr>
    </w:lvl>
    <w:lvl w:ilvl="7" w:tplc="F87C4C04" w:tentative="1">
      <w:start w:val="1"/>
      <w:numFmt w:val="bullet"/>
      <w:lvlText w:val="o"/>
      <w:lvlJc w:val="left"/>
      <w:pPr>
        <w:tabs>
          <w:tab w:val="num" w:pos="5400"/>
        </w:tabs>
        <w:ind w:left="5400" w:hanging="360"/>
      </w:pPr>
      <w:rPr>
        <w:rFonts w:ascii="Courier New" w:hAnsi="Courier New" w:cs="Tahoma" w:hint="default"/>
      </w:rPr>
    </w:lvl>
    <w:lvl w:ilvl="8" w:tplc="86BAFAA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C6886"/>
    <w:multiLevelType w:val="hybridMultilevel"/>
    <w:tmpl w:val="90686D70"/>
    <w:lvl w:ilvl="0" w:tplc="DB5E3594">
      <w:start w:val="1"/>
      <w:numFmt w:val="bullet"/>
      <w:lvlText w:val=""/>
      <w:lvlJc w:val="left"/>
      <w:pPr>
        <w:tabs>
          <w:tab w:val="num" w:pos="360"/>
        </w:tabs>
        <w:ind w:left="360" w:hanging="360"/>
      </w:pPr>
      <w:rPr>
        <w:rFonts w:ascii="Wingdings" w:hAnsi="Wingdings" w:hint="default"/>
        <w:color w:val="333333"/>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BA1C51"/>
    <w:multiLevelType w:val="hybridMultilevel"/>
    <w:tmpl w:val="0152E424"/>
    <w:lvl w:ilvl="0" w:tplc="E1DE998E">
      <w:start w:val="1"/>
      <w:numFmt w:val="bullet"/>
      <w:lvlText w:val=""/>
      <w:lvlJc w:val="left"/>
      <w:pPr>
        <w:tabs>
          <w:tab w:val="num" w:pos="900"/>
        </w:tabs>
        <w:ind w:left="900" w:hanging="360"/>
      </w:pPr>
      <w:rPr>
        <w:rFonts w:ascii="Symbol" w:hAnsi="Symbol" w:hint="default"/>
      </w:rPr>
    </w:lvl>
    <w:lvl w:ilvl="1" w:tplc="42449EBE" w:tentative="1">
      <w:start w:val="1"/>
      <w:numFmt w:val="bullet"/>
      <w:lvlText w:val="o"/>
      <w:lvlJc w:val="left"/>
      <w:pPr>
        <w:tabs>
          <w:tab w:val="num" w:pos="1620"/>
        </w:tabs>
        <w:ind w:left="1620" w:hanging="360"/>
      </w:pPr>
      <w:rPr>
        <w:rFonts w:ascii="Courier New" w:hAnsi="Courier New" w:hint="default"/>
      </w:rPr>
    </w:lvl>
    <w:lvl w:ilvl="2" w:tplc="8124A784" w:tentative="1">
      <w:start w:val="1"/>
      <w:numFmt w:val="bullet"/>
      <w:lvlText w:val=""/>
      <w:lvlJc w:val="left"/>
      <w:pPr>
        <w:tabs>
          <w:tab w:val="num" w:pos="2340"/>
        </w:tabs>
        <w:ind w:left="2340" w:hanging="360"/>
      </w:pPr>
      <w:rPr>
        <w:rFonts w:ascii="Wingdings" w:hAnsi="Wingdings" w:hint="default"/>
      </w:rPr>
    </w:lvl>
    <w:lvl w:ilvl="3" w:tplc="0418737A" w:tentative="1">
      <w:start w:val="1"/>
      <w:numFmt w:val="bullet"/>
      <w:lvlText w:val=""/>
      <w:lvlJc w:val="left"/>
      <w:pPr>
        <w:tabs>
          <w:tab w:val="num" w:pos="3060"/>
        </w:tabs>
        <w:ind w:left="3060" w:hanging="360"/>
      </w:pPr>
      <w:rPr>
        <w:rFonts w:ascii="Symbol" w:hAnsi="Symbol" w:hint="default"/>
      </w:rPr>
    </w:lvl>
    <w:lvl w:ilvl="4" w:tplc="6B62089A" w:tentative="1">
      <w:start w:val="1"/>
      <w:numFmt w:val="bullet"/>
      <w:lvlText w:val="o"/>
      <w:lvlJc w:val="left"/>
      <w:pPr>
        <w:tabs>
          <w:tab w:val="num" w:pos="3780"/>
        </w:tabs>
        <w:ind w:left="3780" w:hanging="360"/>
      </w:pPr>
      <w:rPr>
        <w:rFonts w:ascii="Courier New" w:hAnsi="Courier New" w:hint="default"/>
      </w:rPr>
    </w:lvl>
    <w:lvl w:ilvl="5" w:tplc="4A249F5A" w:tentative="1">
      <w:start w:val="1"/>
      <w:numFmt w:val="bullet"/>
      <w:lvlText w:val=""/>
      <w:lvlJc w:val="left"/>
      <w:pPr>
        <w:tabs>
          <w:tab w:val="num" w:pos="4500"/>
        </w:tabs>
        <w:ind w:left="4500" w:hanging="360"/>
      </w:pPr>
      <w:rPr>
        <w:rFonts w:ascii="Wingdings" w:hAnsi="Wingdings" w:hint="default"/>
      </w:rPr>
    </w:lvl>
    <w:lvl w:ilvl="6" w:tplc="E8D4A4AA" w:tentative="1">
      <w:start w:val="1"/>
      <w:numFmt w:val="bullet"/>
      <w:lvlText w:val=""/>
      <w:lvlJc w:val="left"/>
      <w:pPr>
        <w:tabs>
          <w:tab w:val="num" w:pos="5220"/>
        </w:tabs>
        <w:ind w:left="5220" w:hanging="360"/>
      </w:pPr>
      <w:rPr>
        <w:rFonts w:ascii="Symbol" w:hAnsi="Symbol" w:hint="default"/>
      </w:rPr>
    </w:lvl>
    <w:lvl w:ilvl="7" w:tplc="A2DC63F8" w:tentative="1">
      <w:start w:val="1"/>
      <w:numFmt w:val="bullet"/>
      <w:lvlText w:val="o"/>
      <w:lvlJc w:val="left"/>
      <w:pPr>
        <w:tabs>
          <w:tab w:val="num" w:pos="5940"/>
        </w:tabs>
        <w:ind w:left="5940" w:hanging="360"/>
      </w:pPr>
      <w:rPr>
        <w:rFonts w:ascii="Courier New" w:hAnsi="Courier New" w:hint="default"/>
      </w:rPr>
    </w:lvl>
    <w:lvl w:ilvl="8" w:tplc="790EA31A"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B0B2732"/>
    <w:multiLevelType w:val="hybridMultilevel"/>
    <w:tmpl w:val="ADA88156"/>
    <w:lvl w:ilvl="0" w:tplc="A7169736">
      <w:start w:val="1"/>
      <w:numFmt w:val="bullet"/>
      <w:lvlText w:val="•"/>
      <w:lvlJc w:val="left"/>
      <w:pPr>
        <w:tabs>
          <w:tab w:val="num" w:pos="867"/>
        </w:tabs>
        <w:ind w:left="867" w:hanging="360"/>
      </w:pPr>
      <w:rPr>
        <w:rFonts w:ascii="Times New Roman Bold" w:hAnsi="Times New Roman Bold" w:hint="default"/>
      </w:rPr>
    </w:lvl>
    <w:lvl w:ilvl="1" w:tplc="7A7A3FFC" w:tentative="1">
      <w:start w:val="1"/>
      <w:numFmt w:val="bullet"/>
      <w:lvlText w:val="o"/>
      <w:lvlJc w:val="left"/>
      <w:pPr>
        <w:tabs>
          <w:tab w:val="num" w:pos="1872"/>
        </w:tabs>
        <w:ind w:left="1872" w:hanging="360"/>
      </w:pPr>
      <w:rPr>
        <w:rFonts w:ascii="Courier New" w:hAnsi="Courier New" w:hint="default"/>
      </w:rPr>
    </w:lvl>
    <w:lvl w:ilvl="2" w:tplc="07C8BDEE" w:tentative="1">
      <w:start w:val="1"/>
      <w:numFmt w:val="bullet"/>
      <w:lvlText w:val=""/>
      <w:lvlJc w:val="left"/>
      <w:pPr>
        <w:tabs>
          <w:tab w:val="num" w:pos="2592"/>
        </w:tabs>
        <w:ind w:left="2592" w:hanging="360"/>
      </w:pPr>
      <w:rPr>
        <w:rFonts w:ascii="Wingdings" w:hAnsi="Wingdings" w:hint="default"/>
      </w:rPr>
    </w:lvl>
    <w:lvl w:ilvl="3" w:tplc="DA04745A" w:tentative="1">
      <w:start w:val="1"/>
      <w:numFmt w:val="bullet"/>
      <w:lvlText w:val=""/>
      <w:lvlJc w:val="left"/>
      <w:pPr>
        <w:tabs>
          <w:tab w:val="num" w:pos="3312"/>
        </w:tabs>
        <w:ind w:left="3312" w:hanging="360"/>
      </w:pPr>
      <w:rPr>
        <w:rFonts w:ascii="Symbol" w:hAnsi="Symbol" w:hint="default"/>
      </w:rPr>
    </w:lvl>
    <w:lvl w:ilvl="4" w:tplc="35348264" w:tentative="1">
      <w:start w:val="1"/>
      <w:numFmt w:val="bullet"/>
      <w:lvlText w:val="o"/>
      <w:lvlJc w:val="left"/>
      <w:pPr>
        <w:tabs>
          <w:tab w:val="num" w:pos="4032"/>
        </w:tabs>
        <w:ind w:left="4032" w:hanging="360"/>
      </w:pPr>
      <w:rPr>
        <w:rFonts w:ascii="Courier New" w:hAnsi="Courier New" w:hint="default"/>
      </w:rPr>
    </w:lvl>
    <w:lvl w:ilvl="5" w:tplc="CB4CDCFC" w:tentative="1">
      <w:start w:val="1"/>
      <w:numFmt w:val="bullet"/>
      <w:lvlText w:val=""/>
      <w:lvlJc w:val="left"/>
      <w:pPr>
        <w:tabs>
          <w:tab w:val="num" w:pos="4752"/>
        </w:tabs>
        <w:ind w:left="4752" w:hanging="360"/>
      </w:pPr>
      <w:rPr>
        <w:rFonts w:ascii="Wingdings" w:hAnsi="Wingdings" w:hint="default"/>
      </w:rPr>
    </w:lvl>
    <w:lvl w:ilvl="6" w:tplc="62643460" w:tentative="1">
      <w:start w:val="1"/>
      <w:numFmt w:val="bullet"/>
      <w:lvlText w:val=""/>
      <w:lvlJc w:val="left"/>
      <w:pPr>
        <w:tabs>
          <w:tab w:val="num" w:pos="5472"/>
        </w:tabs>
        <w:ind w:left="5472" w:hanging="360"/>
      </w:pPr>
      <w:rPr>
        <w:rFonts w:ascii="Symbol" w:hAnsi="Symbol" w:hint="default"/>
      </w:rPr>
    </w:lvl>
    <w:lvl w:ilvl="7" w:tplc="BAEEB3E0" w:tentative="1">
      <w:start w:val="1"/>
      <w:numFmt w:val="bullet"/>
      <w:lvlText w:val="o"/>
      <w:lvlJc w:val="left"/>
      <w:pPr>
        <w:tabs>
          <w:tab w:val="num" w:pos="6192"/>
        </w:tabs>
        <w:ind w:left="6192" w:hanging="360"/>
      </w:pPr>
      <w:rPr>
        <w:rFonts w:ascii="Courier New" w:hAnsi="Courier New" w:hint="default"/>
      </w:rPr>
    </w:lvl>
    <w:lvl w:ilvl="8" w:tplc="4B300566"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0F44A55"/>
    <w:multiLevelType w:val="hybridMultilevel"/>
    <w:tmpl w:val="AF3292BC"/>
    <w:lvl w:ilvl="0" w:tplc="007261BE">
      <w:start w:val="1"/>
      <w:numFmt w:val="bullet"/>
      <w:lvlText w:val=""/>
      <w:lvlJc w:val="left"/>
      <w:rPr>
        <w:rFonts w:ascii="Symbol" w:hAnsi="Symbo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7E7770" w:tentative="1">
      <w:start w:val="1"/>
      <w:numFmt w:val="bullet"/>
      <w:lvlText w:val="o"/>
      <w:lvlJc w:val="left"/>
      <w:pPr>
        <w:tabs>
          <w:tab w:val="num" w:pos="1620"/>
        </w:tabs>
        <w:ind w:left="1620" w:hanging="360"/>
      </w:pPr>
      <w:rPr>
        <w:rFonts w:ascii="Courier New" w:hAnsi="Courier New" w:hint="default"/>
      </w:rPr>
    </w:lvl>
    <w:lvl w:ilvl="2" w:tplc="6D84DC1E" w:tentative="1">
      <w:start w:val="1"/>
      <w:numFmt w:val="bullet"/>
      <w:lvlText w:val=""/>
      <w:lvlJc w:val="left"/>
      <w:pPr>
        <w:tabs>
          <w:tab w:val="num" w:pos="2340"/>
        </w:tabs>
        <w:ind w:left="2340" w:hanging="360"/>
      </w:pPr>
      <w:rPr>
        <w:rFonts w:ascii="Wingdings" w:hAnsi="Wingdings" w:hint="default"/>
      </w:rPr>
    </w:lvl>
    <w:lvl w:ilvl="3" w:tplc="0074AEA2" w:tentative="1">
      <w:start w:val="1"/>
      <w:numFmt w:val="bullet"/>
      <w:lvlText w:val=""/>
      <w:lvlJc w:val="left"/>
      <w:pPr>
        <w:tabs>
          <w:tab w:val="num" w:pos="3060"/>
        </w:tabs>
        <w:ind w:left="3060" w:hanging="360"/>
      </w:pPr>
      <w:rPr>
        <w:rFonts w:ascii="Symbol" w:hAnsi="Symbol" w:hint="default"/>
      </w:rPr>
    </w:lvl>
    <w:lvl w:ilvl="4" w:tplc="316E973C" w:tentative="1">
      <w:start w:val="1"/>
      <w:numFmt w:val="bullet"/>
      <w:lvlText w:val="o"/>
      <w:lvlJc w:val="left"/>
      <w:pPr>
        <w:tabs>
          <w:tab w:val="num" w:pos="3780"/>
        </w:tabs>
        <w:ind w:left="3780" w:hanging="360"/>
      </w:pPr>
      <w:rPr>
        <w:rFonts w:ascii="Courier New" w:hAnsi="Courier New" w:hint="default"/>
      </w:rPr>
    </w:lvl>
    <w:lvl w:ilvl="5" w:tplc="51081AB8" w:tentative="1">
      <w:start w:val="1"/>
      <w:numFmt w:val="bullet"/>
      <w:lvlText w:val=""/>
      <w:lvlJc w:val="left"/>
      <w:pPr>
        <w:tabs>
          <w:tab w:val="num" w:pos="4500"/>
        </w:tabs>
        <w:ind w:left="4500" w:hanging="360"/>
      </w:pPr>
      <w:rPr>
        <w:rFonts w:ascii="Wingdings" w:hAnsi="Wingdings" w:hint="default"/>
      </w:rPr>
    </w:lvl>
    <w:lvl w:ilvl="6" w:tplc="45D20B4A" w:tentative="1">
      <w:start w:val="1"/>
      <w:numFmt w:val="bullet"/>
      <w:lvlText w:val=""/>
      <w:lvlJc w:val="left"/>
      <w:pPr>
        <w:tabs>
          <w:tab w:val="num" w:pos="5220"/>
        </w:tabs>
        <w:ind w:left="5220" w:hanging="360"/>
      </w:pPr>
      <w:rPr>
        <w:rFonts w:ascii="Symbol" w:hAnsi="Symbol" w:hint="default"/>
      </w:rPr>
    </w:lvl>
    <w:lvl w:ilvl="7" w:tplc="814CB960" w:tentative="1">
      <w:start w:val="1"/>
      <w:numFmt w:val="bullet"/>
      <w:lvlText w:val="o"/>
      <w:lvlJc w:val="left"/>
      <w:pPr>
        <w:tabs>
          <w:tab w:val="num" w:pos="5940"/>
        </w:tabs>
        <w:ind w:left="5940" w:hanging="360"/>
      </w:pPr>
      <w:rPr>
        <w:rFonts w:ascii="Courier New" w:hAnsi="Courier New" w:hint="default"/>
      </w:rPr>
    </w:lvl>
    <w:lvl w:ilvl="8" w:tplc="1E3C2496"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2E01C2"/>
    <w:multiLevelType w:val="multilevel"/>
    <w:tmpl w:val="0152E42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7223855"/>
    <w:multiLevelType w:val="hybridMultilevel"/>
    <w:tmpl w:val="61B6EA6E"/>
    <w:lvl w:ilvl="0" w:tplc="ADB20F68">
      <w:start w:val="1"/>
      <w:numFmt w:val="bullet"/>
      <w:lvlText w:val=""/>
      <w:lvlJc w:val="left"/>
      <w:pPr>
        <w:tabs>
          <w:tab w:val="num" w:pos="360"/>
        </w:tabs>
        <w:ind w:left="360" w:hanging="360"/>
      </w:pPr>
      <w:rPr>
        <w:rFonts w:ascii="Wingdings 2" w:hAnsi="Wingdings 2" w:hint="default"/>
        <w:color w:val="auto"/>
        <w:sz w:val="20"/>
      </w:rPr>
    </w:lvl>
    <w:lvl w:ilvl="1" w:tplc="6992A748">
      <w:start w:val="1"/>
      <w:numFmt w:val="bullet"/>
      <w:lvlText w:val="o"/>
      <w:lvlJc w:val="left"/>
      <w:pPr>
        <w:tabs>
          <w:tab w:val="num" w:pos="-360"/>
        </w:tabs>
        <w:ind w:left="-360" w:hanging="360"/>
      </w:pPr>
      <w:rPr>
        <w:rFonts w:ascii="Courier New" w:hAnsi="Courier New" w:hint="default"/>
      </w:rPr>
    </w:lvl>
    <w:lvl w:ilvl="2" w:tplc="0A547BFE">
      <w:start w:val="1"/>
      <w:numFmt w:val="bullet"/>
      <w:lvlText w:val=""/>
      <w:lvlJc w:val="left"/>
      <w:pPr>
        <w:tabs>
          <w:tab w:val="num" w:pos="360"/>
        </w:tabs>
        <w:ind w:left="360" w:hanging="360"/>
      </w:pPr>
      <w:rPr>
        <w:rFonts w:ascii="Wingdings" w:hAnsi="Wingdings" w:hint="default"/>
      </w:rPr>
    </w:lvl>
    <w:lvl w:ilvl="3" w:tplc="59188112">
      <w:start w:val="1"/>
      <w:numFmt w:val="bullet"/>
      <w:lvlText w:val=""/>
      <w:lvlJc w:val="left"/>
      <w:pPr>
        <w:tabs>
          <w:tab w:val="num" w:pos="1080"/>
        </w:tabs>
        <w:ind w:left="1080" w:hanging="360"/>
      </w:pPr>
      <w:rPr>
        <w:rFonts w:ascii="Symbol" w:hAnsi="Symbol" w:hint="default"/>
      </w:rPr>
    </w:lvl>
    <w:lvl w:ilvl="4" w:tplc="284AF4B4">
      <w:start w:val="1"/>
      <w:numFmt w:val="bullet"/>
      <w:lvlText w:val="o"/>
      <w:lvlJc w:val="left"/>
      <w:pPr>
        <w:tabs>
          <w:tab w:val="num" w:pos="1800"/>
        </w:tabs>
        <w:ind w:left="1800" w:hanging="360"/>
      </w:pPr>
      <w:rPr>
        <w:rFonts w:ascii="Courier New" w:hAnsi="Courier New" w:hint="default"/>
      </w:rPr>
    </w:lvl>
    <w:lvl w:ilvl="5" w:tplc="63D2F7DC" w:tentative="1">
      <w:start w:val="1"/>
      <w:numFmt w:val="bullet"/>
      <w:lvlText w:val=""/>
      <w:lvlJc w:val="left"/>
      <w:pPr>
        <w:tabs>
          <w:tab w:val="num" w:pos="2520"/>
        </w:tabs>
        <w:ind w:left="2520" w:hanging="360"/>
      </w:pPr>
      <w:rPr>
        <w:rFonts w:ascii="Wingdings" w:hAnsi="Wingdings" w:hint="default"/>
      </w:rPr>
    </w:lvl>
    <w:lvl w:ilvl="6" w:tplc="63648998" w:tentative="1">
      <w:start w:val="1"/>
      <w:numFmt w:val="bullet"/>
      <w:lvlText w:val=""/>
      <w:lvlJc w:val="left"/>
      <w:pPr>
        <w:tabs>
          <w:tab w:val="num" w:pos="3240"/>
        </w:tabs>
        <w:ind w:left="3240" w:hanging="360"/>
      </w:pPr>
      <w:rPr>
        <w:rFonts w:ascii="Symbol" w:hAnsi="Symbol" w:hint="default"/>
      </w:rPr>
    </w:lvl>
    <w:lvl w:ilvl="7" w:tplc="0080862E" w:tentative="1">
      <w:start w:val="1"/>
      <w:numFmt w:val="bullet"/>
      <w:lvlText w:val="o"/>
      <w:lvlJc w:val="left"/>
      <w:pPr>
        <w:tabs>
          <w:tab w:val="num" w:pos="3960"/>
        </w:tabs>
        <w:ind w:left="3960" w:hanging="360"/>
      </w:pPr>
      <w:rPr>
        <w:rFonts w:ascii="Courier New" w:hAnsi="Courier New" w:hint="default"/>
      </w:rPr>
    </w:lvl>
    <w:lvl w:ilvl="8" w:tplc="0518AD8A"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50593E3A"/>
    <w:multiLevelType w:val="hybridMultilevel"/>
    <w:tmpl w:val="D1346A86"/>
    <w:lvl w:ilvl="0" w:tplc="F0C0B218">
      <w:start w:val="1"/>
      <w:numFmt w:val="bullet"/>
      <w:lvlText w:val=""/>
      <w:lvlJc w:val="left"/>
      <w:pPr>
        <w:tabs>
          <w:tab w:val="num" w:pos="720"/>
        </w:tabs>
        <w:ind w:left="720" w:hanging="360"/>
      </w:pPr>
      <w:rPr>
        <w:rFonts w:ascii="Symbol" w:hAnsi="Symbol" w:hint="default"/>
      </w:rPr>
    </w:lvl>
    <w:lvl w:ilvl="1" w:tplc="B82E689C" w:tentative="1">
      <w:start w:val="1"/>
      <w:numFmt w:val="bullet"/>
      <w:lvlText w:val="o"/>
      <w:lvlJc w:val="left"/>
      <w:pPr>
        <w:tabs>
          <w:tab w:val="num" w:pos="1440"/>
        </w:tabs>
        <w:ind w:left="1440" w:hanging="360"/>
      </w:pPr>
      <w:rPr>
        <w:rFonts w:ascii="Courier New" w:hAnsi="Courier New" w:hint="default"/>
      </w:rPr>
    </w:lvl>
    <w:lvl w:ilvl="2" w:tplc="B64AEE4A" w:tentative="1">
      <w:start w:val="1"/>
      <w:numFmt w:val="bullet"/>
      <w:lvlText w:val=""/>
      <w:lvlJc w:val="left"/>
      <w:pPr>
        <w:tabs>
          <w:tab w:val="num" w:pos="2160"/>
        </w:tabs>
        <w:ind w:left="2160" w:hanging="360"/>
      </w:pPr>
      <w:rPr>
        <w:rFonts w:ascii="Wingdings" w:hAnsi="Wingdings" w:hint="default"/>
      </w:rPr>
    </w:lvl>
    <w:lvl w:ilvl="3" w:tplc="4DCC12AC" w:tentative="1">
      <w:start w:val="1"/>
      <w:numFmt w:val="bullet"/>
      <w:lvlText w:val=""/>
      <w:lvlJc w:val="left"/>
      <w:pPr>
        <w:tabs>
          <w:tab w:val="num" w:pos="2880"/>
        </w:tabs>
        <w:ind w:left="2880" w:hanging="360"/>
      </w:pPr>
      <w:rPr>
        <w:rFonts w:ascii="Symbol" w:hAnsi="Symbol" w:hint="default"/>
      </w:rPr>
    </w:lvl>
    <w:lvl w:ilvl="4" w:tplc="C3A2B6A2" w:tentative="1">
      <w:start w:val="1"/>
      <w:numFmt w:val="bullet"/>
      <w:lvlText w:val="o"/>
      <w:lvlJc w:val="left"/>
      <w:pPr>
        <w:tabs>
          <w:tab w:val="num" w:pos="3600"/>
        </w:tabs>
        <w:ind w:left="3600" w:hanging="360"/>
      </w:pPr>
      <w:rPr>
        <w:rFonts w:ascii="Courier New" w:hAnsi="Courier New" w:hint="default"/>
      </w:rPr>
    </w:lvl>
    <w:lvl w:ilvl="5" w:tplc="EE9C7ACA" w:tentative="1">
      <w:start w:val="1"/>
      <w:numFmt w:val="bullet"/>
      <w:lvlText w:val=""/>
      <w:lvlJc w:val="left"/>
      <w:pPr>
        <w:tabs>
          <w:tab w:val="num" w:pos="4320"/>
        </w:tabs>
        <w:ind w:left="4320" w:hanging="360"/>
      </w:pPr>
      <w:rPr>
        <w:rFonts w:ascii="Wingdings" w:hAnsi="Wingdings" w:hint="default"/>
      </w:rPr>
    </w:lvl>
    <w:lvl w:ilvl="6" w:tplc="F8103580" w:tentative="1">
      <w:start w:val="1"/>
      <w:numFmt w:val="bullet"/>
      <w:lvlText w:val=""/>
      <w:lvlJc w:val="left"/>
      <w:pPr>
        <w:tabs>
          <w:tab w:val="num" w:pos="5040"/>
        </w:tabs>
        <w:ind w:left="5040" w:hanging="360"/>
      </w:pPr>
      <w:rPr>
        <w:rFonts w:ascii="Symbol" w:hAnsi="Symbol" w:hint="default"/>
      </w:rPr>
    </w:lvl>
    <w:lvl w:ilvl="7" w:tplc="F418DD52" w:tentative="1">
      <w:start w:val="1"/>
      <w:numFmt w:val="bullet"/>
      <w:lvlText w:val="o"/>
      <w:lvlJc w:val="left"/>
      <w:pPr>
        <w:tabs>
          <w:tab w:val="num" w:pos="5760"/>
        </w:tabs>
        <w:ind w:left="5760" w:hanging="360"/>
      </w:pPr>
      <w:rPr>
        <w:rFonts w:ascii="Courier New" w:hAnsi="Courier New" w:hint="default"/>
      </w:rPr>
    </w:lvl>
    <w:lvl w:ilvl="8" w:tplc="46DCF3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475CA"/>
    <w:multiLevelType w:val="hybridMultilevel"/>
    <w:tmpl w:val="0DEA449E"/>
    <w:lvl w:ilvl="0" w:tplc="1A8012B0">
      <w:start w:val="1"/>
      <w:numFmt w:val="bullet"/>
      <w:lvlText w:val="•"/>
      <w:lvlJc w:val="left"/>
      <w:pPr>
        <w:tabs>
          <w:tab w:val="num" w:pos="435"/>
        </w:tabs>
        <w:ind w:left="435" w:hanging="360"/>
      </w:pPr>
      <w:rPr>
        <w:rFonts w:ascii="Times New Roman Bold" w:hAnsi="Times New Roman Bold" w:hint="default"/>
      </w:rPr>
    </w:lvl>
    <w:lvl w:ilvl="1" w:tplc="2918DC68" w:tentative="1">
      <w:start w:val="1"/>
      <w:numFmt w:val="bullet"/>
      <w:lvlText w:val="o"/>
      <w:lvlJc w:val="left"/>
      <w:pPr>
        <w:tabs>
          <w:tab w:val="num" w:pos="1440"/>
        </w:tabs>
        <w:ind w:left="1440" w:hanging="360"/>
      </w:pPr>
      <w:rPr>
        <w:rFonts w:ascii="Courier New" w:hAnsi="Courier New" w:hint="default"/>
      </w:rPr>
    </w:lvl>
    <w:lvl w:ilvl="2" w:tplc="362CA3CC" w:tentative="1">
      <w:start w:val="1"/>
      <w:numFmt w:val="bullet"/>
      <w:lvlText w:val=""/>
      <w:lvlJc w:val="left"/>
      <w:pPr>
        <w:tabs>
          <w:tab w:val="num" w:pos="2160"/>
        </w:tabs>
        <w:ind w:left="2160" w:hanging="360"/>
      </w:pPr>
      <w:rPr>
        <w:rFonts w:ascii="Wingdings" w:hAnsi="Wingdings" w:hint="default"/>
      </w:rPr>
    </w:lvl>
    <w:lvl w:ilvl="3" w:tplc="3A58D4E4" w:tentative="1">
      <w:start w:val="1"/>
      <w:numFmt w:val="bullet"/>
      <w:lvlText w:val=""/>
      <w:lvlJc w:val="left"/>
      <w:pPr>
        <w:tabs>
          <w:tab w:val="num" w:pos="2880"/>
        </w:tabs>
        <w:ind w:left="2880" w:hanging="360"/>
      </w:pPr>
      <w:rPr>
        <w:rFonts w:ascii="Symbol" w:hAnsi="Symbol" w:hint="default"/>
      </w:rPr>
    </w:lvl>
    <w:lvl w:ilvl="4" w:tplc="B8A4E8F8" w:tentative="1">
      <w:start w:val="1"/>
      <w:numFmt w:val="bullet"/>
      <w:lvlText w:val="o"/>
      <w:lvlJc w:val="left"/>
      <w:pPr>
        <w:tabs>
          <w:tab w:val="num" w:pos="3600"/>
        </w:tabs>
        <w:ind w:left="3600" w:hanging="360"/>
      </w:pPr>
      <w:rPr>
        <w:rFonts w:ascii="Courier New" w:hAnsi="Courier New" w:hint="default"/>
      </w:rPr>
    </w:lvl>
    <w:lvl w:ilvl="5" w:tplc="0F54462E" w:tentative="1">
      <w:start w:val="1"/>
      <w:numFmt w:val="bullet"/>
      <w:lvlText w:val=""/>
      <w:lvlJc w:val="left"/>
      <w:pPr>
        <w:tabs>
          <w:tab w:val="num" w:pos="4320"/>
        </w:tabs>
        <w:ind w:left="4320" w:hanging="360"/>
      </w:pPr>
      <w:rPr>
        <w:rFonts w:ascii="Wingdings" w:hAnsi="Wingdings" w:hint="default"/>
      </w:rPr>
    </w:lvl>
    <w:lvl w:ilvl="6" w:tplc="C08C65CA" w:tentative="1">
      <w:start w:val="1"/>
      <w:numFmt w:val="bullet"/>
      <w:lvlText w:val=""/>
      <w:lvlJc w:val="left"/>
      <w:pPr>
        <w:tabs>
          <w:tab w:val="num" w:pos="5040"/>
        </w:tabs>
        <w:ind w:left="5040" w:hanging="360"/>
      </w:pPr>
      <w:rPr>
        <w:rFonts w:ascii="Symbol" w:hAnsi="Symbol" w:hint="default"/>
      </w:rPr>
    </w:lvl>
    <w:lvl w:ilvl="7" w:tplc="94BEE4EE" w:tentative="1">
      <w:start w:val="1"/>
      <w:numFmt w:val="bullet"/>
      <w:lvlText w:val="o"/>
      <w:lvlJc w:val="left"/>
      <w:pPr>
        <w:tabs>
          <w:tab w:val="num" w:pos="5760"/>
        </w:tabs>
        <w:ind w:left="5760" w:hanging="360"/>
      </w:pPr>
      <w:rPr>
        <w:rFonts w:ascii="Courier New" w:hAnsi="Courier New" w:hint="default"/>
      </w:rPr>
    </w:lvl>
    <w:lvl w:ilvl="8" w:tplc="02D4F0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B5C6B"/>
    <w:multiLevelType w:val="hybridMultilevel"/>
    <w:tmpl w:val="F8F8D91C"/>
    <w:lvl w:ilvl="0" w:tplc="9120189C">
      <w:start w:val="1"/>
      <w:numFmt w:val="bullet"/>
      <w:lvlText w:val=""/>
      <w:lvlJc w:val="left"/>
      <w:pPr>
        <w:tabs>
          <w:tab w:val="num" w:pos="720"/>
        </w:tabs>
        <w:ind w:left="720" w:hanging="360"/>
      </w:pPr>
      <w:rPr>
        <w:rFonts w:ascii="Wingdings" w:hAnsi="Wingdings" w:hint="default"/>
        <w:color w:val="333333"/>
        <w:sz w:val="20"/>
        <w:szCs w:val="20"/>
      </w:rPr>
    </w:lvl>
    <w:lvl w:ilvl="1" w:tplc="04090003" w:tentative="1">
      <w:start w:val="1"/>
      <w:numFmt w:val="bullet"/>
      <w:lvlText w:val="o"/>
      <w:lvlJc w:val="left"/>
      <w:pPr>
        <w:tabs>
          <w:tab w:val="num" w:pos="1319"/>
        </w:tabs>
        <w:ind w:left="1319" w:hanging="360"/>
      </w:pPr>
      <w:rPr>
        <w:rFonts w:ascii="Courier New" w:hAnsi="Courier New" w:cs="Courier New" w:hint="default"/>
      </w:rPr>
    </w:lvl>
    <w:lvl w:ilvl="2" w:tplc="04090005" w:tentative="1">
      <w:start w:val="1"/>
      <w:numFmt w:val="bullet"/>
      <w:lvlText w:val=""/>
      <w:lvlJc w:val="left"/>
      <w:pPr>
        <w:tabs>
          <w:tab w:val="num" w:pos="2039"/>
        </w:tabs>
        <w:ind w:left="2039" w:hanging="360"/>
      </w:pPr>
      <w:rPr>
        <w:rFonts w:ascii="Wingdings" w:hAnsi="Wingdings" w:hint="default"/>
      </w:rPr>
    </w:lvl>
    <w:lvl w:ilvl="3" w:tplc="04090001" w:tentative="1">
      <w:start w:val="1"/>
      <w:numFmt w:val="bullet"/>
      <w:lvlText w:val=""/>
      <w:lvlJc w:val="left"/>
      <w:pPr>
        <w:tabs>
          <w:tab w:val="num" w:pos="2759"/>
        </w:tabs>
        <w:ind w:left="2759" w:hanging="360"/>
      </w:pPr>
      <w:rPr>
        <w:rFonts w:ascii="Symbol" w:hAnsi="Symbol" w:hint="default"/>
      </w:rPr>
    </w:lvl>
    <w:lvl w:ilvl="4" w:tplc="04090003" w:tentative="1">
      <w:start w:val="1"/>
      <w:numFmt w:val="bullet"/>
      <w:lvlText w:val="o"/>
      <w:lvlJc w:val="left"/>
      <w:pPr>
        <w:tabs>
          <w:tab w:val="num" w:pos="3479"/>
        </w:tabs>
        <w:ind w:left="3479" w:hanging="360"/>
      </w:pPr>
      <w:rPr>
        <w:rFonts w:ascii="Courier New" w:hAnsi="Courier New" w:cs="Courier New" w:hint="default"/>
      </w:rPr>
    </w:lvl>
    <w:lvl w:ilvl="5" w:tplc="04090005" w:tentative="1">
      <w:start w:val="1"/>
      <w:numFmt w:val="bullet"/>
      <w:lvlText w:val=""/>
      <w:lvlJc w:val="left"/>
      <w:pPr>
        <w:tabs>
          <w:tab w:val="num" w:pos="4199"/>
        </w:tabs>
        <w:ind w:left="4199" w:hanging="360"/>
      </w:pPr>
      <w:rPr>
        <w:rFonts w:ascii="Wingdings" w:hAnsi="Wingdings" w:hint="default"/>
      </w:rPr>
    </w:lvl>
    <w:lvl w:ilvl="6" w:tplc="04090001" w:tentative="1">
      <w:start w:val="1"/>
      <w:numFmt w:val="bullet"/>
      <w:lvlText w:val=""/>
      <w:lvlJc w:val="left"/>
      <w:pPr>
        <w:tabs>
          <w:tab w:val="num" w:pos="4919"/>
        </w:tabs>
        <w:ind w:left="4919" w:hanging="360"/>
      </w:pPr>
      <w:rPr>
        <w:rFonts w:ascii="Symbol" w:hAnsi="Symbol" w:hint="default"/>
      </w:rPr>
    </w:lvl>
    <w:lvl w:ilvl="7" w:tplc="04090003" w:tentative="1">
      <w:start w:val="1"/>
      <w:numFmt w:val="bullet"/>
      <w:lvlText w:val="o"/>
      <w:lvlJc w:val="left"/>
      <w:pPr>
        <w:tabs>
          <w:tab w:val="num" w:pos="5639"/>
        </w:tabs>
        <w:ind w:left="5639" w:hanging="360"/>
      </w:pPr>
      <w:rPr>
        <w:rFonts w:ascii="Courier New" w:hAnsi="Courier New" w:cs="Courier New" w:hint="default"/>
      </w:rPr>
    </w:lvl>
    <w:lvl w:ilvl="8" w:tplc="04090005" w:tentative="1">
      <w:start w:val="1"/>
      <w:numFmt w:val="bullet"/>
      <w:lvlText w:val=""/>
      <w:lvlJc w:val="left"/>
      <w:pPr>
        <w:tabs>
          <w:tab w:val="num" w:pos="6359"/>
        </w:tabs>
        <w:ind w:left="6359" w:hanging="360"/>
      </w:pPr>
      <w:rPr>
        <w:rFonts w:ascii="Wingdings" w:hAnsi="Wingdings" w:hint="default"/>
      </w:rPr>
    </w:lvl>
  </w:abstractNum>
  <w:abstractNum w:abstractNumId="13" w15:restartNumberingAfterBreak="0">
    <w:nsid w:val="60F42E7A"/>
    <w:multiLevelType w:val="hybridMultilevel"/>
    <w:tmpl w:val="82624C6C"/>
    <w:lvl w:ilvl="0" w:tplc="66462B5E">
      <w:start w:val="1"/>
      <w:numFmt w:val="bullet"/>
      <w:lvlText w:val=""/>
      <w:lvlJc w:val="left"/>
      <w:rPr>
        <w:rFonts w:ascii="Symbol" w:hAnsi="Symbo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92F6CE" w:tentative="1">
      <w:start w:val="1"/>
      <w:numFmt w:val="bullet"/>
      <w:lvlText w:val="o"/>
      <w:lvlJc w:val="left"/>
      <w:pPr>
        <w:tabs>
          <w:tab w:val="num" w:pos="1440"/>
        </w:tabs>
        <w:ind w:left="1440" w:hanging="360"/>
      </w:pPr>
      <w:rPr>
        <w:rFonts w:ascii="Courier New" w:hAnsi="Courier New" w:hint="default"/>
      </w:rPr>
    </w:lvl>
    <w:lvl w:ilvl="2" w:tplc="D91C9E6C" w:tentative="1">
      <w:start w:val="1"/>
      <w:numFmt w:val="bullet"/>
      <w:lvlText w:val=""/>
      <w:lvlJc w:val="left"/>
      <w:pPr>
        <w:tabs>
          <w:tab w:val="num" w:pos="2160"/>
        </w:tabs>
        <w:ind w:left="2160" w:hanging="360"/>
      </w:pPr>
      <w:rPr>
        <w:rFonts w:ascii="Wingdings" w:hAnsi="Wingdings" w:hint="default"/>
      </w:rPr>
    </w:lvl>
    <w:lvl w:ilvl="3" w:tplc="17009D50" w:tentative="1">
      <w:start w:val="1"/>
      <w:numFmt w:val="bullet"/>
      <w:lvlText w:val=""/>
      <w:lvlJc w:val="left"/>
      <w:pPr>
        <w:tabs>
          <w:tab w:val="num" w:pos="2880"/>
        </w:tabs>
        <w:ind w:left="2880" w:hanging="360"/>
      </w:pPr>
      <w:rPr>
        <w:rFonts w:ascii="Symbol" w:hAnsi="Symbol" w:hint="default"/>
      </w:rPr>
    </w:lvl>
    <w:lvl w:ilvl="4" w:tplc="B4DE41DA" w:tentative="1">
      <w:start w:val="1"/>
      <w:numFmt w:val="bullet"/>
      <w:lvlText w:val="o"/>
      <w:lvlJc w:val="left"/>
      <w:pPr>
        <w:tabs>
          <w:tab w:val="num" w:pos="3600"/>
        </w:tabs>
        <w:ind w:left="3600" w:hanging="360"/>
      </w:pPr>
      <w:rPr>
        <w:rFonts w:ascii="Courier New" w:hAnsi="Courier New" w:hint="default"/>
      </w:rPr>
    </w:lvl>
    <w:lvl w:ilvl="5" w:tplc="CB74CA6E" w:tentative="1">
      <w:start w:val="1"/>
      <w:numFmt w:val="bullet"/>
      <w:lvlText w:val=""/>
      <w:lvlJc w:val="left"/>
      <w:pPr>
        <w:tabs>
          <w:tab w:val="num" w:pos="4320"/>
        </w:tabs>
        <w:ind w:left="4320" w:hanging="360"/>
      </w:pPr>
      <w:rPr>
        <w:rFonts w:ascii="Wingdings" w:hAnsi="Wingdings" w:hint="default"/>
      </w:rPr>
    </w:lvl>
    <w:lvl w:ilvl="6" w:tplc="67D27B7C" w:tentative="1">
      <w:start w:val="1"/>
      <w:numFmt w:val="bullet"/>
      <w:lvlText w:val=""/>
      <w:lvlJc w:val="left"/>
      <w:pPr>
        <w:tabs>
          <w:tab w:val="num" w:pos="5040"/>
        </w:tabs>
        <w:ind w:left="5040" w:hanging="360"/>
      </w:pPr>
      <w:rPr>
        <w:rFonts w:ascii="Symbol" w:hAnsi="Symbol" w:hint="default"/>
      </w:rPr>
    </w:lvl>
    <w:lvl w:ilvl="7" w:tplc="B47A3528" w:tentative="1">
      <w:start w:val="1"/>
      <w:numFmt w:val="bullet"/>
      <w:lvlText w:val="o"/>
      <w:lvlJc w:val="left"/>
      <w:pPr>
        <w:tabs>
          <w:tab w:val="num" w:pos="5760"/>
        </w:tabs>
        <w:ind w:left="5760" w:hanging="360"/>
      </w:pPr>
      <w:rPr>
        <w:rFonts w:ascii="Courier New" w:hAnsi="Courier New" w:hint="default"/>
      </w:rPr>
    </w:lvl>
    <w:lvl w:ilvl="8" w:tplc="C018CA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7E1D"/>
    <w:multiLevelType w:val="hybridMultilevel"/>
    <w:tmpl w:val="9A7C2524"/>
    <w:lvl w:ilvl="0" w:tplc="306ABD1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319"/>
        </w:tabs>
        <w:ind w:left="1319" w:hanging="360"/>
      </w:pPr>
      <w:rPr>
        <w:rFonts w:ascii="Courier New" w:hAnsi="Courier New" w:cs="Courier New" w:hint="default"/>
      </w:rPr>
    </w:lvl>
    <w:lvl w:ilvl="2" w:tplc="04090005" w:tentative="1">
      <w:start w:val="1"/>
      <w:numFmt w:val="bullet"/>
      <w:lvlText w:val=""/>
      <w:lvlJc w:val="left"/>
      <w:pPr>
        <w:tabs>
          <w:tab w:val="num" w:pos="2039"/>
        </w:tabs>
        <w:ind w:left="2039" w:hanging="360"/>
      </w:pPr>
      <w:rPr>
        <w:rFonts w:ascii="Wingdings" w:hAnsi="Wingdings" w:hint="default"/>
      </w:rPr>
    </w:lvl>
    <w:lvl w:ilvl="3" w:tplc="04090001" w:tentative="1">
      <w:start w:val="1"/>
      <w:numFmt w:val="bullet"/>
      <w:lvlText w:val=""/>
      <w:lvlJc w:val="left"/>
      <w:pPr>
        <w:tabs>
          <w:tab w:val="num" w:pos="2759"/>
        </w:tabs>
        <w:ind w:left="2759" w:hanging="360"/>
      </w:pPr>
      <w:rPr>
        <w:rFonts w:ascii="Symbol" w:hAnsi="Symbol" w:hint="default"/>
      </w:rPr>
    </w:lvl>
    <w:lvl w:ilvl="4" w:tplc="04090003" w:tentative="1">
      <w:start w:val="1"/>
      <w:numFmt w:val="bullet"/>
      <w:lvlText w:val="o"/>
      <w:lvlJc w:val="left"/>
      <w:pPr>
        <w:tabs>
          <w:tab w:val="num" w:pos="3479"/>
        </w:tabs>
        <w:ind w:left="3479" w:hanging="360"/>
      </w:pPr>
      <w:rPr>
        <w:rFonts w:ascii="Courier New" w:hAnsi="Courier New" w:cs="Courier New" w:hint="default"/>
      </w:rPr>
    </w:lvl>
    <w:lvl w:ilvl="5" w:tplc="04090005" w:tentative="1">
      <w:start w:val="1"/>
      <w:numFmt w:val="bullet"/>
      <w:lvlText w:val=""/>
      <w:lvlJc w:val="left"/>
      <w:pPr>
        <w:tabs>
          <w:tab w:val="num" w:pos="4199"/>
        </w:tabs>
        <w:ind w:left="4199" w:hanging="360"/>
      </w:pPr>
      <w:rPr>
        <w:rFonts w:ascii="Wingdings" w:hAnsi="Wingdings" w:hint="default"/>
      </w:rPr>
    </w:lvl>
    <w:lvl w:ilvl="6" w:tplc="04090001" w:tentative="1">
      <w:start w:val="1"/>
      <w:numFmt w:val="bullet"/>
      <w:lvlText w:val=""/>
      <w:lvlJc w:val="left"/>
      <w:pPr>
        <w:tabs>
          <w:tab w:val="num" w:pos="4919"/>
        </w:tabs>
        <w:ind w:left="4919" w:hanging="360"/>
      </w:pPr>
      <w:rPr>
        <w:rFonts w:ascii="Symbol" w:hAnsi="Symbol" w:hint="default"/>
      </w:rPr>
    </w:lvl>
    <w:lvl w:ilvl="7" w:tplc="04090003" w:tentative="1">
      <w:start w:val="1"/>
      <w:numFmt w:val="bullet"/>
      <w:lvlText w:val="o"/>
      <w:lvlJc w:val="left"/>
      <w:pPr>
        <w:tabs>
          <w:tab w:val="num" w:pos="5639"/>
        </w:tabs>
        <w:ind w:left="5639" w:hanging="360"/>
      </w:pPr>
      <w:rPr>
        <w:rFonts w:ascii="Courier New" w:hAnsi="Courier New" w:cs="Courier New" w:hint="default"/>
      </w:rPr>
    </w:lvl>
    <w:lvl w:ilvl="8" w:tplc="04090005" w:tentative="1">
      <w:start w:val="1"/>
      <w:numFmt w:val="bullet"/>
      <w:lvlText w:val=""/>
      <w:lvlJc w:val="left"/>
      <w:pPr>
        <w:tabs>
          <w:tab w:val="num" w:pos="6359"/>
        </w:tabs>
        <w:ind w:left="6359" w:hanging="360"/>
      </w:pPr>
      <w:rPr>
        <w:rFonts w:ascii="Wingdings" w:hAnsi="Wingdings" w:hint="default"/>
      </w:rPr>
    </w:lvl>
  </w:abstractNum>
  <w:abstractNum w:abstractNumId="15" w15:restartNumberingAfterBreak="0">
    <w:nsid w:val="781C2ED4"/>
    <w:multiLevelType w:val="hybridMultilevel"/>
    <w:tmpl w:val="5C303B48"/>
    <w:lvl w:ilvl="0" w:tplc="6A0A5F8A">
      <w:start w:val="1"/>
      <w:numFmt w:val="bullet"/>
      <w:lvlText w:val=""/>
      <w:lvlJc w:val="left"/>
      <w:pPr>
        <w:tabs>
          <w:tab w:val="num" w:pos="1080"/>
        </w:tabs>
        <w:ind w:left="1080" w:hanging="360"/>
      </w:pPr>
      <w:rPr>
        <w:rFonts w:ascii="Symbol" w:hAnsi="Symbol" w:hint="default"/>
      </w:rPr>
    </w:lvl>
    <w:lvl w:ilvl="1" w:tplc="AE80FF5C" w:tentative="1">
      <w:start w:val="1"/>
      <w:numFmt w:val="bullet"/>
      <w:lvlText w:val="o"/>
      <w:lvlJc w:val="left"/>
      <w:pPr>
        <w:tabs>
          <w:tab w:val="num" w:pos="1800"/>
        </w:tabs>
        <w:ind w:left="1800" w:hanging="360"/>
      </w:pPr>
      <w:rPr>
        <w:rFonts w:ascii="Courier New" w:hAnsi="Courier New" w:hint="default"/>
      </w:rPr>
    </w:lvl>
    <w:lvl w:ilvl="2" w:tplc="2452BCA6" w:tentative="1">
      <w:start w:val="1"/>
      <w:numFmt w:val="bullet"/>
      <w:lvlText w:val=""/>
      <w:lvlJc w:val="left"/>
      <w:pPr>
        <w:tabs>
          <w:tab w:val="num" w:pos="2520"/>
        </w:tabs>
        <w:ind w:left="2520" w:hanging="360"/>
      </w:pPr>
      <w:rPr>
        <w:rFonts w:ascii="Wingdings" w:hAnsi="Wingdings" w:hint="default"/>
      </w:rPr>
    </w:lvl>
    <w:lvl w:ilvl="3" w:tplc="DFDA6C54" w:tentative="1">
      <w:start w:val="1"/>
      <w:numFmt w:val="bullet"/>
      <w:lvlText w:val=""/>
      <w:lvlJc w:val="left"/>
      <w:pPr>
        <w:tabs>
          <w:tab w:val="num" w:pos="3240"/>
        </w:tabs>
        <w:ind w:left="3240" w:hanging="360"/>
      </w:pPr>
      <w:rPr>
        <w:rFonts w:ascii="Symbol" w:hAnsi="Symbol" w:hint="default"/>
      </w:rPr>
    </w:lvl>
    <w:lvl w:ilvl="4" w:tplc="71CAAC4A" w:tentative="1">
      <w:start w:val="1"/>
      <w:numFmt w:val="bullet"/>
      <w:lvlText w:val="o"/>
      <w:lvlJc w:val="left"/>
      <w:pPr>
        <w:tabs>
          <w:tab w:val="num" w:pos="3960"/>
        </w:tabs>
        <w:ind w:left="3960" w:hanging="360"/>
      </w:pPr>
      <w:rPr>
        <w:rFonts w:ascii="Courier New" w:hAnsi="Courier New" w:hint="default"/>
      </w:rPr>
    </w:lvl>
    <w:lvl w:ilvl="5" w:tplc="25B03A20" w:tentative="1">
      <w:start w:val="1"/>
      <w:numFmt w:val="bullet"/>
      <w:lvlText w:val=""/>
      <w:lvlJc w:val="left"/>
      <w:pPr>
        <w:tabs>
          <w:tab w:val="num" w:pos="4680"/>
        </w:tabs>
        <w:ind w:left="4680" w:hanging="360"/>
      </w:pPr>
      <w:rPr>
        <w:rFonts w:ascii="Wingdings" w:hAnsi="Wingdings" w:hint="default"/>
      </w:rPr>
    </w:lvl>
    <w:lvl w:ilvl="6" w:tplc="2AFC8316" w:tentative="1">
      <w:start w:val="1"/>
      <w:numFmt w:val="bullet"/>
      <w:lvlText w:val=""/>
      <w:lvlJc w:val="left"/>
      <w:pPr>
        <w:tabs>
          <w:tab w:val="num" w:pos="5400"/>
        </w:tabs>
        <w:ind w:left="5400" w:hanging="360"/>
      </w:pPr>
      <w:rPr>
        <w:rFonts w:ascii="Symbol" w:hAnsi="Symbol" w:hint="default"/>
      </w:rPr>
    </w:lvl>
    <w:lvl w:ilvl="7" w:tplc="635428A0" w:tentative="1">
      <w:start w:val="1"/>
      <w:numFmt w:val="bullet"/>
      <w:lvlText w:val="o"/>
      <w:lvlJc w:val="left"/>
      <w:pPr>
        <w:tabs>
          <w:tab w:val="num" w:pos="6120"/>
        </w:tabs>
        <w:ind w:left="6120" w:hanging="360"/>
      </w:pPr>
      <w:rPr>
        <w:rFonts w:ascii="Courier New" w:hAnsi="Courier New" w:hint="default"/>
      </w:rPr>
    </w:lvl>
    <w:lvl w:ilvl="8" w:tplc="FFCE169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9532BD"/>
    <w:multiLevelType w:val="hybridMultilevel"/>
    <w:tmpl w:val="8498643E"/>
    <w:lvl w:ilvl="0" w:tplc="18E2ED0A">
      <w:start w:val="1"/>
      <w:numFmt w:val="bullet"/>
      <w:lvlText w:val=""/>
      <w:lvlJc w:val="left"/>
      <w:pPr>
        <w:tabs>
          <w:tab w:val="num" w:pos="720"/>
        </w:tabs>
        <w:ind w:left="720" w:hanging="360"/>
      </w:pPr>
      <w:rPr>
        <w:rFonts w:ascii="Symbol" w:hAnsi="Symbol" w:hint="default"/>
      </w:rPr>
    </w:lvl>
    <w:lvl w:ilvl="1" w:tplc="32A09DEA" w:tentative="1">
      <w:start w:val="1"/>
      <w:numFmt w:val="bullet"/>
      <w:lvlText w:val="o"/>
      <w:lvlJc w:val="left"/>
      <w:pPr>
        <w:tabs>
          <w:tab w:val="num" w:pos="1440"/>
        </w:tabs>
        <w:ind w:left="1440" w:hanging="360"/>
      </w:pPr>
      <w:rPr>
        <w:rFonts w:ascii="Courier New" w:hAnsi="Courier New" w:hint="default"/>
      </w:rPr>
    </w:lvl>
    <w:lvl w:ilvl="2" w:tplc="C44658C8" w:tentative="1">
      <w:start w:val="1"/>
      <w:numFmt w:val="bullet"/>
      <w:lvlText w:val=""/>
      <w:lvlJc w:val="left"/>
      <w:pPr>
        <w:tabs>
          <w:tab w:val="num" w:pos="2160"/>
        </w:tabs>
        <w:ind w:left="2160" w:hanging="360"/>
      </w:pPr>
      <w:rPr>
        <w:rFonts w:ascii="Wingdings" w:hAnsi="Wingdings" w:hint="default"/>
      </w:rPr>
    </w:lvl>
    <w:lvl w:ilvl="3" w:tplc="42D204B6" w:tentative="1">
      <w:start w:val="1"/>
      <w:numFmt w:val="bullet"/>
      <w:lvlText w:val=""/>
      <w:lvlJc w:val="left"/>
      <w:pPr>
        <w:tabs>
          <w:tab w:val="num" w:pos="2880"/>
        </w:tabs>
        <w:ind w:left="2880" w:hanging="360"/>
      </w:pPr>
      <w:rPr>
        <w:rFonts w:ascii="Symbol" w:hAnsi="Symbol" w:hint="default"/>
      </w:rPr>
    </w:lvl>
    <w:lvl w:ilvl="4" w:tplc="21005400" w:tentative="1">
      <w:start w:val="1"/>
      <w:numFmt w:val="bullet"/>
      <w:lvlText w:val="o"/>
      <w:lvlJc w:val="left"/>
      <w:pPr>
        <w:tabs>
          <w:tab w:val="num" w:pos="3600"/>
        </w:tabs>
        <w:ind w:left="3600" w:hanging="360"/>
      </w:pPr>
      <w:rPr>
        <w:rFonts w:ascii="Courier New" w:hAnsi="Courier New" w:hint="default"/>
      </w:rPr>
    </w:lvl>
    <w:lvl w:ilvl="5" w:tplc="D77A1620" w:tentative="1">
      <w:start w:val="1"/>
      <w:numFmt w:val="bullet"/>
      <w:lvlText w:val=""/>
      <w:lvlJc w:val="left"/>
      <w:pPr>
        <w:tabs>
          <w:tab w:val="num" w:pos="4320"/>
        </w:tabs>
        <w:ind w:left="4320" w:hanging="360"/>
      </w:pPr>
      <w:rPr>
        <w:rFonts w:ascii="Wingdings" w:hAnsi="Wingdings" w:hint="default"/>
      </w:rPr>
    </w:lvl>
    <w:lvl w:ilvl="6" w:tplc="5170BD56" w:tentative="1">
      <w:start w:val="1"/>
      <w:numFmt w:val="bullet"/>
      <w:lvlText w:val=""/>
      <w:lvlJc w:val="left"/>
      <w:pPr>
        <w:tabs>
          <w:tab w:val="num" w:pos="5040"/>
        </w:tabs>
        <w:ind w:left="5040" w:hanging="360"/>
      </w:pPr>
      <w:rPr>
        <w:rFonts w:ascii="Symbol" w:hAnsi="Symbol" w:hint="default"/>
      </w:rPr>
    </w:lvl>
    <w:lvl w:ilvl="7" w:tplc="1638DE66" w:tentative="1">
      <w:start w:val="1"/>
      <w:numFmt w:val="bullet"/>
      <w:lvlText w:val="o"/>
      <w:lvlJc w:val="left"/>
      <w:pPr>
        <w:tabs>
          <w:tab w:val="num" w:pos="5760"/>
        </w:tabs>
        <w:ind w:left="5760" w:hanging="360"/>
      </w:pPr>
      <w:rPr>
        <w:rFonts w:ascii="Courier New" w:hAnsi="Courier New" w:hint="default"/>
      </w:rPr>
    </w:lvl>
    <w:lvl w:ilvl="8" w:tplc="7222141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2"/>
  </w:num>
  <w:num w:numId="4">
    <w:abstractNumId w:val="9"/>
  </w:num>
  <w:num w:numId="5">
    <w:abstractNumId w:val="0"/>
  </w:num>
  <w:num w:numId="6">
    <w:abstractNumId w:val="15"/>
  </w:num>
  <w:num w:numId="7">
    <w:abstractNumId w:val="5"/>
  </w:num>
  <w:num w:numId="8">
    <w:abstractNumId w:val="8"/>
  </w:num>
  <w:num w:numId="9">
    <w:abstractNumId w:val="7"/>
  </w:num>
  <w:num w:numId="10">
    <w:abstractNumId w:val="13"/>
  </w:num>
  <w:num w:numId="11">
    <w:abstractNumId w:val="3"/>
  </w:num>
  <w:num w:numId="12">
    <w:abstractNumId w:val="10"/>
  </w:num>
  <w:num w:numId="13">
    <w:abstractNumId w:val="16"/>
  </w:num>
  <w:num w:numId="14">
    <w:abstractNumId w:val="1"/>
  </w:num>
  <w:num w:numId="15">
    <w:abstractNumId w:val="4"/>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evenAndOddHeaders/>
  <w:drawingGridHorizontalSpacing w:val="120"/>
  <w:displayHorizontalDrawingGridEvery w:val="2"/>
  <w:characterSpacingControl w:val="doNotCompress"/>
  <w:hdrShapeDefaults>
    <o:shapedefaults v:ext="edit" spidmax="6145">
      <o:colormru v:ext="edit" colors="#06c,#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5"/>
    <w:rsid w:val="00004A83"/>
    <w:rsid w:val="00021849"/>
    <w:rsid w:val="00037151"/>
    <w:rsid w:val="00042C39"/>
    <w:rsid w:val="00072228"/>
    <w:rsid w:val="00085F93"/>
    <w:rsid w:val="000876C8"/>
    <w:rsid w:val="00092F7D"/>
    <w:rsid w:val="000B005E"/>
    <w:rsid w:val="000C3478"/>
    <w:rsid w:val="000E6E93"/>
    <w:rsid w:val="00113774"/>
    <w:rsid w:val="00123D6E"/>
    <w:rsid w:val="00130785"/>
    <w:rsid w:val="00135453"/>
    <w:rsid w:val="0016571C"/>
    <w:rsid w:val="001717AE"/>
    <w:rsid w:val="0019643F"/>
    <w:rsid w:val="00197EBB"/>
    <w:rsid w:val="001B4242"/>
    <w:rsid w:val="001C6B7B"/>
    <w:rsid w:val="001E57DF"/>
    <w:rsid w:val="00202BD0"/>
    <w:rsid w:val="00207B22"/>
    <w:rsid w:val="00224BE9"/>
    <w:rsid w:val="00233119"/>
    <w:rsid w:val="00233AEF"/>
    <w:rsid w:val="002348A1"/>
    <w:rsid w:val="002432A5"/>
    <w:rsid w:val="0024595D"/>
    <w:rsid w:val="00270023"/>
    <w:rsid w:val="0027727F"/>
    <w:rsid w:val="002C5A38"/>
    <w:rsid w:val="002D5BE0"/>
    <w:rsid w:val="002E0058"/>
    <w:rsid w:val="002E337B"/>
    <w:rsid w:val="002F4676"/>
    <w:rsid w:val="00313957"/>
    <w:rsid w:val="00320298"/>
    <w:rsid w:val="003308F1"/>
    <w:rsid w:val="003713C9"/>
    <w:rsid w:val="00384280"/>
    <w:rsid w:val="00396E17"/>
    <w:rsid w:val="003A1177"/>
    <w:rsid w:val="003A3DAB"/>
    <w:rsid w:val="003C1E12"/>
    <w:rsid w:val="003C7E50"/>
    <w:rsid w:val="003D43A0"/>
    <w:rsid w:val="003D4CC6"/>
    <w:rsid w:val="003E55E2"/>
    <w:rsid w:val="00401F55"/>
    <w:rsid w:val="00407A53"/>
    <w:rsid w:val="00451CD7"/>
    <w:rsid w:val="00465873"/>
    <w:rsid w:val="00470B74"/>
    <w:rsid w:val="0047270F"/>
    <w:rsid w:val="004B0AAF"/>
    <w:rsid w:val="004B186F"/>
    <w:rsid w:val="004D7D15"/>
    <w:rsid w:val="004E373D"/>
    <w:rsid w:val="004E5ACB"/>
    <w:rsid w:val="004F1D16"/>
    <w:rsid w:val="00504AA5"/>
    <w:rsid w:val="00517286"/>
    <w:rsid w:val="00550BFE"/>
    <w:rsid w:val="005855F6"/>
    <w:rsid w:val="005C0478"/>
    <w:rsid w:val="005D23E4"/>
    <w:rsid w:val="005F59AD"/>
    <w:rsid w:val="0061657B"/>
    <w:rsid w:val="006301A3"/>
    <w:rsid w:val="00675FAB"/>
    <w:rsid w:val="00686572"/>
    <w:rsid w:val="006A1A6A"/>
    <w:rsid w:val="006A7277"/>
    <w:rsid w:val="006B2F46"/>
    <w:rsid w:val="006B303E"/>
    <w:rsid w:val="006C0193"/>
    <w:rsid w:val="006D1210"/>
    <w:rsid w:val="006D2D69"/>
    <w:rsid w:val="006E4D09"/>
    <w:rsid w:val="00711CA6"/>
    <w:rsid w:val="007141A3"/>
    <w:rsid w:val="00752FD2"/>
    <w:rsid w:val="00754BC3"/>
    <w:rsid w:val="007563A2"/>
    <w:rsid w:val="007724E3"/>
    <w:rsid w:val="007751DE"/>
    <w:rsid w:val="00792678"/>
    <w:rsid w:val="007A23E3"/>
    <w:rsid w:val="007C09D6"/>
    <w:rsid w:val="007E4FDF"/>
    <w:rsid w:val="00804D91"/>
    <w:rsid w:val="008A7CBE"/>
    <w:rsid w:val="008B2B62"/>
    <w:rsid w:val="008C31AA"/>
    <w:rsid w:val="008C4CB6"/>
    <w:rsid w:val="008C7C24"/>
    <w:rsid w:val="00937E2C"/>
    <w:rsid w:val="00941C41"/>
    <w:rsid w:val="009466DA"/>
    <w:rsid w:val="0097305B"/>
    <w:rsid w:val="009D4C43"/>
    <w:rsid w:val="009F5BCD"/>
    <w:rsid w:val="00A06E22"/>
    <w:rsid w:val="00A3235C"/>
    <w:rsid w:val="00A42E87"/>
    <w:rsid w:val="00A43E2C"/>
    <w:rsid w:val="00A45E6C"/>
    <w:rsid w:val="00A531FC"/>
    <w:rsid w:val="00A67BDC"/>
    <w:rsid w:val="00AA7A70"/>
    <w:rsid w:val="00AC3E2B"/>
    <w:rsid w:val="00AF03E2"/>
    <w:rsid w:val="00AF1AF4"/>
    <w:rsid w:val="00AF37D4"/>
    <w:rsid w:val="00B12220"/>
    <w:rsid w:val="00B37C8F"/>
    <w:rsid w:val="00BB52BC"/>
    <w:rsid w:val="00BD4B84"/>
    <w:rsid w:val="00BF677A"/>
    <w:rsid w:val="00C01B9C"/>
    <w:rsid w:val="00C130CE"/>
    <w:rsid w:val="00C16E23"/>
    <w:rsid w:val="00C4078F"/>
    <w:rsid w:val="00C422AF"/>
    <w:rsid w:val="00C64A15"/>
    <w:rsid w:val="00C80E26"/>
    <w:rsid w:val="00C96980"/>
    <w:rsid w:val="00CF74B9"/>
    <w:rsid w:val="00D14D4F"/>
    <w:rsid w:val="00D24D64"/>
    <w:rsid w:val="00D25A71"/>
    <w:rsid w:val="00D311BC"/>
    <w:rsid w:val="00D3206B"/>
    <w:rsid w:val="00D463DD"/>
    <w:rsid w:val="00D52C9F"/>
    <w:rsid w:val="00D559AF"/>
    <w:rsid w:val="00D91BF4"/>
    <w:rsid w:val="00D94575"/>
    <w:rsid w:val="00D96373"/>
    <w:rsid w:val="00DB5171"/>
    <w:rsid w:val="00DC59AB"/>
    <w:rsid w:val="00DD30D4"/>
    <w:rsid w:val="00DD6E4F"/>
    <w:rsid w:val="00DE75A2"/>
    <w:rsid w:val="00DF19B2"/>
    <w:rsid w:val="00DF2EFB"/>
    <w:rsid w:val="00DF4C55"/>
    <w:rsid w:val="00E02D38"/>
    <w:rsid w:val="00E20AAA"/>
    <w:rsid w:val="00E24F50"/>
    <w:rsid w:val="00E3540F"/>
    <w:rsid w:val="00E374C9"/>
    <w:rsid w:val="00E41185"/>
    <w:rsid w:val="00E613BC"/>
    <w:rsid w:val="00E6661D"/>
    <w:rsid w:val="00E90448"/>
    <w:rsid w:val="00EB0B4C"/>
    <w:rsid w:val="00EB3D47"/>
    <w:rsid w:val="00EB6179"/>
    <w:rsid w:val="00ED2C0A"/>
    <w:rsid w:val="00ED393B"/>
    <w:rsid w:val="00EF7BEE"/>
    <w:rsid w:val="00F16E83"/>
    <w:rsid w:val="00F637C9"/>
    <w:rsid w:val="00F63D22"/>
    <w:rsid w:val="00F960B9"/>
    <w:rsid w:val="00FC71A6"/>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6c,#b2b2b2"/>
    </o:shapedefaults>
    <o:shapelayout v:ext="edit">
      <o:idmap v:ext="edit" data="1"/>
    </o:shapelayout>
  </w:shapeDefaults>
  <w:decimalSymbol w:val="."/>
  <w:listSeparator w:val=","/>
  <w14:docId w14:val="6A209DD8"/>
  <w15:chartTrackingRefBased/>
  <w15:docId w15:val="{EE456583-1130-4DA9-87F5-2D9EEA04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unhideWhenUsed/>
    <w:rPr>
      <w:rFonts w:ascii="Tahoma" w:hAnsi="Tahoma"/>
      <w:sz w:val="16"/>
    </w:rPr>
  </w:style>
  <w:style w:type="character" w:customStyle="1" w:styleId="CharChar">
    <w:name w:val="Char Char"/>
    <w:semiHidden/>
    <w:rPr>
      <w:rFonts w:ascii="Tahoma" w:hAnsi="Tahoma"/>
      <w:sz w:val="16"/>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rPr>
  </w:style>
  <w:style w:type="paragraph" w:styleId="BodyText">
    <w:name w:val="Body Text"/>
    <w:basedOn w:val="Normal"/>
    <w:semiHidden/>
    <w:pPr>
      <w:jc w:val="both"/>
    </w:pPr>
    <w:rPr>
      <w:rFonts w:ascii="Arial" w:hAnsi="Arial"/>
    </w:rPr>
  </w:style>
  <w:style w:type="paragraph" w:styleId="DocumentMap">
    <w:name w:val="Document Map"/>
    <w:basedOn w:val="Normal"/>
    <w:semiHidden/>
    <w:pPr>
      <w:shd w:val="clear" w:color="auto" w:fill="000080"/>
    </w:pPr>
    <w:rPr>
      <w:rFonts w:ascii="Helvetica" w:eastAsia="MS Gothic" w:hAnsi="Helvetica"/>
    </w:rPr>
  </w:style>
  <w:style w:type="character" w:styleId="PageNumber">
    <w:name w:val="page number"/>
    <w:basedOn w:val="DefaultParagraphFont"/>
    <w:semiHidden/>
  </w:style>
  <w:style w:type="character" w:customStyle="1" w:styleId="FooterChar">
    <w:name w:val="Footer Char"/>
    <w:link w:val="Footer"/>
    <w:uiPriority w:val="99"/>
    <w:rsid w:val="00804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46C7AA0BA244DAE8E8A53619E0055" ma:contentTypeVersion="0" ma:contentTypeDescription="Create a new document." ma:contentTypeScope="" ma:versionID="769fea37abb66bdbb8043429805a01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77141-5CA2-4A1D-B7D5-18C2927EC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FF65C7-6476-415A-8A73-0DD6DECD2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4328</Characters>
  <Application>Microsoft Office Word</Application>
  <DocSecurity>4</DocSecurity>
  <Lines>74</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Form of Modification Agreement Cover Letter</vt:lpstr>
      <vt:lpstr>[Name]</vt:lpstr>
      <vt:lpstr>Dear ______________</vt:lpstr>
      <vt:lpstr>Sincerely,</vt:lpstr>
    </vt:vector>
  </TitlesOfParts>
  <Company>Fannie Mae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Modification Agreement Cover Letter</dc:title>
  <dc:subject>Servicers must communicate borrower eligibility for a modification using the form of Modification Agreement Cover Letter</dc:subject>
  <dc:creator>Fannie Mae</dc:creator>
  <cp:keywords/>
  <cp:lastModifiedBy>Serret, Christopher</cp:lastModifiedBy>
  <cp:revision>2</cp:revision>
  <cp:lastPrinted>2011-01-25T15:36:00Z</cp:lastPrinted>
  <dcterms:created xsi:type="dcterms:W3CDTF">2021-12-08T15:11:00Z</dcterms:created>
  <dcterms:modified xsi:type="dcterms:W3CDTF">2021-12-08T15:11:00Z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1765838069</vt:i4>
  </property>
  <property fmtid="{D5CDD505-2E9C-101B-9397-08002B2CF9AE}" pid="3" name="_NewReviewCycle">
    <vt:lpwstr/>
  </property>
  <property fmtid="{D5CDD505-2E9C-101B-9397-08002B2CF9AE}" pid="4" name="_EmailSubject">
    <vt:lpwstr>Docs for tomorrow</vt:lpwstr>
  </property>
  <property fmtid="{D5CDD505-2E9C-101B-9397-08002B2CF9AE}" pid="5" name="_AuthorEmail">
    <vt:lpwstr>darian_rowland@fanniemae.com</vt:lpwstr>
  </property>
  <property fmtid="{D5CDD505-2E9C-101B-9397-08002B2CF9AE}" pid="6" name="_AuthorEmailDisplayName">
    <vt:lpwstr>Rowland, Darian</vt:lpwstr>
  </property>
  <property fmtid="{D5CDD505-2E9C-101B-9397-08002B2CF9AE}" pid="7" name="_PreviousAdHocReviewCycleID">
    <vt:i4>1127435387</vt:i4>
  </property>
  <property fmtid="{D5CDD505-2E9C-101B-9397-08002B2CF9AE}" pid="8" name="_ReviewingToolsShownOnce">
    <vt:lpwstr/>
  </property>
</Properties>
</file>